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7661" w14:textId="77777777" w:rsidR="00574CAC" w:rsidRPr="00574CAC" w:rsidRDefault="00574CAC" w:rsidP="00574CAC">
      <w:pPr>
        <w:rPr>
          <w:rFonts w:ascii="Avenir Book" w:hAnsi="Avenir Book"/>
          <w:color w:val="290E76"/>
          <w:sz w:val="28"/>
          <w:szCs w:val="28"/>
          <w:lang w:val="en-US"/>
        </w:rPr>
      </w:pPr>
    </w:p>
    <w:p w14:paraId="2A3C6E83" w14:textId="51412791" w:rsidR="002E6D50" w:rsidRPr="002E6D50" w:rsidRDefault="002E6D50" w:rsidP="00DE4124">
      <w:pPr>
        <w:jc w:val="center"/>
        <w:rPr>
          <w:rFonts w:ascii="Avenir Book" w:hAnsi="Avenir Book"/>
          <w:b/>
          <w:bCs/>
          <w:color w:val="290E76"/>
          <w:sz w:val="32"/>
          <w:szCs w:val="32"/>
          <w:lang w:val="en-US"/>
        </w:rPr>
      </w:pPr>
      <w:r w:rsidRPr="002E6D50">
        <w:rPr>
          <w:rFonts w:ascii="Avenir Book" w:hAnsi="Avenir Book"/>
          <w:b/>
          <w:bCs/>
          <w:color w:val="290E76"/>
          <w:sz w:val="32"/>
          <w:szCs w:val="32"/>
          <w:lang w:val="en-US"/>
        </w:rPr>
        <w:t>Approaching Shannon’s Limit: KDPOF Evolves to KD</w:t>
      </w:r>
    </w:p>
    <w:p w14:paraId="285CF75E" w14:textId="77777777" w:rsidR="002E6D50" w:rsidRDefault="002E6D50" w:rsidP="002E6D50">
      <w:pPr>
        <w:rPr>
          <w:rFonts w:ascii="Avenir Book" w:eastAsiaTheme="majorEastAsia" w:hAnsi="Avenir Book" w:cstheme="majorBidi"/>
          <w:color w:val="290E76"/>
          <w:sz w:val="28"/>
          <w:szCs w:val="28"/>
          <w:lang w:val="en-US" w:eastAsia="es-ES_tradnl"/>
        </w:rPr>
      </w:pPr>
    </w:p>
    <w:p w14:paraId="1F532BF7" w14:textId="25813D3D" w:rsidR="002E6D50" w:rsidRPr="00DE4124" w:rsidRDefault="002E6D50" w:rsidP="00DE4124">
      <w:pPr>
        <w:jc w:val="center"/>
        <w:rPr>
          <w:rFonts w:ascii="Avenir Book" w:eastAsiaTheme="majorEastAsia" w:hAnsi="Avenir Book" w:cstheme="majorBidi"/>
          <w:color w:val="290E76"/>
          <w:lang w:val="en-US" w:eastAsia="es-ES_tradnl"/>
        </w:rPr>
      </w:pPr>
      <w:r w:rsidRPr="00DE4124">
        <w:rPr>
          <w:rFonts w:ascii="Avenir Book" w:eastAsiaTheme="majorEastAsia" w:hAnsi="Avenir Book" w:cstheme="majorBidi"/>
          <w:color w:val="290E76"/>
          <w:lang w:val="en-US" w:eastAsia="es-ES_tradnl"/>
        </w:rPr>
        <w:t>The new brand image more accurately represents the new challenges facing the company, including the opening of the new prototyping laboratory and assembly</w:t>
      </w:r>
      <w:r w:rsidR="006C0C48">
        <w:rPr>
          <w:rFonts w:ascii="Avenir Book" w:eastAsiaTheme="majorEastAsia" w:hAnsi="Avenir Book" w:cstheme="majorBidi"/>
          <w:color w:val="290E76"/>
          <w:lang w:val="en-US" w:eastAsia="es-ES_tradnl"/>
        </w:rPr>
        <w:t xml:space="preserve"> and test</w:t>
      </w:r>
      <w:r w:rsidRPr="00DE4124">
        <w:rPr>
          <w:rFonts w:ascii="Avenir Book" w:eastAsiaTheme="majorEastAsia" w:hAnsi="Avenir Book" w:cstheme="majorBidi"/>
          <w:color w:val="290E76"/>
          <w:lang w:val="en-US" w:eastAsia="es-ES_tradnl"/>
        </w:rPr>
        <w:t xml:space="preserve"> plant in Tres Cantos, Madrid.</w:t>
      </w:r>
    </w:p>
    <w:p w14:paraId="360F9D3C" w14:textId="77777777" w:rsidR="00574CAC" w:rsidRPr="006C0C48" w:rsidRDefault="00574CAC" w:rsidP="00574CAC">
      <w:pPr>
        <w:rPr>
          <w:rFonts w:ascii="Avenir Book" w:hAnsi="Avenir Book"/>
          <w:lang w:val="en-US"/>
        </w:rPr>
      </w:pPr>
    </w:p>
    <w:p w14:paraId="4D95EC6F" w14:textId="77777777" w:rsidR="002E6D50" w:rsidRPr="006C0C48" w:rsidRDefault="002E6D50" w:rsidP="00574CAC">
      <w:pPr>
        <w:rPr>
          <w:rFonts w:ascii="Avenir Book" w:hAnsi="Avenir Book"/>
          <w:lang w:val="en-US"/>
        </w:rPr>
      </w:pPr>
    </w:p>
    <w:p w14:paraId="1265B430" w14:textId="76A73329" w:rsidR="002E6D50" w:rsidRDefault="002E6D50" w:rsidP="00DE4124">
      <w:pPr>
        <w:jc w:val="both"/>
        <w:rPr>
          <w:rFonts w:ascii="Avenir Book" w:hAnsi="Avenir Book"/>
          <w:lang w:val="en-US"/>
        </w:rPr>
      </w:pPr>
      <w:r w:rsidRPr="00E91F54">
        <w:rPr>
          <w:rFonts w:ascii="Avenir Book" w:hAnsi="Avenir Book"/>
          <w:lang w:val="en-US"/>
        </w:rPr>
        <w:t xml:space="preserve">Madrid (Spain) July </w:t>
      </w:r>
      <w:r w:rsidR="00E24371">
        <w:rPr>
          <w:rFonts w:ascii="Avenir Book" w:hAnsi="Avenir Book"/>
          <w:lang w:val="en-US"/>
        </w:rPr>
        <w:t>10</w:t>
      </w:r>
      <w:r w:rsidRPr="00E91F54">
        <w:rPr>
          <w:rFonts w:ascii="Avenir Book" w:hAnsi="Avenir Book"/>
          <w:lang w:val="en-US"/>
        </w:rPr>
        <w:t>, 2024 –</w:t>
      </w:r>
      <w:r>
        <w:rPr>
          <w:rFonts w:ascii="Avenir Book" w:hAnsi="Avenir Book"/>
          <w:lang w:val="en-US"/>
        </w:rPr>
        <w:t xml:space="preserve"> </w:t>
      </w:r>
      <w:r w:rsidRPr="00231ABB">
        <w:rPr>
          <w:rFonts w:ascii="Avenir Book" w:hAnsi="Avenir Book"/>
          <w:lang w:val="en-US"/>
        </w:rPr>
        <w:t>KDPOF (leading supplier for high-speed connectivity over fiberoptics in harsh environments) proudly announce</w:t>
      </w:r>
      <w:r>
        <w:rPr>
          <w:rFonts w:ascii="Avenir Book" w:hAnsi="Avenir Book"/>
          <w:lang w:val="en-US"/>
        </w:rPr>
        <w:t xml:space="preserve">s </w:t>
      </w:r>
      <w:r w:rsidR="003002AB">
        <w:rPr>
          <w:rFonts w:ascii="Avenir Book" w:hAnsi="Avenir Book"/>
          <w:lang w:val="en-US"/>
        </w:rPr>
        <w:t>its</w:t>
      </w:r>
      <w:r>
        <w:rPr>
          <w:rFonts w:ascii="Avenir Book" w:hAnsi="Avenir Book"/>
          <w:lang w:val="en-US"/>
        </w:rPr>
        <w:t xml:space="preserve"> business upgrade and brand-new corporate identity, evolving from ‘KDPOF – Knowledge Development for Plastic Optical Fiber’ to ‘KD – Approaching Shannon’s Limit’. As the company keeps striving for technical innovation and new products, the new image perfectly </w:t>
      </w:r>
      <w:r w:rsidR="004B4BE0">
        <w:rPr>
          <w:rFonts w:ascii="Avenir Book" w:hAnsi="Avenir Book"/>
          <w:lang w:val="en-US"/>
        </w:rPr>
        <w:t>fits</w:t>
      </w:r>
      <w:r>
        <w:rPr>
          <w:rFonts w:ascii="Avenir Book" w:hAnsi="Avenir Book"/>
          <w:lang w:val="en-US"/>
        </w:rPr>
        <w:t xml:space="preserve"> with the ambitious designs, challenges, and future projects.</w:t>
      </w:r>
    </w:p>
    <w:p w14:paraId="62BE6396" w14:textId="77777777" w:rsidR="002E6D50" w:rsidRDefault="002E6D50" w:rsidP="00DE4124">
      <w:pPr>
        <w:jc w:val="both"/>
        <w:rPr>
          <w:rFonts w:ascii="Avenir Book" w:hAnsi="Avenir Book"/>
          <w:lang w:val="en-US"/>
        </w:rPr>
      </w:pPr>
    </w:p>
    <w:p w14:paraId="3CFF5CA4" w14:textId="1DC964A2" w:rsidR="002E6D50" w:rsidRDefault="002E6D50" w:rsidP="00DE4124">
      <w:pPr>
        <w:jc w:val="both"/>
        <w:rPr>
          <w:rFonts w:ascii="Avenir Book" w:hAnsi="Avenir Book"/>
          <w:lang w:val="en-US"/>
        </w:rPr>
      </w:pPr>
      <w:r>
        <w:rPr>
          <w:rFonts w:ascii="Avenir Book" w:hAnsi="Avenir Book"/>
          <w:lang w:val="en-US"/>
        </w:rPr>
        <w:t xml:space="preserve">“Since our founding in 2010, we’ve mastered the path of innovation, dedication, and excellence in </w:t>
      </w:r>
      <w:r w:rsidRPr="00097802">
        <w:rPr>
          <w:rFonts w:ascii="Avenir Book" w:hAnsi="Avenir Book"/>
          <w:lang w:val="en-US"/>
        </w:rPr>
        <w:t>high-speed optical network</w:t>
      </w:r>
      <w:r>
        <w:rPr>
          <w:rFonts w:ascii="Avenir Book" w:hAnsi="Avenir Book"/>
          <w:lang w:val="en-US"/>
        </w:rPr>
        <w:t xml:space="preserve"> technology</w:t>
      </w:r>
      <w:r w:rsidRPr="00097802">
        <w:rPr>
          <w:rFonts w:ascii="Avenir Book" w:hAnsi="Avenir Book"/>
          <w:lang w:val="en-US"/>
        </w:rPr>
        <w:t xml:space="preserve"> for harsh environments</w:t>
      </w:r>
      <w:r>
        <w:rPr>
          <w:rFonts w:ascii="Avenir Book" w:hAnsi="Avenir Book"/>
          <w:lang w:val="en-US"/>
        </w:rPr>
        <w:t xml:space="preserve">,” explained Carlos Pardo, CEO and Co-founder of KD. “The present major step is to evolve from a fabless company to setting up a high-volume production site for semiconductors close to our headquarter in Tres Cantos, Madrid, in Spain.” </w:t>
      </w:r>
    </w:p>
    <w:p w14:paraId="2B91CFAE" w14:textId="77777777" w:rsidR="002E6D50" w:rsidRDefault="002E6D50" w:rsidP="00DE4124">
      <w:pPr>
        <w:jc w:val="both"/>
        <w:rPr>
          <w:rFonts w:ascii="Avenir Book" w:hAnsi="Avenir Book"/>
          <w:lang w:val="en-US"/>
        </w:rPr>
      </w:pPr>
    </w:p>
    <w:p w14:paraId="13D9005C" w14:textId="74760F2F" w:rsidR="002E6D50" w:rsidRPr="00E1588E" w:rsidRDefault="002E6D50" w:rsidP="00DE4124">
      <w:pPr>
        <w:jc w:val="both"/>
        <w:rPr>
          <w:rFonts w:ascii="Avenir Book" w:hAnsi="Avenir Book"/>
          <w:lang w:val="en-US"/>
        </w:rPr>
      </w:pPr>
      <w:r w:rsidRPr="00390C85">
        <w:rPr>
          <w:rFonts w:ascii="Avenir Book" w:hAnsi="Avenir Book"/>
          <w:lang w:val="en-US"/>
        </w:rPr>
        <w:t>Rubén Pérez</w:t>
      </w:r>
      <w:r>
        <w:rPr>
          <w:rFonts w:ascii="Avenir Book" w:hAnsi="Avenir Book"/>
          <w:lang w:val="en-US"/>
        </w:rPr>
        <w:t>-</w:t>
      </w:r>
      <w:r w:rsidRPr="00390C85">
        <w:rPr>
          <w:rFonts w:ascii="Avenir Book" w:hAnsi="Avenir Book"/>
          <w:lang w:val="en-US"/>
        </w:rPr>
        <w:t>Aranda</w:t>
      </w:r>
      <w:r>
        <w:rPr>
          <w:rFonts w:ascii="Avenir Book" w:hAnsi="Avenir Book"/>
          <w:lang w:val="en-US"/>
        </w:rPr>
        <w:t xml:space="preserve">, </w:t>
      </w:r>
      <w:r w:rsidRPr="00390C85">
        <w:rPr>
          <w:rFonts w:ascii="Avenir Book" w:hAnsi="Avenir Book"/>
          <w:lang w:val="en-US"/>
        </w:rPr>
        <w:t>CTO and Co-founder</w:t>
      </w:r>
      <w:r>
        <w:rPr>
          <w:rFonts w:ascii="Avenir Book" w:hAnsi="Avenir Book"/>
          <w:lang w:val="en-US"/>
        </w:rPr>
        <w:t xml:space="preserve"> of KD, added: “</w:t>
      </w:r>
      <w:r w:rsidR="002E3245" w:rsidRPr="00E1588E">
        <w:rPr>
          <w:rFonts w:ascii="Avenir Book" w:hAnsi="Avenir Book"/>
          <w:lang w:val="en-US"/>
        </w:rPr>
        <w:t>With the development of our new IEEE Std 802.3cz compliant multi-gigabit optical transceivers, based on a new paradigm in integrating electronics, photonics, and optics, we’ve become a global benchmark for robust communication needs in the most adverse environments. Now it’s time for an upgrade of our corporate identity to align it with our achievements and future milestones.</w:t>
      </w:r>
      <w:r w:rsidR="00AE63D2">
        <w:rPr>
          <w:rFonts w:ascii="Avenir Book" w:hAnsi="Avenir Book"/>
          <w:lang w:val="en-US"/>
        </w:rPr>
        <w:t>”</w:t>
      </w:r>
    </w:p>
    <w:p w14:paraId="06EF7B1A" w14:textId="77777777" w:rsidR="002E6D50" w:rsidRDefault="002E6D50" w:rsidP="002E6D50">
      <w:pPr>
        <w:rPr>
          <w:rFonts w:ascii="Avenir Book" w:hAnsi="Avenir Book"/>
          <w:lang w:val="en-US"/>
        </w:rPr>
      </w:pPr>
    </w:p>
    <w:p w14:paraId="75EEB3C4" w14:textId="641C0E9D" w:rsidR="00F6774E" w:rsidRDefault="00885396" w:rsidP="0025201A">
      <w:pPr>
        <w:jc w:val="both"/>
        <w:rPr>
          <w:rFonts w:ascii="Avenir Book" w:hAnsi="Avenir Book"/>
          <w:lang w:val="en-US"/>
        </w:rPr>
      </w:pPr>
      <w:r w:rsidRPr="00885396">
        <w:rPr>
          <w:rFonts w:ascii="Avenir Book" w:hAnsi="Avenir Book"/>
          <w:lang w:val="en-US"/>
        </w:rPr>
        <w:t xml:space="preserve">Last Thursday, July 4th, KDPOF successfully announced its rebranding and was honored to have the presence of great personalities such as the </w:t>
      </w:r>
      <w:r w:rsidR="00B20260" w:rsidRPr="00B20260">
        <w:rPr>
          <w:rFonts w:ascii="Avenir Book" w:hAnsi="Avenir Book"/>
          <w:lang w:val="en-US"/>
        </w:rPr>
        <w:t>Minister for Industry and Tourism of the Government of Spain</w:t>
      </w:r>
      <w:r w:rsidRPr="00885396">
        <w:rPr>
          <w:rFonts w:ascii="Avenir Book" w:hAnsi="Avenir Book"/>
          <w:lang w:val="en-US"/>
        </w:rPr>
        <w:t xml:space="preserve">, Jordi </w:t>
      </w:r>
      <w:proofErr w:type="spellStart"/>
      <w:r w:rsidRPr="00885396">
        <w:rPr>
          <w:rFonts w:ascii="Avenir Book" w:hAnsi="Avenir Book"/>
          <w:lang w:val="en-US"/>
        </w:rPr>
        <w:t>Hereu</w:t>
      </w:r>
      <w:proofErr w:type="spellEnd"/>
      <w:r w:rsidRPr="00885396">
        <w:rPr>
          <w:rFonts w:ascii="Avenir Book" w:hAnsi="Avenir Book"/>
          <w:lang w:val="en-US"/>
        </w:rPr>
        <w:t>, the Mayor of Tres Cantos</w:t>
      </w:r>
      <w:r w:rsidR="003002AB">
        <w:rPr>
          <w:rFonts w:ascii="Avenir Book" w:hAnsi="Avenir Book"/>
          <w:lang w:val="en-US"/>
        </w:rPr>
        <w:t>,</w:t>
      </w:r>
      <w:r w:rsidRPr="00885396">
        <w:rPr>
          <w:rFonts w:ascii="Avenir Book" w:hAnsi="Avenir Book"/>
          <w:lang w:val="en-US"/>
        </w:rPr>
        <w:t xml:space="preserve"> Jesús Moreno García</w:t>
      </w:r>
      <w:r w:rsidR="003002AB">
        <w:rPr>
          <w:rFonts w:ascii="Avenir Book" w:hAnsi="Avenir Book"/>
          <w:lang w:val="en-US"/>
        </w:rPr>
        <w:t>,</w:t>
      </w:r>
      <w:r w:rsidRPr="00885396">
        <w:rPr>
          <w:rFonts w:ascii="Avenir Book" w:hAnsi="Avenir Book"/>
          <w:lang w:val="en-US"/>
        </w:rPr>
        <w:t xml:space="preserve"> and investors who have supported the company from the beginning</w:t>
      </w:r>
      <w:r w:rsidR="003002AB">
        <w:rPr>
          <w:rFonts w:ascii="Avenir Book" w:hAnsi="Avenir Book"/>
          <w:lang w:val="en-US"/>
        </w:rPr>
        <w:t>,</w:t>
      </w:r>
      <w:r w:rsidRPr="00885396">
        <w:rPr>
          <w:rFonts w:ascii="Avenir Book" w:hAnsi="Avenir Book"/>
          <w:lang w:val="en-US"/>
        </w:rPr>
        <w:t xml:space="preserve"> such as </w:t>
      </w:r>
      <w:r w:rsidR="0025201A" w:rsidRPr="00885396">
        <w:rPr>
          <w:rFonts w:ascii="Avenir Book" w:hAnsi="Avenir Book"/>
          <w:lang w:val="en-US"/>
        </w:rPr>
        <w:t>Bul</w:t>
      </w:r>
      <w:r w:rsidR="0025201A">
        <w:rPr>
          <w:rFonts w:ascii="Avenir Book" w:hAnsi="Avenir Book"/>
          <w:lang w:val="en-US"/>
        </w:rPr>
        <w:t>lnet</w:t>
      </w:r>
      <w:r w:rsidRPr="00885396">
        <w:rPr>
          <w:rFonts w:ascii="Avenir Book" w:hAnsi="Avenir Book"/>
          <w:lang w:val="en-US"/>
        </w:rPr>
        <w:t xml:space="preserve"> Capital, Caixa </w:t>
      </w:r>
      <w:r w:rsidR="001966C3">
        <w:rPr>
          <w:rFonts w:ascii="Avenir Book" w:hAnsi="Avenir Book"/>
          <w:lang w:val="en-US"/>
        </w:rPr>
        <w:t>Capital Risk</w:t>
      </w:r>
      <w:r w:rsidRPr="00885396">
        <w:rPr>
          <w:rFonts w:ascii="Avenir Book" w:hAnsi="Avenir Book"/>
          <w:lang w:val="en-US"/>
        </w:rPr>
        <w:t xml:space="preserve">, Kibo </w:t>
      </w:r>
      <w:r w:rsidRPr="00885396">
        <w:rPr>
          <w:rFonts w:ascii="Avenir Book" w:hAnsi="Avenir Book"/>
          <w:lang w:val="en-US"/>
        </w:rPr>
        <w:lastRenderedPageBreak/>
        <w:t>Ventures, the high commissioner of PERTE CHIP, CDTI agents</w:t>
      </w:r>
      <w:r w:rsidR="003002AB">
        <w:rPr>
          <w:rFonts w:ascii="Avenir Book" w:hAnsi="Avenir Book"/>
          <w:lang w:val="en-US"/>
        </w:rPr>
        <w:t>,</w:t>
      </w:r>
      <w:r w:rsidRPr="00885396">
        <w:rPr>
          <w:rFonts w:ascii="Avenir Book" w:hAnsi="Avenir Book"/>
          <w:lang w:val="en-US"/>
        </w:rPr>
        <w:t xml:space="preserve"> and </w:t>
      </w:r>
      <w:r w:rsidR="0025201A" w:rsidRPr="00885396">
        <w:rPr>
          <w:rFonts w:ascii="Avenir Book" w:hAnsi="Avenir Book"/>
          <w:lang w:val="en-US"/>
        </w:rPr>
        <w:t>friends of the company</w:t>
      </w:r>
      <w:r w:rsidR="0025201A">
        <w:rPr>
          <w:rFonts w:ascii="Avenir Book" w:hAnsi="Avenir Book"/>
          <w:lang w:val="en-US"/>
        </w:rPr>
        <w:t>.</w:t>
      </w:r>
    </w:p>
    <w:p w14:paraId="1DC8669D" w14:textId="77777777" w:rsidR="0025201A" w:rsidRDefault="0025201A" w:rsidP="0025201A">
      <w:pPr>
        <w:jc w:val="both"/>
        <w:rPr>
          <w:rFonts w:ascii="Avenir Book" w:hAnsi="Avenir Book"/>
          <w:lang w:val="en-US"/>
        </w:rPr>
      </w:pPr>
    </w:p>
    <w:p w14:paraId="429CCDAC" w14:textId="77777777" w:rsidR="001C6530" w:rsidRDefault="001C6530" w:rsidP="001C6530">
      <w:pPr>
        <w:rPr>
          <w:rFonts w:ascii="Avenir Medium" w:hAnsi="Avenir Medium"/>
          <w:sz w:val="28"/>
          <w:szCs w:val="28"/>
          <w:lang w:val="en-US"/>
        </w:rPr>
      </w:pPr>
    </w:p>
    <w:p w14:paraId="67F44524" w14:textId="170F5782" w:rsidR="001C6530" w:rsidRPr="001C6530" w:rsidRDefault="001C6530" w:rsidP="001C6530">
      <w:pPr>
        <w:rPr>
          <w:rFonts w:ascii="Avenir Medium" w:hAnsi="Avenir Medium"/>
          <w:color w:val="290E76"/>
          <w:sz w:val="28"/>
          <w:szCs w:val="28"/>
          <w:lang w:val="en-US"/>
        </w:rPr>
      </w:pPr>
      <w:r w:rsidRPr="001C6530">
        <w:rPr>
          <w:rFonts w:ascii="Avenir Medium" w:hAnsi="Avenir Medium"/>
          <w:color w:val="290E76"/>
          <w:sz w:val="28"/>
          <w:szCs w:val="28"/>
          <w:lang w:val="en-US"/>
        </w:rPr>
        <w:t xml:space="preserve">Approaching Shannon’s Limit </w:t>
      </w:r>
    </w:p>
    <w:p w14:paraId="210D60C7" w14:textId="77777777" w:rsidR="001C6530" w:rsidRPr="00BA5EFB" w:rsidRDefault="001C6530" w:rsidP="001C6530">
      <w:pPr>
        <w:rPr>
          <w:rFonts w:ascii="Avenir Book" w:hAnsi="Avenir Book"/>
          <w:lang w:val="en-US"/>
        </w:rPr>
      </w:pPr>
    </w:p>
    <w:p w14:paraId="19467EF3" w14:textId="04CAC50B" w:rsidR="001C6530" w:rsidRDefault="001C6530" w:rsidP="001C6530">
      <w:pPr>
        <w:jc w:val="both"/>
        <w:rPr>
          <w:rFonts w:ascii="Avenir Book" w:hAnsi="Avenir Book"/>
          <w:lang w:val="en-US"/>
        </w:rPr>
      </w:pPr>
      <w:r>
        <w:rPr>
          <w:rFonts w:ascii="Avenir Book" w:hAnsi="Avenir Book"/>
          <w:lang w:val="en-US"/>
        </w:rPr>
        <w:t xml:space="preserve">When Carlos Pardo and </w:t>
      </w:r>
      <w:r w:rsidRPr="00390C85">
        <w:rPr>
          <w:rFonts w:ascii="Avenir Book" w:hAnsi="Avenir Book"/>
          <w:lang w:val="en-US"/>
        </w:rPr>
        <w:t>Rubén Pérez</w:t>
      </w:r>
      <w:r>
        <w:rPr>
          <w:rFonts w:ascii="Avenir Book" w:hAnsi="Avenir Book"/>
          <w:lang w:val="en-US"/>
        </w:rPr>
        <w:t>-</w:t>
      </w:r>
      <w:r w:rsidRPr="00390C85">
        <w:rPr>
          <w:rFonts w:ascii="Avenir Book" w:hAnsi="Avenir Book"/>
          <w:lang w:val="en-US"/>
        </w:rPr>
        <w:t>Aranda</w:t>
      </w:r>
      <w:r>
        <w:rPr>
          <w:rFonts w:ascii="Avenir Book" w:hAnsi="Avenir Book"/>
          <w:lang w:val="en-US"/>
        </w:rPr>
        <w:t xml:space="preserve"> founded KDPOF in 2010, they entered new terrain as pioneers in the optical networking sector. Since then, the engineers have always kept exploring the limits of the impossible – striving for innovations nearing the Shannon limit. With their own production facility, KD empowers new </w:t>
      </w:r>
      <w:r w:rsidRPr="009D6AF9">
        <w:rPr>
          <w:rFonts w:ascii="Avenir Book" w:hAnsi="Avenir Book"/>
          <w:lang w:val="en-US"/>
        </w:rPr>
        <w:t>paradigms of hybrid integration of microelectronics, photonics, and optics.</w:t>
      </w:r>
    </w:p>
    <w:p w14:paraId="4080DCC9" w14:textId="77777777" w:rsidR="001C6530" w:rsidRDefault="001C6530" w:rsidP="001C6530">
      <w:pPr>
        <w:jc w:val="both"/>
        <w:rPr>
          <w:rFonts w:ascii="Avenir Book" w:hAnsi="Avenir Book"/>
          <w:lang w:val="en-US"/>
        </w:rPr>
      </w:pPr>
    </w:p>
    <w:p w14:paraId="2AA2E0D0" w14:textId="09FCC750" w:rsidR="001C6530" w:rsidRDefault="001C6530" w:rsidP="001C6530">
      <w:pPr>
        <w:jc w:val="both"/>
        <w:rPr>
          <w:rFonts w:ascii="Avenir Book" w:hAnsi="Avenir Book"/>
          <w:lang w:val="en-US"/>
        </w:rPr>
      </w:pPr>
      <w:r w:rsidRPr="009D6AF9">
        <w:rPr>
          <w:rFonts w:ascii="Avenir Book" w:hAnsi="Avenir Book"/>
          <w:lang w:val="en-US"/>
        </w:rPr>
        <w:t>The Shannon limit or Shannon capacity of a communication channel refers to the maximum rate of error-free data that can theoretically be transferred over the channel if the link is subject to random data transmission errors, for a particular noise level.</w:t>
      </w:r>
      <w:r>
        <w:rPr>
          <w:rFonts w:ascii="Avenir Book" w:hAnsi="Avenir Book"/>
          <w:lang w:val="en-US"/>
        </w:rPr>
        <w:t xml:space="preserve"> </w:t>
      </w:r>
      <w:r w:rsidRPr="009D6AF9">
        <w:rPr>
          <w:rFonts w:ascii="Avenir Book" w:hAnsi="Avenir Book"/>
          <w:lang w:val="en-US"/>
        </w:rPr>
        <w:t>Stated by Claude Shannon in 1948,</w:t>
      </w:r>
      <w:r>
        <w:rPr>
          <w:rFonts w:ascii="Avenir Book" w:hAnsi="Avenir Book"/>
          <w:lang w:val="en-US"/>
        </w:rPr>
        <w:t xml:space="preserve"> his </w:t>
      </w:r>
      <w:r w:rsidRPr="009D6AF9">
        <w:rPr>
          <w:rFonts w:ascii="Avenir Book" w:hAnsi="Avenir Book"/>
          <w:lang w:val="en-US"/>
        </w:rPr>
        <w:t>theorem has wide-ranging applications in both communications and data storage</w:t>
      </w:r>
      <w:r>
        <w:rPr>
          <w:rStyle w:val="Funotenzeichen"/>
          <w:rFonts w:ascii="Avenir Book" w:hAnsi="Avenir Book"/>
          <w:lang w:val="en-US"/>
        </w:rPr>
        <w:footnoteReference w:id="1"/>
      </w:r>
      <w:r w:rsidRPr="009D6AF9">
        <w:rPr>
          <w:rFonts w:ascii="Avenir Book" w:hAnsi="Avenir Book"/>
          <w:lang w:val="en-US"/>
        </w:rPr>
        <w:t>.</w:t>
      </w:r>
      <w:r>
        <w:rPr>
          <w:rFonts w:ascii="Avenir Book" w:hAnsi="Avenir Book"/>
          <w:lang w:val="en-US"/>
        </w:rPr>
        <w:t xml:space="preserve"> </w:t>
      </w:r>
    </w:p>
    <w:p w14:paraId="363071BF" w14:textId="77777777" w:rsidR="00DE4124" w:rsidRDefault="00DE4124" w:rsidP="001C6530">
      <w:pPr>
        <w:jc w:val="both"/>
        <w:rPr>
          <w:rFonts w:ascii="Avenir Book" w:hAnsi="Avenir Book"/>
          <w:lang w:val="en-US"/>
        </w:rPr>
      </w:pPr>
    </w:p>
    <w:p w14:paraId="71C351A3" w14:textId="21B31D3E" w:rsidR="001C6530" w:rsidRDefault="001C6530" w:rsidP="001C6530">
      <w:pPr>
        <w:jc w:val="both"/>
        <w:rPr>
          <w:rFonts w:ascii="Avenir Book" w:hAnsi="Avenir Book"/>
          <w:lang w:val="en-US"/>
        </w:rPr>
      </w:pPr>
      <w:r w:rsidRPr="001C6530">
        <w:rPr>
          <w:rFonts w:ascii="Avenir Book" w:hAnsi="Avenir Book"/>
          <w:lang w:val="en-US"/>
        </w:rPr>
        <w:t>Based on this principle and the values of teamwork, excellence, innovation</w:t>
      </w:r>
      <w:r w:rsidR="003002AB">
        <w:rPr>
          <w:rFonts w:ascii="Avenir Book" w:hAnsi="Avenir Book"/>
          <w:lang w:val="en-US"/>
        </w:rPr>
        <w:t>,</w:t>
      </w:r>
      <w:r w:rsidRPr="001C6530">
        <w:rPr>
          <w:rFonts w:ascii="Avenir Book" w:hAnsi="Avenir Book"/>
          <w:lang w:val="en-US"/>
        </w:rPr>
        <w:t xml:space="preserve"> and passion, the company remains proud of its past achievements and </w:t>
      </w:r>
      <w:r w:rsidR="00317EA7">
        <w:rPr>
          <w:rFonts w:ascii="Avenir Book" w:hAnsi="Avenir Book"/>
          <w:lang w:val="en-US"/>
        </w:rPr>
        <w:t>ambitious about</w:t>
      </w:r>
      <w:r w:rsidRPr="001C6530">
        <w:rPr>
          <w:rFonts w:ascii="Avenir Book" w:hAnsi="Avenir Book"/>
          <w:lang w:val="en-US"/>
        </w:rPr>
        <w:t xml:space="preserve"> the challenges of the future that lie ahead</w:t>
      </w:r>
      <w:r w:rsidR="00317EA7">
        <w:rPr>
          <w:rFonts w:ascii="Avenir Book" w:hAnsi="Avenir Book"/>
          <w:lang w:val="en-US"/>
        </w:rPr>
        <w:t>. KD will</w:t>
      </w:r>
      <w:r w:rsidRPr="001C6530">
        <w:rPr>
          <w:rFonts w:ascii="Avenir Book" w:hAnsi="Avenir Book"/>
          <w:lang w:val="en-US"/>
        </w:rPr>
        <w:t xml:space="preserve"> continue to set milestone</w:t>
      </w:r>
      <w:r w:rsidR="00317EA7">
        <w:rPr>
          <w:rFonts w:ascii="Avenir Book" w:hAnsi="Avenir Book"/>
          <w:lang w:val="en-US"/>
        </w:rPr>
        <w:t>s</w:t>
      </w:r>
      <w:r w:rsidRPr="001C6530">
        <w:rPr>
          <w:rFonts w:ascii="Avenir Book" w:hAnsi="Avenir Book"/>
          <w:lang w:val="en-US"/>
        </w:rPr>
        <w:t xml:space="preserve"> in the industry and in the history of high-speed optical communications for the automotive </w:t>
      </w:r>
      <w:r w:rsidR="0025201A">
        <w:rPr>
          <w:rFonts w:ascii="Avenir Book" w:hAnsi="Avenir Book"/>
          <w:lang w:val="en-US"/>
        </w:rPr>
        <w:t>industry</w:t>
      </w:r>
      <w:r w:rsidRPr="001C6530">
        <w:rPr>
          <w:rFonts w:ascii="Avenir Book" w:hAnsi="Avenir Book"/>
          <w:lang w:val="en-US"/>
        </w:rPr>
        <w:t>.</w:t>
      </w:r>
    </w:p>
    <w:p w14:paraId="2BA20FA9" w14:textId="77777777" w:rsidR="001C6530" w:rsidRDefault="001C6530" w:rsidP="002E6D50">
      <w:pPr>
        <w:rPr>
          <w:rFonts w:ascii="Avenir Book" w:hAnsi="Avenir Book"/>
          <w:lang w:val="en-US"/>
        </w:rPr>
      </w:pPr>
    </w:p>
    <w:p w14:paraId="25D27CED" w14:textId="77777777" w:rsidR="001C6530" w:rsidRDefault="001C6530" w:rsidP="002E6D50">
      <w:pPr>
        <w:rPr>
          <w:rFonts w:ascii="Avenir Book" w:hAnsi="Avenir Book"/>
          <w:lang w:val="en-US"/>
        </w:rPr>
      </w:pPr>
    </w:p>
    <w:p w14:paraId="2C525855" w14:textId="77777777" w:rsidR="002E6D50" w:rsidRPr="00DE4124" w:rsidRDefault="002E6D50" w:rsidP="002E6D50">
      <w:pPr>
        <w:rPr>
          <w:rFonts w:ascii="Avenir Medium" w:hAnsi="Avenir Medium"/>
          <w:color w:val="290E76"/>
          <w:sz w:val="28"/>
          <w:szCs w:val="28"/>
          <w:lang w:val="en-US"/>
        </w:rPr>
      </w:pPr>
      <w:r w:rsidRPr="00DE4124">
        <w:rPr>
          <w:rFonts w:ascii="Avenir Medium" w:hAnsi="Avenir Medium"/>
          <w:color w:val="290E76"/>
          <w:sz w:val="28"/>
          <w:szCs w:val="28"/>
          <w:lang w:val="en-US"/>
        </w:rPr>
        <w:t>Optoelectronics Production in Spain</w:t>
      </w:r>
    </w:p>
    <w:p w14:paraId="6E137E15" w14:textId="77777777" w:rsidR="002E6D50" w:rsidRDefault="002E6D50" w:rsidP="002E6D50">
      <w:pPr>
        <w:rPr>
          <w:rFonts w:ascii="Avenir Book" w:hAnsi="Avenir Book"/>
          <w:lang w:val="en-US"/>
        </w:rPr>
      </w:pPr>
    </w:p>
    <w:p w14:paraId="3F714EAC" w14:textId="246F6FEE" w:rsidR="00DE4124" w:rsidRDefault="002E6D50" w:rsidP="00DE4124">
      <w:pPr>
        <w:jc w:val="both"/>
        <w:rPr>
          <w:rFonts w:ascii="Avenir Book" w:hAnsi="Avenir Book"/>
          <w:lang w:val="en-US"/>
        </w:rPr>
      </w:pPr>
      <w:r>
        <w:rPr>
          <w:rFonts w:ascii="Avenir Book" w:hAnsi="Avenir Book"/>
          <w:lang w:val="en-US"/>
        </w:rPr>
        <w:t xml:space="preserve">With </w:t>
      </w:r>
      <w:r w:rsidRPr="00B01B65">
        <w:rPr>
          <w:rFonts w:ascii="Avenir Book" w:hAnsi="Avenir Book"/>
          <w:lang w:val="en-US"/>
        </w:rPr>
        <w:t xml:space="preserve">the </w:t>
      </w:r>
      <w:r>
        <w:rPr>
          <w:rFonts w:ascii="Avenir Book" w:hAnsi="Avenir Book"/>
          <w:lang w:val="en-US"/>
        </w:rPr>
        <w:t>2</w:t>
      </w:r>
      <w:r w:rsidR="006C0C48">
        <w:rPr>
          <w:rFonts w:ascii="Avenir Book" w:hAnsi="Avenir Book"/>
          <w:lang w:val="en-US"/>
        </w:rPr>
        <w:t>6.8</w:t>
      </w:r>
      <w:r>
        <w:rPr>
          <w:rFonts w:ascii="Avenir Book" w:hAnsi="Avenir Book"/>
          <w:lang w:val="en-US"/>
        </w:rPr>
        <w:t xml:space="preserve"> million Euros</w:t>
      </w:r>
      <w:r w:rsidRPr="00B01B65">
        <w:rPr>
          <w:rFonts w:ascii="Avenir Book" w:hAnsi="Avenir Book"/>
          <w:lang w:val="en-US"/>
        </w:rPr>
        <w:t xml:space="preserve"> IPCEI</w:t>
      </w:r>
      <w:r>
        <w:rPr>
          <w:rFonts w:ascii="Avenir Book" w:hAnsi="Avenir Book"/>
          <w:lang w:val="en-US"/>
        </w:rPr>
        <w:t xml:space="preserve"> </w:t>
      </w:r>
      <w:r w:rsidRPr="00B01B65">
        <w:rPr>
          <w:rFonts w:ascii="Avenir Book" w:hAnsi="Avenir Book"/>
          <w:lang w:val="en-US"/>
        </w:rPr>
        <w:t xml:space="preserve">investment </w:t>
      </w:r>
      <w:r>
        <w:rPr>
          <w:rFonts w:ascii="Avenir Book" w:hAnsi="Avenir Book"/>
          <w:lang w:val="en-US"/>
        </w:rPr>
        <w:t xml:space="preserve">from the </w:t>
      </w:r>
      <w:r w:rsidRPr="00B01B65">
        <w:rPr>
          <w:rFonts w:ascii="Avenir Book" w:hAnsi="Avenir Book"/>
          <w:lang w:val="en-US"/>
        </w:rPr>
        <w:t>European Commission</w:t>
      </w:r>
      <w:r>
        <w:rPr>
          <w:rFonts w:ascii="Avenir Book" w:hAnsi="Avenir Book"/>
          <w:lang w:val="en-US"/>
        </w:rPr>
        <w:t xml:space="preserve">, KD </w:t>
      </w:r>
      <w:r w:rsidR="003002AB">
        <w:rPr>
          <w:rFonts w:ascii="Avenir Book" w:hAnsi="Avenir Book"/>
          <w:lang w:val="en-US"/>
        </w:rPr>
        <w:t>is</w:t>
      </w:r>
      <w:r>
        <w:rPr>
          <w:rFonts w:ascii="Avenir Book" w:hAnsi="Avenir Book"/>
          <w:lang w:val="en-US"/>
        </w:rPr>
        <w:t xml:space="preserve"> setting up a</w:t>
      </w:r>
      <w:r w:rsidRPr="00B01B65">
        <w:rPr>
          <w:rFonts w:ascii="Avenir Book" w:hAnsi="Avenir Book"/>
          <w:lang w:val="en-US"/>
        </w:rPr>
        <w:t xml:space="preserve"> packaging plant for optoelectronic devices in Spain. “</w:t>
      </w:r>
      <w:r>
        <w:rPr>
          <w:rFonts w:ascii="Avenir Book" w:hAnsi="Avenir Book"/>
          <w:lang w:val="en-US"/>
        </w:rPr>
        <w:t>We’re excited</w:t>
      </w:r>
      <w:r w:rsidRPr="00B01B65">
        <w:rPr>
          <w:rFonts w:ascii="Avenir Book" w:hAnsi="Avenir Book"/>
          <w:lang w:val="en-US"/>
        </w:rPr>
        <w:t xml:space="preserve"> </w:t>
      </w:r>
      <w:r>
        <w:rPr>
          <w:rFonts w:ascii="Avenir Book" w:hAnsi="Avenir Book"/>
          <w:lang w:val="en-US"/>
        </w:rPr>
        <w:t>to</w:t>
      </w:r>
      <w:r w:rsidRPr="00B01B65">
        <w:rPr>
          <w:rFonts w:ascii="Avenir Book" w:hAnsi="Avenir Book"/>
          <w:lang w:val="en-US"/>
        </w:rPr>
        <w:t xml:space="preserve"> pioneer the manufacturing of automotive optoelectronics in Spain in high volume, thus reducing th</w:t>
      </w:r>
      <w:r>
        <w:rPr>
          <w:rFonts w:ascii="Avenir Book" w:hAnsi="Avenir Book"/>
          <w:lang w:val="en-US"/>
        </w:rPr>
        <w:t>e</w:t>
      </w:r>
      <w:r w:rsidRPr="00B01B65">
        <w:rPr>
          <w:rFonts w:ascii="Avenir Book" w:hAnsi="Avenir Book"/>
          <w:lang w:val="en-US"/>
        </w:rPr>
        <w:t xml:space="preserve"> dependency</w:t>
      </w:r>
      <w:r>
        <w:rPr>
          <w:rFonts w:ascii="Avenir Book" w:hAnsi="Avenir Book"/>
          <w:lang w:val="en-US"/>
        </w:rPr>
        <w:t xml:space="preserve"> on Asia and US,</w:t>
      </w:r>
      <w:r w:rsidRPr="00B01B65">
        <w:rPr>
          <w:rFonts w:ascii="Avenir Book" w:hAnsi="Avenir Book"/>
          <w:lang w:val="en-US"/>
        </w:rPr>
        <w:t xml:space="preserve">” </w:t>
      </w:r>
      <w:r>
        <w:rPr>
          <w:rFonts w:ascii="Avenir Book" w:hAnsi="Avenir Book"/>
          <w:lang w:val="en-US"/>
        </w:rPr>
        <w:t xml:space="preserve">explained Carlos Pardo. </w:t>
      </w:r>
    </w:p>
    <w:p w14:paraId="5A233A35" w14:textId="77777777" w:rsidR="00DE4124" w:rsidRDefault="00DE4124" w:rsidP="00DE4124">
      <w:pPr>
        <w:jc w:val="both"/>
        <w:rPr>
          <w:rFonts w:ascii="Avenir Book" w:hAnsi="Avenir Book"/>
          <w:lang w:val="en-US"/>
        </w:rPr>
      </w:pPr>
    </w:p>
    <w:p w14:paraId="432E3293" w14:textId="45BD8B50" w:rsidR="00DE4124" w:rsidRDefault="002E6D50" w:rsidP="00DE4124">
      <w:pPr>
        <w:jc w:val="both"/>
        <w:rPr>
          <w:rFonts w:ascii="Avenir Book" w:hAnsi="Avenir Book"/>
          <w:lang w:val="en-US"/>
        </w:rPr>
      </w:pPr>
      <w:r w:rsidRPr="00B01B65">
        <w:rPr>
          <w:rFonts w:ascii="Avenir Book" w:hAnsi="Avenir Book"/>
          <w:lang w:val="en-US"/>
        </w:rPr>
        <w:t xml:space="preserve">Close to </w:t>
      </w:r>
      <w:r w:rsidR="003002AB">
        <w:rPr>
          <w:rFonts w:ascii="Avenir Book" w:hAnsi="Avenir Book"/>
          <w:lang w:val="en-US"/>
        </w:rPr>
        <w:t>its</w:t>
      </w:r>
      <w:r w:rsidRPr="00B01B65">
        <w:rPr>
          <w:rFonts w:ascii="Avenir Book" w:hAnsi="Avenir Book"/>
          <w:lang w:val="en-US"/>
        </w:rPr>
        <w:t xml:space="preserve"> headquarter</w:t>
      </w:r>
      <w:r>
        <w:rPr>
          <w:rFonts w:ascii="Avenir Book" w:hAnsi="Avenir Book"/>
          <w:lang w:val="en-US"/>
        </w:rPr>
        <w:t>s</w:t>
      </w:r>
      <w:r w:rsidRPr="00B01B65">
        <w:rPr>
          <w:rFonts w:ascii="Avenir Book" w:hAnsi="Avenir Book"/>
          <w:lang w:val="en-US"/>
        </w:rPr>
        <w:t xml:space="preserve"> in Tres Cantos, KD is advancing a high-quality packaging factory for state-of-the-art optoelectronic devices. In addition, </w:t>
      </w:r>
      <w:r>
        <w:rPr>
          <w:rFonts w:ascii="Avenir Book" w:hAnsi="Avenir Book"/>
          <w:lang w:val="en-US"/>
        </w:rPr>
        <w:t>the company</w:t>
      </w:r>
      <w:r w:rsidRPr="00B01B65">
        <w:rPr>
          <w:rFonts w:ascii="Avenir Book" w:hAnsi="Avenir Book"/>
          <w:lang w:val="en-US"/>
        </w:rPr>
        <w:t xml:space="preserve"> is </w:t>
      </w:r>
      <w:r w:rsidR="00DE4124">
        <w:rPr>
          <w:rFonts w:ascii="Avenir Book" w:hAnsi="Avenir Book"/>
          <w:lang w:val="en-US"/>
        </w:rPr>
        <w:t xml:space="preserve">opening their first prototype laboratory for testing their own products. </w:t>
      </w:r>
    </w:p>
    <w:p w14:paraId="4D42D097" w14:textId="77777777" w:rsidR="00DE4124" w:rsidRDefault="00DE4124" w:rsidP="00DE4124">
      <w:pPr>
        <w:jc w:val="both"/>
        <w:rPr>
          <w:rFonts w:ascii="Avenir Book" w:hAnsi="Avenir Book"/>
          <w:lang w:val="en-US"/>
        </w:rPr>
      </w:pPr>
    </w:p>
    <w:p w14:paraId="7BE39662" w14:textId="0B6415B1" w:rsidR="00DE4124" w:rsidRDefault="00DE4124" w:rsidP="00DE4124">
      <w:pPr>
        <w:jc w:val="both"/>
        <w:rPr>
          <w:rFonts w:ascii="Avenir Book" w:hAnsi="Avenir Book"/>
          <w:lang w:val="en-US"/>
        </w:rPr>
      </w:pPr>
      <w:r w:rsidRPr="00DE4124">
        <w:rPr>
          <w:rFonts w:ascii="Avenir Book" w:hAnsi="Avenir Book"/>
          <w:lang w:val="en-US"/>
        </w:rPr>
        <w:t xml:space="preserve">The new laboratory </w:t>
      </w:r>
      <w:r w:rsidR="00DF32E0">
        <w:rPr>
          <w:rFonts w:ascii="Avenir Book" w:hAnsi="Avenir Book"/>
          <w:lang w:val="en-US"/>
        </w:rPr>
        <w:t>was</w:t>
      </w:r>
      <w:r w:rsidRPr="00DE4124">
        <w:rPr>
          <w:rFonts w:ascii="Avenir Book" w:hAnsi="Avenir Book"/>
          <w:lang w:val="en-US"/>
        </w:rPr>
        <w:t xml:space="preserve"> inaugurated a few weeks ago and is equipped with highly qualified machinery for the necessary testing of KD products. During the day of the presentation of the new </w:t>
      </w:r>
      <w:r w:rsidR="008617D0">
        <w:rPr>
          <w:rFonts w:ascii="Avenir Book" w:hAnsi="Avenir Book"/>
          <w:lang w:val="en-US"/>
        </w:rPr>
        <w:t>corporate identity</w:t>
      </w:r>
      <w:r w:rsidRPr="00DE4124">
        <w:rPr>
          <w:rFonts w:ascii="Avenir Book" w:hAnsi="Avenir Book"/>
          <w:lang w:val="en-US"/>
        </w:rPr>
        <w:t xml:space="preserve">, Jordi </w:t>
      </w:r>
      <w:proofErr w:type="spellStart"/>
      <w:r w:rsidRPr="00DE4124">
        <w:rPr>
          <w:rFonts w:ascii="Avenir Book" w:hAnsi="Avenir Book"/>
          <w:lang w:val="en-US"/>
        </w:rPr>
        <w:t>Hereu</w:t>
      </w:r>
      <w:proofErr w:type="spellEnd"/>
      <w:r w:rsidRPr="00DE4124">
        <w:rPr>
          <w:rFonts w:ascii="Avenir Book" w:hAnsi="Avenir Book"/>
          <w:lang w:val="en-US"/>
        </w:rPr>
        <w:t xml:space="preserve"> and Jesús Moreno García took a guided tour to learn about the quality processes that have been carried out in this new workspace for </w:t>
      </w:r>
      <w:r w:rsidR="00DF32E0">
        <w:rPr>
          <w:rFonts w:ascii="Avenir Book" w:hAnsi="Avenir Book"/>
          <w:lang w:val="en-US"/>
        </w:rPr>
        <w:t>the past</w:t>
      </w:r>
      <w:r w:rsidRPr="00DE4124">
        <w:rPr>
          <w:rFonts w:ascii="Avenir Book" w:hAnsi="Avenir Book"/>
          <w:lang w:val="en-US"/>
        </w:rPr>
        <w:t xml:space="preserve"> few weeks.</w:t>
      </w:r>
    </w:p>
    <w:p w14:paraId="438C61A3" w14:textId="77777777" w:rsidR="00DE4124" w:rsidRDefault="00DE4124" w:rsidP="00DE4124">
      <w:pPr>
        <w:jc w:val="both"/>
        <w:rPr>
          <w:rFonts w:ascii="Avenir Book" w:hAnsi="Avenir Book"/>
          <w:lang w:val="en-US"/>
        </w:rPr>
      </w:pPr>
    </w:p>
    <w:p w14:paraId="7CD8D739" w14:textId="12191297" w:rsidR="002E6D50" w:rsidRDefault="002E6D50" w:rsidP="00DE4124">
      <w:pPr>
        <w:jc w:val="both"/>
        <w:rPr>
          <w:rFonts w:ascii="Avenir Book" w:hAnsi="Avenir Book"/>
          <w:lang w:val="en-US"/>
        </w:rPr>
      </w:pPr>
      <w:r>
        <w:rPr>
          <w:rFonts w:ascii="Avenir Book" w:hAnsi="Avenir Book"/>
          <w:lang w:val="en-US"/>
        </w:rPr>
        <w:t>The</w:t>
      </w:r>
      <w:r w:rsidRPr="00B456A7">
        <w:rPr>
          <w:rFonts w:ascii="Avenir Book" w:hAnsi="Avenir Book"/>
          <w:lang w:val="en-US"/>
        </w:rPr>
        <w:t xml:space="preserve"> encapsulation and testing factory for large volumes</w:t>
      </w:r>
      <w:r>
        <w:rPr>
          <w:rFonts w:ascii="Avenir Book" w:hAnsi="Avenir Book"/>
          <w:lang w:val="en-US"/>
        </w:rPr>
        <w:t xml:space="preserve"> will go into operation in </w:t>
      </w:r>
      <w:r w:rsidR="00DE4124">
        <w:rPr>
          <w:rFonts w:ascii="Avenir Book" w:hAnsi="Avenir Book"/>
          <w:lang w:val="en-US"/>
        </w:rPr>
        <w:t>202</w:t>
      </w:r>
      <w:r w:rsidR="00F6774E">
        <w:rPr>
          <w:rFonts w:ascii="Avenir Book" w:hAnsi="Avenir Book"/>
          <w:lang w:val="en-US"/>
        </w:rPr>
        <w:t>5</w:t>
      </w:r>
      <w:r w:rsidR="008617D0">
        <w:rPr>
          <w:rFonts w:ascii="Avenir Book" w:hAnsi="Avenir Book"/>
          <w:lang w:val="en-US"/>
        </w:rPr>
        <w:t>.</w:t>
      </w:r>
      <w:r w:rsidR="00F6774E" w:rsidRPr="00B01B65">
        <w:rPr>
          <w:rFonts w:ascii="Avenir Book" w:hAnsi="Avenir Book"/>
          <w:lang w:val="en-US"/>
        </w:rPr>
        <w:t xml:space="preserve"> It will be applied for the first time to produce the upcoming transceiver IC for high-speed automotive optical communications</w:t>
      </w:r>
      <w:r w:rsidR="00F6774E">
        <w:rPr>
          <w:rFonts w:ascii="Avenir Book" w:hAnsi="Avenir Book"/>
          <w:lang w:val="en-US"/>
        </w:rPr>
        <w:t>, including the</w:t>
      </w:r>
      <w:r w:rsidR="00F6774E" w:rsidRPr="00B01B65">
        <w:rPr>
          <w:rFonts w:ascii="Avenir Book" w:hAnsi="Avenir Book"/>
          <w:lang w:val="en-US"/>
        </w:rPr>
        <w:t xml:space="preserve"> new and innovative optoelectronics packaging technology</w:t>
      </w:r>
      <w:r w:rsidR="00F6774E">
        <w:rPr>
          <w:rFonts w:ascii="Avenir Book" w:hAnsi="Avenir Book"/>
          <w:lang w:val="en-US"/>
        </w:rPr>
        <w:t xml:space="preserve"> develop</w:t>
      </w:r>
      <w:r w:rsidR="008617D0">
        <w:rPr>
          <w:rFonts w:ascii="Avenir Book" w:hAnsi="Avenir Book"/>
          <w:lang w:val="en-US"/>
        </w:rPr>
        <w:t>ed</w:t>
      </w:r>
      <w:r w:rsidR="00F6774E">
        <w:rPr>
          <w:rFonts w:ascii="Avenir Book" w:hAnsi="Avenir Book"/>
          <w:lang w:val="en-US"/>
        </w:rPr>
        <w:t xml:space="preserve"> by KD. </w:t>
      </w:r>
    </w:p>
    <w:p w14:paraId="61784C10" w14:textId="77777777" w:rsidR="00DE4124" w:rsidRDefault="00DE4124" w:rsidP="002E6D50">
      <w:pPr>
        <w:rPr>
          <w:rFonts w:ascii="Avenir Book" w:hAnsi="Avenir Book"/>
          <w:lang w:val="en-US"/>
        </w:rPr>
      </w:pPr>
    </w:p>
    <w:p w14:paraId="25C59F9E" w14:textId="77777777" w:rsidR="002E6D50" w:rsidRDefault="002E6D50" w:rsidP="002E6D50">
      <w:pPr>
        <w:rPr>
          <w:rFonts w:ascii="Avenir Book" w:hAnsi="Avenir Book"/>
          <w:lang w:val="en-US"/>
        </w:rPr>
      </w:pPr>
    </w:p>
    <w:p w14:paraId="29893842" w14:textId="77777777" w:rsidR="002E6D50" w:rsidRPr="00F6774E" w:rsidRDefault="002E6D50" w:rsidP="002E6D50">
      <w:pPr>
        <w:rPr>
          <w:rFonts w:ascii="Avenir Medium" w:hAnsi="Avenir Medium"/>
          <w:color w:val="290E76"/>
          <w:sz w:val="28"/>
          <w:szCs w:val="28"/>
          <w:lang w:val="en-US"/>
        </w:rPr>
      </w:pPr>
      <w:r w:rsidRPr="00F6774E">
        <w:rPr>
          <w:rFonts w:ascii="Avenir Medium" w:hAnsi="Avenir Medium"/>
          <w:color w:val="290E76"/>
          <w:sz w:val="28"/>
          <w:szCs w:val="28"/>
          <w:lang w:val="en-US"/>
        </w:rPr>
        <w:t>Robust, Low Power, Scalable Automotive Network</w:t>
      </w:r>
    </w:p>
    <w:p w14:paraId="103FF6E0" w14:textId="77777777" w:rsidR="002E6D50" w:rsidRDefault="002E6D50" w:rsidP="002E6D50">
      <w:pPr>
        <w:rPr>
          <w:rFonts w:ascii="Avenir Book" w:hAnsi="Avenir Book"/>
          <w:lang w:val="en-US"/>
        </w:rPr>
      </w:pPr>
    </w:p>
    <w:p w14:paraId="00EE9A03" w14:textId="055F26D1" w:rsidR="002E6D50" w:rsidRDefault="002E6D50" w:rsidP="00F6774E">
      <w:pPr>
        <w:jc w:val="both"/>
        <w:rPr>
          <w:rFonts w:ascii="Avenir Book" w:hAnsi="Avenir Book"/>
          <w:lang w:val="en-US"/>
        </w:rPr>
      </w:pPr>
      <w:r w:rsidRPr="00C97712">
        <w:rPr>
          <w:rFonts w:ascii="Avenir Book" w:hAnsi="Avenir Book"/>
          <w:lang w:val="en-US"/>
        </w:rPr>
        <w:t xml:space="preserve">Automotive is a very demanding industry. </w:t>
      </w:r>
      <w:r w:rsidRPr="00B01B65">
        <w:rPr>
          <w:rFonts w:ascii="Avenir Book" w:hAnsi="Avenir Book"/>
          <w:lang w:val="en-US"/>
        </w:rPr>
        <w:t>Incorporating AI, sensors, and processors in self-driving vehicles requires KD's technology to interconnect all components robustly and inexpensively using fiber optic links within the vehicle.</w:t>
      </w:r>
      <w:r>
        <w:rPr>
          <w:rFonts w:ascii="Avenir Book" w:hAnsi="Avenir Book"/>
          <w:lang w:val="en-US"/>
        </w:rPr>
        <w:t xml:space="preserve"> </w:t>
      </w:r>
      <w:r w:rsidRPr="00C97712">
        <w:rPr>
          <w:rFonts w:ascii="Avenir Book" w:hAnsi="Avenir Book"/>
          <w:lang w:val="en-US"/>
        </w:rPr>
        <w:t>The IEEE Std 802.3cz is therefore focusing on highly reliable conditions that enable lifetimes of 15 years and more, with low cost and high-volume implementations</w:t>
      </w:r>
      <w:r>
        <w:rPr>
          <w:rFonts w:ascii="Avenir Book" w:hAnsi="Avenir Book"/>
          <w:lang w:val="en-US"/>
        </w:rPr>
        <w:t xml:space="preserve">. </w:t>
      </w:r>
      <w:r w:rsidRPr="00C12ED5">
        <w:rPr>
          <w:rFonts w:ascii="Avenir Book" w:hAnsi="Avenir Book"/>
          <w:lang w:val="en-US"/>
        </w:rPr>
        <w:t>The standard specifies speeds of 2.5, 5, 10, 25, and 50 Gb/s per lane. It meets automotive temperature requirements of -40 °C to +105 °C</w:t>
      </w:r>
      <w:r>
        <w:rPr>
          <w:rFonts w:ascii="Avenir Book" w:hAnsi="Avenir Book"/>
          <w:lang w:val="en-US"/>
        </w:rPr>
        <w:t>.</w:t>
      </w:r>
      <w:r w:rsidRPr="00C12ED5">
        <w:rPr>
          <w:rFonts w:ascii="Avenir Book" w:hAnsi="Avenir Book"/>
          <w:lang w:val="en-US"/>
        </w:rPr>
        <w:t xml:space="preserve"> The maximum link length is 40 meters with 4 inline connectors. The solution is affordable since the higher optical power budget allows lower tolerance connectors. Additionally, the OM3 fiber is widely used, ensuring high volume production. </w:t>
      </w:r>
    </w:p>
    <w:p w14:paraId="5C972620" w14:textId="77777777" w:rsidR="002E6D50" w:rsidRDefault="002E6D50" w:rsidP="00F6774E">
      <w:pPr>
        <w:jc w:val="both"/>
        <w:rPr>
          <w:rFonts w:ascii="Avenir Book" w:hAnsi="Avenir Book"/>
          <w:lang w:val="en-US"/>
        </w:rPr>
      </w:pPr>
    </w:p>
    <w:p w14:paraId="2D9E8CF1" w14:textId="444A3922" w:rsidR="002E6D50" w:rsidRDefault="002E6D50" w:rsidP="00F6774E">
      <w:pPr>
        <w:jc w:val="both"/>
        <w:rPr>
          <w:rFonts w:ascii="Avenir Book" w:hAnsi="Avenir Book"/>
          <w:lang w:val="en-US"/>
        </w:rPr>
      </w:pPr>
      <w:r w:rsidRPr="00C12ED5">
        <w:rPr>
          <w:rFonts w:ascii="Avenir Book" w:hAnsi="Avenir Book"/>
          <w:lang w:val="en-US"/>
        </w:rPr>
        <w:t>An almost ideal communication channel allows a much simpler physical layer with a lower DSP/equalization complexity and no echo cancellation, resulting in lower power consumption, lower latency, a smaller silicon area, and</w:t>
      </w:r>
      <w:r w:rsidR="00D326E0">
        <w:rPr>
          <w:rFonts w:ascii="Avenir Book" w:hAnsi="Avenir Book"/>
          <w:lang w:val="en-US"/>
        </w:rPr>
        <w:t xml:space="preserve"> an</w:t>
      </w:r>
      <w:r w:rsidRPr="00C12ED5">
        <w:rPr>
          <w:rFonts w:ascii="Avenir Book" w:hAnsi="Avenir Book"/>
          <w:lang w:val="en-US"/>
        </w:rPr>
        <w:t xml:space="preserve"> overall </w:t>
      </w:r>
      <w:r w:rsidRPr="00C12ED5">
        <w:rPr>
          <w:rFonts w:ascii="Avenir Book" w:hAnsi="Avenir Book"/>
          <w:lang w:val="en-US"/>
        </w:rPr>
        <w:lastRenderedPageBreak/>
        <w:t>lower-cost solution. A specially dedicated Operations, Administration, and Maintenance (OAM) side channel is available for dependability and link management.</w:t>
      </w:r>
    </w:p>
    <w:p w14:paraId="3691CD65" w14:textId="77777777" w:rsidR="002E6D50" w:rsidRPr="00BA5EFB" w:rsidRDefault="002E6D50" w:rsidP="00F6774E">
      <w:pPr>
        <w:jc w:val="both"/>
        <w:rPr>
          <w:rFonts w:ascii="Avenir Book" w:hAnsi="Avenir Book"/>
          <w:lang w:val="en-US"/>
        </w:rPr>
      </w:pPr>
    </w:p>
    <w:p w14:paraId="153C56D7" w14:textId="77777777" w:rsidR="002E6D50" w:rsidRDefault="002E6D50" w:rsidP="002E6D50">
      <w:pPr>
        <w:rPr>
          <w:rFonts w:ascii="Avenir Book" w:hAnsi="Avenir Book"/>
          <w:lang w:val="en-US"/>
        </w:rPr>
      </w:pPr>
    </w:p>
    <w:p w14:paraId="63E00CF3" w14:textId="44D1DDDC" w:rsidR="00B60235" w:rsidRDefault="00B60235" w:rsidP="002E6D50">
      <w:pPr>
        <w:rPr>
          <w:rFonts w:ascii="Avenir Book" w:hAnsi="Avenir Book"/>
          <w:lang w:val="en-US"/>
        </w:rPr>
      </w:pPr>
      <w:r>
        <w:rPr>
          <w:rFonts w:ascii="Avenir Book" w:hAnsi="Avenir Book"/>
          <w:lang w:val="en-US"/>
        </w:rPr>
        <w:t>Words: 8</w:t>
      </w:r>
      <w:r w:rsidR="00360249">
        <w:rPr>
          <w:rFonts w:ascii="Avenir Book" w:hAnsi="Avenir Book"/>
          <w:lang w:val="en-US"/>
        </w:rPr>
        <w:t>42</w:t>
      </w:r>
    </w:p>
    <w:p w14:paraId="188BBA42" w14:textId="77777777" w:rsidR="00B60235" w:rsidRDefault="00B60235" w:rsidP="002E6D50">
      <w:pPr>
        <w:rPr>
          <w:rFonts w:ascii="Avenir Book" w:hAnsi="Avenir Book"/>
          <w:lang w:val="en-US"/>
        </w:rPr>
      </w:pPr>
    </w:p>
    <w:p w14:paraId="6CBB6A90" w14:textId="37F9273E" w:rsidR="002E6D50" w:rsidRPr="00DD03AC" w:rsidRDefault="002E6D50" w:rsidP="002E6D50">
      <w:pPr>
        <w:rPr>
          <w:rFonts w:ascii="Avenir Book" w:hAnsi="Avenir Book"/>
          <w:lang w:val="en-US"/>
        </w:rPr>
      </w:pPr>
      <w:r w:rsidRPr="00DD03AC">
        <w:rPr>
          <w:rFonts w:ascii="Avenir Book" w:hAnsi="Avenir Book"/>
          <w:lang w:val="en-US"/>
        </w:rPr>
        <w:t xml:space="preserve">Keywords: </w:t>
      </w:r>
      <w:proofErr w:type="spellStart"/>
      <w:r w:rsidR="00E24371">
        <w:rPr>
          <w:rFonts w:ascii="Avenir Book" w:hAnsi="Avenir Book"/>
          <w:lang w:val="en-US"/>
        </w:rPr>
        <w:t>kd</w:t>
      </w:r>
      <w:proofErr w:type="spellEnd"/>
      <w:r w:rsidR="00E24371">
        <w:rPr>
          <w:rFonts w:ascii="Avenir Book" w:hAnsi="Avenir Book"/>
          <w:lang w:val="en-US"/>
        </w:rPr>
        <w:t xml:space="preserve">, </w:t>
      </w:r>
      <w:proofErr w:type="spellStart"/>
      <w:r w:rsidR="00E24371">
        <w:rPr>
          <w:rFonts w:ascii="Avenir Book" w:hAnsi="Avenir Book"/>
          <w:lang w:val="en-US"/>
        </w:rPr>
        <w:t>kdpof</w:t>
      </w:r>
      <w:proofErr w:type="spellEnd"/>
      <w:r w:rsidR="00E24371">
        <w:rPr>
          <w:rFonts w:ascii="Avenir Book" w:hAnsi="Avenir Book"/>
          <w:lang w:val="en-US"/>
        </w:rPr>
        <w:t xml:space="preserve">, </w:t>
      </w:r>
      <w:r w:rsidR="00095BD1">
        <w:rPr>
          <w:rFonts w:ascii="Avenir Book" w:hAnsi="Avenir Book"/>
          <w:lang w:val="en-US"/>
        </w:rPr>
        <w:t xml:space="preserve">Carlos Pardo, Rubén Pérez-Aranda, </w:t>
      </w:r>
      <w:r w:rsidR="008617D0">
        <w:rPr>
          <w:rFonts w:ascii="Avenir Book" w:hAnsi="Avenir Book"/>
          <w:lang w:val="en-US"/>
        </w:rPr>
        <w:t>automotive, automotive Ethernet, fiberoptics, p</w:t>
      </w:r>
      <w:r w:rsidR="00095BD1">
        <w:rPr>
          <w:rFonts w:ascii="Avenir Book" w:hAnsi="Avenir Book"/>
          <w:lang w:val="en-US"/>
        </w:rPr>
        <w:t xml:space="preserve">ackaging </w:t>
      </w:r>
      <w:r w:rsidR="008617D0">
        <w:rPr>
          <w:rFonts w:ascii="Avenir Book" w:hAnsi="Avenir Book"/>
          <w:lang w:val="en-US"/>
        </w:rPr>
        <w:t>p</w:t>
      </w:r>
      <w:r w:rsidR="00095BD1">
        <w:rPr>
          <w:rFonts w:ascii="Avenir Book" w:hAnsi="Avenir Book"/>
          <w:lang w:val="en-US"/>
        </w:rPr>
        <w:t xml:space="preserve">lant, Tres Cantos, Madrid, Spain, PERTE, IPCEI, Jordi </w:t>
      </w:r>
      <w:proofErr w:type="spellStart"/>
      <w:r w:rsidR="00095BD1">
        <w:rPr>
          <w:rFonts w:ascii="Avenir Book" w:hAnsi="Avenir Book"/>
          <w:lang w:val="en-US"/>
        </w:rPr>
        <w:t>Hereu</w:t>
      </w:r>
      <w:proofErr w:type="spellEnd"/>
      <w:r w:rsidR="00095BD1">
        <w:rPr>
          <w:rFonts w:ascii="Avenir Book" w:hAnsi="Avenir Book"/>
          <w:lang w:val="en-US"/>
        </w:rPr>
        <w:t xml:space="preserve">, </w:t>
      </w:r>
      <w:r w:rsidR="00095BD1" w:rsidRPr="00095BD1">
        <w:rPr>
          <w:rFonts w:ascii="Avenir Book" w:hAnsi="Avenir Book"/>
          <w:lang w:val="en-US"/>
        </w:rPr>
        <w:t>Jesús Moreno García</w:t>
      </w:r>
      <w:r w:rsidR="00452A50">
        <w:rPr>
          <w:rFonts w:ascii="Avenir Book" w:hAnsi="Avenir Book"/>
          <w:lang w:val="en-US"/>
        </w:rPr>
        <w:t xml:space="preserve">, </w:t>
      </w:r>
      <w:r w:rsidR="00452A50" w:rsidRPr="00452A50">
        <w:rPr>
          <w:rFonts w:ascii="Avenir Book" w:hAnsi="Avenir Book"/>
          <w:lang w:val="en-US"/>
        </w:rPr>
        <w:t>Bullnet Capital, Caixa Bank, Kibo Ventures</w:t>
      </w:r>
    </w:p>
    <w:p w14:paraId="6CF3FACA" w14:textId="77777777" w:rsidR="002E6D50" w:rsidRDefault="002E6D50" w:rsidP="002E6D50">
      <w:pPr>
        <w:rPr>
          <w:rFonts w:ascii="Avenir Book" w:hAnsi="Avenir Book"/>
          <w:lang w:val="en-US"/>
        </w:rPr>
      </w:pPr>
    </w:p>
    <w:p w14:paraId="54AAEB79" w14:textId="77777777" w:rsidR="009D1B2C" w:rsidRDefault="009D1B2C" w:rsidP="002E6D50">
      <w:pPr>
        <w:rPr>
          <w:rFonts w:ascii="Avenir Book" w:hAnsi="Avenir Book"/>
          <w:lang w:val="en-US"/>
        </w:rPr>
      </w:pPr>
    </w:p>
    <w:p w14:paraId="4C09C98D" w14:textId="313028C7" w:rsidR="00B60235" w:rsidRDefault="00B60235" w:rsidP="002E6D50">
      <w:pPr>
        <w:rPr>
          <w:rFonts w:ascii="Avenir Book" w:hAnsi="Avenir Book"/>
          <w:lang w:val="en-US"/>
        </w:rPr>
      </w:pPr>
      <w:r>
        <w:rPr>
          <w:rFonts w:ascii="Avenir Book" w:hAnsi="Avenir Book"/>
          <w:lang w:val="en-US"/>
        </w:rPr>
        <w:t>More information:</w:t>
      </w:r>
    </w:p>
    <w:p w14:paraId="1055E2E8" w14:textId="704EEF88" w:rsidR="00B60235" w:rsidRDefault="00B60235" w:rsidP="002E6D50">
      <w:pPr>
        <w:rPr>
          <w:rFonts w:ascii="Avenir Book" w:hAnsi="Avenir Book"/>
          <w:lang w:val="en-US"/>
        </w:rPr>
      </w:pPr>
      <w:r>
        <w:rPr>
          <w:rFonts w:ascii="Avenir Book" w:hAnsi="Avenir Book"/>
          <w:lang w:val="en-US"/>
        </w:rPr>
        <w:t xml:space="preserve">New website: </w:t>
      </w:r>
      <w:hyperlink r:id="rId8" w:history="1">
        <w:r w:rsidRPr="00CD383E">
          <w:rPr>
            <w:rStyle w:val="Hyperlink"/>
            <w:rFonts w:ascii="Avenir Book" w:hAnsi="Avenir Book"/>
            <w:lang w:val="en-US"/>
          </w:rPr>
          <w:t>https://kd.tech</w:t>
        </w:r>
      </w:hyperlink>
      <w:r>
        <w:rPr>
          <w:rFonts w:ascii="Avenir Book" w:hAnsi="Avenir Book"/>
          <w:lang w:val="en-US"/>
        </w:rPr>
        <w:t xml:space="preserve"> </w:t>
      </w:r>
    </w:p>
    <w:p w14:paraId="606BD05F" w14:textId="6A74B0D2" w:rsidR="00B60235" w:rsidRDefault="00B60235" w:rsidP="002E6D50">
      <w:pPr>
        <w:rPr>
          <w:rFonts w:ascii="Avenir Book" w:hAnsi="Avenir Book"/>
          <w:lang w:val="en-US"/>
        </w:rPr>
      </w:pPr>
      <w:r>
        <w:rPr>
          <w:rFonts w:ascii="Avenir Book" w:hAnsi="Avenir Book"/>
          <w:lang w:val="en-US"/>
        </w:rPr>
        <w:t xml:space="preserve">New corporate video: </w:t>
      </w:r>
      <w:hyperlink r:id="rId9" w:history="1">
        <w:r w:rsidRPr="00CD383E">
          <w:rPr>
            <w:rStyle w:val="Hyperlink"/>
            <w:rFonts w:ascii="Avenir Book" w:hAnsi="Avenir Book"/>
            <w:lang w:val="en-US"/>
          </w:rPr>
          <w:t>https://youtu.be/7OBDyfPPFZQ</w:t>
        </w:r>
      </w:hyperlink>
      <w:r>
        <w:rPr>
          <w:rFonts w:ascii="Avenir Book" w:hAnsi="Avenir Book"/>
          <w:lang w:val="en-US"/>
        </w:rPr>
        <w:t xml:space="preserve"> </w:t>
      </w:r>
    </w:p>
    <w:p w14:paraId="14D382EB" w14:textId="77777777" w:rsidR="002E6D50" w:rsidRDefault="002E6D50" w:rsidP="002E6D50">
      <w:pPr>
        <w:rPr>
          <w:rFonts w:ascii="Avenir Book" w:hAnsi="Avenir Book"/>
          <w:lang w:val="en-US"/>
        </w:rPr>
      </w:pPr>
    </w:p>
    <w:p w14:paraId="32ACE1F8" w14:textId="77777777" w:rsidR="005B4196" w:rsidRPr="00DD03AC" w:rsidRDefault="005B4196" w:rsidP="002E6D50">
      <w:pPr>
        <w:rPr>
          <w:rFonts w:ascii="Avenir Book" w:hAnsi="Avenir Book"/>
          <w:lang w:val="en-US"/>
        </w:rPr>
      </w:pPr>
    </w:p>
    <w:p w14:paraId="11522AEB" w14:textId="77777777" w:rsidR="002E6D50" w:rsidRPr="00B456A7" w:rsidRDefault="002E6D50" w:rsidP="002E6D50">
      <w:pPr>
        <w:rPr>
          <w:rFonts w:ascii="Avenir Book" w:hAnsi="Avenir Book"/>
          <w:sz w:val="28"/>
          <w:szCs w:val="28"/>
          <w:lang w:val="en-US"/>
        </w:rPr>
      </w:pPr>
      <w:r w:rsidRPr="00B456A7">
        <w:rPr>
          <w:rFonts w:ascii="Avenir Book" w:hAnsi="Avenir Book"/>
          <w:sz w:val="28"/>
          <w:szCs w:val="28"/>
          <w:lang w:val="en-US"/>
        </w:rPr>
        <w:t>Images:</w:t>
      </w:r>
    </w:p>
    <w:p w14:paraId="18454008" w14:textId="77777777" w:rsidR="002E6D50" w:rsidRDefault="002E6D50" w:rsidP="002E6D50">
      <w:pPr>
        <w:rPr>
          <w:rFonts w:ascii="Avenir Book" w:hAnsi="Avenir Book"/>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21"/>
        <w:gridCol w:w="4921"/>
      </w:tblGrid>
      <w:tr w:rsidR="00E24371" w:rsidRPr="001966C3" w14:paraId="19AEB600" w14:textId="77777777" w:rsidTr="005F5C50">
        <w:tc>
          <w:tcPr>
            <w:tcW w:w="3056" w:type="dxa"/>
          </w:tcPr>
          <w:p w14:paraId="6977821F" w14:textId="38EFF2F1" w:rsidR="00E24371" w:rsidRPr="00E24371" w:rsidRDefault="00E24371" w:rsidP="002E6D50">
            <w:pPr>
              <w:rPr>
                <w:rFonts w:ascii="Avenir Book" w:hAnsi="Avenir Book"/>
                <w:sz w:val="22"/>
                <w:szCs w:val="22"/>
                <w:lang w:val="en-US"/>
              </w:rPr>
            </w:pPr>
            <w:r>
              <w:rPr>
                <w:rFonts w:ascii="Avenir Book" w:hAnsi="Avenir Book"/>
                <w:noProof/>
                <w:sz w:val="22"/>
                <w:szCs w:val="22"/>
                <w:lang w:val="en-US"/>
              </w:rPr>
              <w:drawing>
                <wp:inline distT="0" distB="0" distL="0" distR="0" wp14:anchorId="6847CB83" wp14:editId="2A2B4069">
                  <wp:extent cx="1800000" cy="1054800"/>
                  <wp:effectExtent l="0" t="0" r="0" b="0"/>
                  <wp:docPr id="485040899" name="Grafik 1" descr="Ein Bild, das Schrift, Screensho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40899" name="Grafik 1" descr="Ein Bild, das Schrift, Screenshot, Grafiken,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054800"/>
                          </a:xfrm>
                          <a:prstGeom prst="rect">
                            <a:avLst/>
                          </a:prstGeom>
                        </pic:spPr>
                      </pic:pic>
                    </a:graphicData>
                  </a:graphic>
                </wp:inline>
              </w:drawing>
            </w:r>
          </w:p>
        </w:tc>
        <w:tc>
          <w:tcPr>
            <w:tcW w:w="578" w:type="dxa"/>
          </w:tcPr>
          <w:p w14:paraId="28C7C444" w14:textId="77777777" w:rsidR="00E24371" w:rsidRPr="00E24371" w:rsidRDefault="00E24371" w:rsidP="002E6D50">
            <w:pPr>
              <w:rPr>
                <w:rFonts w:ascii="Avenir Book" w:hAnsi="Avenir Book"/>
                <w:sz w:val="22"/>
                <w:szCs w:val="22"/>
                <w:lang w:val="en-US"/>
              </w:rPr>
            </w:pPr>
          </w:p>
        </w:tc>
        <w:tc>
          <w:tcPr>
            <w:tcW w:w="5204" w:type="dxa"/>
          </w:tcPr>
          <w:p w14:paraId="26317F6C" w14:textId="27AC47DF" w:rsidR="00E24371" w:rsidRPr="00095BD1" w:rsidRDefault="00E24371" w:rsidP="002E6D50">
            <w:pPr>
              <w:rPr>
                <w:rFonts w:ascii="Avenir Book" w:hAnsi="Avenir Book"/>
                <w:sz w:val="18"/>
                <w:szCs w:val="18"/>
                <w:lang w:val="en-US"/>
              </w:rPr>
            </w:pPr>
            <w:r w:rsidRPr="00095BD1">
              <w:rPr>
                <w:rFonts w:ascii="Avenir Book" w:hAnsi="Avenir Book"/>
                <w:sz w:val="18"/>
                <w:szCs w:val="18"/>
                <w:lang w:val="en-US"/>
              </w:rPr>
              <w:t xml:space="preserve">Image 1: </w:t>
            </w:r>
            <w:r w:rsidR="00B20260" w:rsidRPr="00095BD1">
              <w:rPr>
                <w:rFonts w:ascii="Avenir Book" w:hAnsi="Avenir Book"/>
                <w:sz w:val="18"/>
                <w:szCs w:val="18"/>
                <w:lang w:val="en-US"/>
              </w:rPr>
              <w:t>Approaching Shannon’s Limit: KDPOF evolves to KD</w:t>
            </w:r>
          </w:p>
          <w:p w14:paraId="08E890BD" w14:textId="77777777" w:rsidR="00E24371" w:rsidRPr="00095BD1" w:rsidRDefault="00E24371" w:rsidP="002E6D50">
            <w:pPr>
              <w:rPr>
                <w:rFonts w:ascii="Avenir Book" w:hAnsi="Avenir Book"/>
                <w:sz w:val="18"/>
                <w:szCs w:val="18"/>
                <w:lang w:val="en-US"/>
              </w:rPr>
            </w:pPr>
          </w:p>
          <w:p w14:paraId="7F017608" w14:textId="160BFB7E" w:rsidR="00E24371" w:rsidRPr="00095BD1" w:rsidRDefault="00E24371" w:rsidP="002E6D50">
            <w:pPr>
              <w:rPr>
                <w:rFonts w:ascii="Avenir Book" w:hAnsi="Avenir Book"/>
                <w:sz w:val="18"/>
                <w:szCs w:val="18"/>
                <w:lang w:val="en-US"/>
              </w:rPr>
            </w:pPr>
            <w:r w:rsidRPr="00095BD1">
              <w:rPr>
                <w:rFonts w:ascii="Avenir Book" w:hAnsi="Avenir Book"/>
                <w:sz w:val="18"/>
                <w:szCs w:val="18"/>
                <w:lang w:val="en-US"/>
              </w:rPr>
              <w:t>Copyright: KD</w:t>
            </w:r>
          </w:p>
          <w:p w14:paraId="12C138DA" w14:textId="482CF531" w:rsidR="00E24371" w:rsidRPr="00095BD1" w:rsidRDefault="00E24371" w:rsidP="002E6D50">
            <w:pPr>
              <w:rPr>
                <w:rFonts w:ascii="Avenir Book" w:hAnsi="Avenir Book"/>
                <w:sz w:val="18"/>
                <w:szCs w:val="18"/>
                <w:lang w:val="en-US"/>
              </w:rPr>
            </w:pPr>
            <w:r w:rsidRPr="00095BD1">
              <w:rPr>
                <w:rFonts w:ascii="Avenir Book" w:hAnsi="Avenir Book"/>
                <w:sz w:val="18"/>
                <w:szCs w:val="18"/>
                <w:lang w:val="en-US"/>
              </w:rPr>
              <w:t>Download: https://ahlendorf-news.com/media/news/images/kd-logo-h.jpg</w:t>
            </w:r>
          </w:p>
        </w:tc>
      </w:tr>
      <w:tr w:rsidR="00E24371" w:rsidRPr="001966C3" w14:paraId="734F12CC" w14:textId="77777777" w:rsidTr="005F5C50">
        <w:tc>
          <w:tcPr>
            <w:tcW w:w="3056" w:type="dxa"/>
          </w:tcPr>
          <w:p w14:paraId="5E88D752" w14:textId="77777777" w:rsidR="00E24371" w:rsidRPr="00E24371" w:rsidRDefault="00E24371" w:rsidP="002E6D50">
            <w:pPr>
              <w:rPr>
                <w:rFonts w:ascii="Avenir Book" w:hAnsi="Avenir Book"/>
                <w:sz w:val="22"/>
                <w:szCs w:val="22"/>
                <w:lang w:val="en-US"/>
              </w:rPr>
            </w:pPr>
          </w:p>
        </w:tc>
        <w:tc>
          <w:tcPr>
            <w:tcW w:w="578" w:type="dxa"/>
          </w:tcPr>
          <w:p w14:paraId="42B93CE8" w14:textId="77777777" w:rsidR="00E24371" w:rsidRPr="00E24371" w:rsidRDefault="00E24371" w:rsidP="002E6D50">
            <w:pPr>
              <w:rPr>
                <w:rFonts w:ascii="Avenir Book" w:hAnsi="Avenir Book"/>
                <w:sz w:val="22"/>
                <w:szCs w:val="22"/>
                <w:lang w:val="en-US"/>
              </w:rPr>
            </w:pPr>
          </w:p>
        </w:tc>
        <w:tc>
          <w:tcPr>
            <w:tcW w:w="5204" w:type="dxa"/>
          </w:tcPr>
          <w:p w14:paraId="57625B22" w14:textId="77777777" w:rsidR="00E24371" w:rsidRPr="00095BD1" w:rsidRDefault="00E24371" w:rsidP="002E6D50">
            <w:pPr>
              <w:rPr>
                <w:rFonts w:ascii="Avenir Book" w:hAnsi="Avenir Book"/>
                <w:sz w:val="18"/>
                <w:szCs w:val="18"/>
                <w:lang w:val="en-US"/>
              </w:rPr>
            </w:pPr>
          </w:p>
        </w:tc>
      </w:tr>
      <w:tr w:rsidR="00E24371" w:rsidRPr="001966C3" w14:paraId="67DB1C4E" w14:textId="77777777" w:rsidTr="005F5C50">
        <w:tc>
          <w:tcPr>
            <w:tcW w:w="3056" w:type="dxa"/>
          </w:tcPr>
          <w:p w14:paraId="3B910815" w14:textId="6632AFC3" w:rsidR="00E24371" w:rsidRPr="00E24371" w:rsidRDefault="005F5C50" w:rsidP="002E6D50">
            <w:pPr>
              <w:rPr>
                <w:rFonts w:ascii="Avenir Book" w:hAnsi="Avenir Book"/>
                <w:sz w:val="22"/>
                <w:szCs w:val="22"/>
                <w:lang w:val="en-US"/>
              </w:rPr>
            </w:pPr>
            <w:r>
              <w:rPr>
                <w:rFonts w:ascii="Avenir Book" w:hAnsi="Avenir Book"/>
                <w:noProof/>
                <w:sz w:val="22"/>
                <w:szCs w:val="22"/>
                <w:lang w:val="en-US"/>
              </w:rPr>
              <w:drawing>
                <wp:inline distT="0" distB="0" distL="0" distR="0" wp14:anchorId="418DAF92" wp14:editId="4374AD73">
                  <wp:extent cx="1800000" cy="1198800"/>
                  <wp:effectExtent l="0" t="0" r="3810" b="0"/>
                  <wp:docPr id="1981391180" name="Grafik 2" descr="Ein Bild, das Kleidung, Person,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1180" name="Grafik 2" descr="Ein Bild, das Kleidung, Person, draußen, Baum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578" w:type="dxa"/>
          </w:tcPr>
          <w:p w14:paraId="45EFDDBA" w14:textId="77777777" w:rsidR="00E24371" w:rsidRPr="00E24371" w:rsidRDefault="00E24371" w:rsidP="002E6D50">
            <w:pPr>
              <w:rPr>
                <w:rFonts w:ascii="Avenir Book" w:hAnsi="Avenir Book"/>
                <w:sz w:val="22"/>
                <w:szCs w:val="22"/>
                <w:lang w:val="en-US"/>
              </w:rPr>
            </w:pPr>
          </w:p>
        </w:tc>
        <w:tc>
          <w:tcPr>
            <w:tcW w:w="5204" w:type="dxa"/>
          </w:tcPr>
          <w:p w14:paraId="5B9B375A" w14:textId="6474C8E3"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 xml:space="preserve">Image 2: </w:t>
            </w:r>
            <w:r w:rsidR="00B20260" w:rsidRPr="00095BD1">
              <w:rPr>
                <w:rFonts w:ascii="Avenir Book" w:hAnsi="Avenir Book"/>
                <w:sz w:val="18"/>
                <w:szCs w:val="18"/>
                <w:lang w:val="en-US"/>
              </w:rPr>
              <w:t xml:space="preserve">Jordi </w:t>
            </w:r>
            <w:proofErr w:type="spellStart"/>
            <w:r w:rsidR="00B20260" w:rsidRPr="00095BD1">
              <w:rPr>
                <w:rFonts w:ascii="Avenir Book" w:hAnsi="Avenir Book"/>
                <w:sz w:val="18"/>
                <w:szCs w:val="18"/>
                <w:lang w:val="en-US"/>
              </w:rPr>
              <w:t>Hereu</w:t>
            </w:r>
            <w:proofErr w:type="spellEnd"/>
            <w:r w:rsidR="00B20260" w:rsidRPr="00095BD1">
              <w:rPr>
                <w:rFonts w:ascii="Avenir Book" w:hAnsi="Avenir Book"/>
                <w:sz w:val="18"/>
                <w:szCs w:val="18"/>
                <w:lang w:val="en-US"/>
              </w:rPr>
              <w:t xml:space="preserve">, Minister of Industry, and Jesús Moreno García, Mayor of Tres Cantos, </w:t>
            </w:r>
            <w:r w:rsidR="00831558" w:rsidRPr="00095BD1">
              <w:rPr>
                <w:rFonts w:ascii="Avenir Book" w:hAnsi="Avenir Book"/>
                <w:sz w:val="18"/>
                <w:szCs w:val="18"/>
                <w:lang w:val="en-US"/>
              </w:rPr>
              <w:t>visit</w:t>
            </w:r>
            <w:r w:rsidR="00BF0213">
              <w:rPr>
                <w:rFonts w:ascii="Avenir Book" w:hAnsi="Avenir Book"/>
                <w:sz w:val="18"/>
                <w:szCs w:val="18"/>
                <w:lang w:val="en-US"/>
              </w:rPr>
              <w:t>ed</w:t>
            </w:r>
            <w:r w:rsidR="00831558" w:rsidRPr="00095BD1">
              <w:rPr>
                <w:rFonts w:ascii="Avenir Book" w:hAnsi="Avenir Book"/>
                <w:sz w:val="18"/>
                <w:szCs w:val="18"/>
                <w:lang w:val="en-US"/>
              </w:rPr>
              <w:t xml:space="preserve"> KD’s new lab for IC testing</w:t>
            </w:r>
          </w:p>
          <w:p w14:paraId="6CA763AA" w14:textId="77777777" w:rsidR="005F5C50" w:rsidRPr="00095BD1" w:rsidRDefault="005F5C50" w:rsidP="005F5C50">
            <w:pPr>
              <w:rPr>
                <w:rFonts w:ascii="Avenir Book" w:hAnsi="Avenir Book"/>
                <w:sz w:val="18"/>
                <w:szCs w:val="18"/>
                <w:lang w:val="en-US"/>
              </w:rPr>
            </w:pPr>
          </w:p>
          <w:p w14:paraId="6CA76724" w14:textId="7777777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Copyright: KD</w:t>
            </w:r>
          </w:p>
          <w:p w14:paraId="1E1A0915" w14:textId="5C8AC538" w:rsidR="00E24371" w:rsidRPr="00095BD1" w:rsidRDefault="005F5C50" w:rsidP="005F5C50">
            <w:pPr>
              <w:rPr>
                <w:rFonts w:ascii="Avenir Book" w:hAnsi="Avenir Book"/>
                <w:sz w:val="18"/>
                <w:szCs w:val="18"/>
                <w:lang w:val="en-US"/>
              </w:rPr>
            </w:pPr>
            <w:r w:rsidRPr="00095BD1">
              <w:rPr>
                <w:rFonts w:ascii="Avenir Book" w:hAnsi="Avenir Book"/>
                <w:sz w:val="18"/>
                <w:szCs w:val="18"/>
                <w:lang w:val="en-US"/>
              </w:rPr>
              <w:t>Download: https://ahlendorf-news.com/media/news/images/240704-kd-presentation-1-h.jpg</w:t>
            </w:r>
          </w:p>
        </w:tc>
      </w:tr>
      <w:tr w:rsidR="00E24371" w:rsidRPr="001966C3" w14:paraId="4D208EE2" w14:textId="77777777" w:rsidTr="005F5C50">
        <w:tc>
          <w:tcPr>
            <w:tcW w:w="3056" w:type="dxa"/>
          </w:tcPr>
          <w:p w14:paraId="5BD9C695" w14:textId="77777777" w:rsidR="00E24371" w:rsidRPr="00E24371" w:rsidRDefault="00E24371" w:rsidP="002E6D50">
            <w:pPr>
              <w:rPr>
                <w:rFonts w:ascii="Avenir Book" w:hAnsi="Avenir Book"/>
                <w:sz w:val="22"/>
                <w:szCs w:val="22"/>
                <w:lang w:val="en-US"/>
              </w:rPr>
            </w:pPr>
          </w:p>
        </w:tc>
        <w:tc>
          <w:tcPr>
            <w:tcW w:w="578" w:type="dxa"/>
          </w:tcPr>
          <w:p w14:paraId="4CA431B2" w14:textId="77777777" w:rsidR="00E24371" w:rsidRPr="00E24371" w:rsidRDefault="00E24371" w:rsidP="002E6D50">
            <w:pPr>
              <w:rPr>
                <w:rFonts w:ascii="Avenir Book" w:hAnsi="Avenir Book"/>
                <w:sz w:val="22"/>
                <w:szCs w:val="22"/>
                <w:lang w:val="en-US"/>
              </w:rPr>
            </w:pPr>
          </w:p>
        </w:tc>
        <w:tc>
          <w:tcPr>
            <w:tcW w:w="5204" w:type="dxa"/>
          </w:tcPr>
          <w:p w14:paraId="52136543" w14:textId="77777777" w:rsidR="00E24371" w:rsidRPr="00095BD1" w:rsidRDefault="00E24371" w:rsidP="002E6D50">
            <w:pPr>
              <w:rPr>
                <w:rFonts w:ascii="Avenir Book" w:hAnsi="Avenir Book"/>
                <w:sz w:val="18"/>
                <w:szCs w:val="18"/>
                <w:lang w:val="en-US"/>
              </w:rPr>
            </w:pPr>
          </w:p>
        </w:tc>
      </w:tr>
      <w:tr w:rsidR="00E24371" w:rsidRPr="001966C3" w14:paraId="13EFD035" w14:textId="77777777" w:rsidTr="005F5C50">
        <w:tc>
          <w:tcPr>
            <w:tcW w:w="3056" w:type="dxa"/>
          </w:tcPr>
          <w:p w14:paraId="7516623E" w14:textId="1C0AC1F3" w:rsidR="00E24371" w:rsidRPr="00E24371" w:rsidRDefault="005F5C50" w:rsidP="002E6D50">
            <w:pPr>
              <w:rPr>
                <w:rFonts w:ascii="Avenir Book" w:hAnsi="Avenir Book"/>
                <w:sz w:val="22"/>
                <w:szCs w:val="22"/>
                <w:lang w:val="en-US"/>
              </w:rPr>
            </w:pPr>
            <w:r>
              <w:rPr>
                <w:rFonts w:ascii="Avenir Book" w:hAnsi="Avenir Book"/>
                <w:noProof/>
                <w:sz w:val="22"/>
                <w:szCs w:val="22"/>
                <w:lang w:val="en-US"/>
              </w:rPr>
              <w:lastRenderedPageBreak/>
              <w:drawing>
                <wp:inline distT="0" distB="0" distL="0" distR="0" wp14:anchorId="63BF5AD2" wp14:editId="0CF8E4F8">
                  <wp:extent cx="1800000" cy="1198800"/>
                  <wp:effectExtent l="0" t="0" r="3810" b="0"/>
                  <wp:docPr id="1084061706" name="Grafik 3" descr="Ein Bild, das Kleidung, Person, Im Haus,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61706" name="Grafik 3" descr="Ein Bild, das Kleidung, Person, Im Haus, Frau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578" w:type="dxa"/>
          </w:tcPr>
          <w:p w14:paraId="76C3E52C" w14:textId="77777777" w:rsidR="00E24371" w:rsidRPr="00E24371" w:rsidRDefault="00E24371" w:rsidP="002E6D50">
            <w:pPr>
              <w:rPr>
                <w:rFonts w:ascii="Avenir Book" w:hAnsi="Avenir Book"/>
                <w:sz w:val="22"/>
                <w:szCs w:val="22"/>
                <w:lang w:val="en-US"/>
              </w:rPr>
            </w:pPr>
          </w:p>
        </w:tc>
        <w:tc>
          <w:tcPr>
            <w:tcW w:w="5204" w:type="dxa"/>
          </w:tcPr>
          <w:p w14:paraId="35159A80" w14:textId="513354B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 xml:space="preserve">Image 3: </w:t>
            </w:r>
            <w:r w:rsidR="00831558" w:rsidRPr="00095BD1">
              <w:rPr>
                <w:rFonts w:ascii="Avenir Book" w:hAnsi="Avenir Book"/>
                <w:sz w:val="18"/>
                <w:szCs w:val="18"/>
                <w:lang w:val="en-US"/>
              </w:rPr>
              <w:t xml:space="preserve">On July 4, 2024, KDPOF </w:t>
            </w:r>
            <w:r w:rsidR="00095BD1">
              <w:rPr>
                <w:rFonts w:ascii="Avenir Book" w:hAnsi="Avenir Book"/>
                <w:sz w:val="18"/>
                <w:szCs w:val="18"/>
                <w:lang w:val="en-US"/>
              </w:rPr>
              <w:t xml:space="preserve">celebrated </w:t>
            </w:r>
            <w:r w:rsidR="00831558" w:rsidRPr="00095BD1">
              <w:rPr>
                <w:rFonts w:ascii="Avenir Book" w:hAnsi="Avenir Book"/>
                <w:sz w:val="18"/>
                <w:szCs w:val="18"/>
                <w:lang w:val="en-US"/>
              </w:rPr>
              <w:t xml:space="preserve">its transformation to KD </w:t>
            </w:r>
            <w:r w:rsidR="00095BD1">
              <w:rPr>
                <w:rFonts w:ascii="Avenir Book" w:hAnsi="Avenir Book"/>
                <w:sz w:val="18"/>
                <w:szCs w:val="18"/>
                <w:lang w:val="en-US"/>
              </w:rPr>
              <w:t>with</w:t>
            </w:r>
            <w:r w:rsidR="00831558" w:rsidRPr="00095BD1">
              <w:rPr>
                <w:rFonts w:ascii="Avenir Book" w:hAnsi="Avenir Book"/>
                <w:sz w:val="18"/>
                <w:szCs w:val="18"/>
                <w:lang w:val="en-US"/>
              </w:rPr>
              <w:t xml:space="preserve"> </w:t>
            </w:r>
            <w:r w:rsidR="00095BD1">
              <w:rPr>
                <w:rFonts w:ascii="Avenir Book" w:hAnsi="Avenir Book"/>
                <w:sz w:val="18"/>
                <w:szCs w:val="18"/>
                <w:lang w:val="en-US"/>
              </w:rPr>
              <w:t>many</w:t>
            </w:r>
            <w:r w:rsidR="00831558" w:rsidRPr="00095BD1">
              <w:rPr>
                <w:rFonts w:ascii="Avenir Book" w:hAnsi="Avenir Book"/>
                <w:sz w:val="18"/>
                <w:szCs w:val="18"/>
                <w:lang w:val="en-US"/>
              </w:rPr>
              <w:t xml:space="preserve"> industry partners, supporters, investors, and companions</w:t>
            </w:r>
          </w:p>
          <w:p w14:paraId="18D4E8CF" w14:textId="77777777" w:rsidR="005F5C50" w:rsidRPr="00095BD1" w:rsidRDefault="005F5C50" w:rsidP="005F5C50">
            <w:pPr>
              <w:rPr>
                <w:rFonts w:ascii="Avenir Book" w:hAnsi="Avenir Book"/>
                <w:sz w:val="18"/>
                <w:szCs w:val="18"/>
                <w:lang w:val="en-US"/>
              </w:rPr>
            </w:pPr>
          </w:p>
          <w:p w14:paraId="3AF40B8A" w14:textId="7777777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Copyright: KD</w:t>
            </w:r>
          </w:p>
          <w:p w14:paraId="543BC48A" w14:textId="28AA2F55" w:rsidR="00E24371" w:rsidRPr="00095BD1" w:rsidRDefault="005F5C50" w:rsidP="005F5C50">
            <w:pPr>
              <w:rPr>
                <w:rFonts w:ascii="Avenir Book" w:hAnsi="Avenir Book"/>
                <w:sz w:val="18"/>
                <w:szCs w:val="18"/>
                <w:lang w:val="en-US"/>
              </w:rPr>
            </w:pPr>
            <w:r w:rsidRPr="00095BD1">
              <w:rPr>
                <w:rFonts w:ascii="Avenir Book" w:hAnsi="Avenir Book"/>
                <w:sz w:val="18"/>
                <w:szCs w:val="18"/>
                <w:lang w:val="en-US"/>
              </w:rPr>
              <w:t>Download: https://ahlendorf-news.com/media/news/images/240704-kd-presentation-2-h.jpg</w:t>
            </w:r>
          </w:p>
        </w:tc>
      </w:tr>
      <w:tr w:rsidR="00E24371" w:rsidRPr="001966C3" w14:paraId="2CF3F97C" w14:textId="77777777" w:rsidTr="005F5C50">
        <w:tc>
          <w:tcPr>
            <w:tcW w:w="3056" w:type="dxa"/>
          </w:tcPr>
          <w:p w14:paraId="72132E35" w14:textId="77777777" w:rsidR="00E24371" w:rsidRPr="00E24371" w:rsidRDefault="00E24371" w:rsidP="002E6D50">
            <w:pPr>
              <w:rPr>
                <w:rFonts w:ascii="Avenir Book" w:hAnsi="Avenir Book"/>
                <w:sz w:val="22"/>
                <w:szCs w:val="22"/>
                <w:lang w:val="en-US"/>
              </w:rPr>
            </w:pPr>
          </w:p>
        </w:tc>
        <w:tc>
          <w:tcPr>
            <w:tcW w:w="578" w:type="dxa"/>
          </w:tcPr>
          <w:p w14:paraId="64E0A6DB" w14:textId="77777777" w:rsidR="00E24371" w:rsidRPr="00E24371" w:rsidRDefault="00E24371" w:rsidP="002E6D50">
            <w:pPr>
              <w:rPr>
                <w:rFonts w:ascii="Avenir Book" w:hAnsi="Avenir Book"/>
                <w:sz w:val="22"/>
                <w:szCs w:val="22"/>
                <w:lang w:val="en-US"/>
              </w:rPr>
            </w:pPr>
          </w:p>
        </w:tc>
        <w:tc>
          <w:tcPr>
            <w:tcW w:w="5204" w:type="dxa"/>
          </w:tcPr>
          <w:p w14:paraId="196E064A" w14:textId="77777777" w:rsidR="00E24371" w:rsidRPr="00095BD1" w:rsidRDefault="00E24371" w:rsidP="002E6D50">
            <w:pPr>
              <w:rPr>
                <w:rFonts w:ascii="Avenir Book" w:hAnsi="Avenir Book"/>
                <w:sz w:val="18"/>
                <w:szCs w:val="18"/>
                <w:lang w:val="en-US"/>
              </w:rPr>
            </w:pPr>
          </w:p>
        </w:tc>
      </w:tr>
      <w:tr w:rsidR="00E24371" w:rsidRPr="001966C3" w14:paraId="395BB458" w14:textId="77777777" w:rsidTr="005F5C50">
        <w:tc>
          <w:tcPr>
            <w:tcW w:w="3056" w:type="dxa"/>
          </w:tcPr>
          <w:p w14:paraId="26B6D128" w14:textId="2E4865A0" w:rsidR="00E24371" w:rsidRPr="00E24371" w:rsidRDefault="005F5C50" w:rsidP="002E6D50">
            <w:pPr>
              <w:rPr>
                <w:rFonts w:ascii="Avenir Book" w:hAnsi="Avenir Book"/>
                <w:sz w:val="22"/>
                <w:szCs w:val="22"/>
                <w:lang w:val="en-US"/>
              </w:rPr>
            </w:pPr>
            <w:r>
              <w:rPr>
                <w:rFonts w:ascii="Avenir Book" w:hAnsi="Avenir Book"/>
                <w:noProof/>
                <w:sz w:val="22"/>
                <w:szCs w:val="22"/>
                <w:lang w:val="en-US"/>
              </w:rPr>
              <w:drawing>
                <wp:inline distT="0" distB="0" distL="0" distR="0" wp14:anchorId="2A6F881D" wp14:editId="5E7A1808">
                  <wp:extent cx="1800000" cy="1198800"/>
                  <wp:effectExtent l="0" t="0" r="3810" b="0"/>
                  <wp:docPr id="431452474" name="Grafik 4" descr="Ein Bild, das Kleidung, Mikrofon, Anzu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52474" name="Grafik 4" descr="Ein Bild, das Kleidung, Mikrofon, Anzug, Menschliches Gesich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578" w:type="dxa"/>
          </w:tcPr>
          <w:p w14:paraId="4E82AD78" w14:textId="77777777" w:rsidR="00E24371" w:rsidRPr="00E24371" w:rsidRDefault="00E24371" w:rsidP="002E6D50">
            <w:pPr>
              <w:rPr>
                <w:rFonts w:ascii="Avenir Book" w:hAnsi="Avenir Book"/>
                <w:sz w:val="22"/>
                <w:szCs w:val="22"/>
                <w:lang w:val="en-US"/>
              </w:rPr>
            </w:pPr>
          </w:p>
        </w:tc>
        <w:tc>
          <w:tcPr>
            <w:tcW w:w="5204" w:type="dxa"/>
          </w:tcPr>
          <w:p w14:paraId="35573215" w14:textId="18B69223"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 xml:space="preserve">Image 4: Carlos Pardo, CEO and Co-founder of KD, </w:t>
            </w:r>
            <w:r w:rsidR="00B20260" w:rsidRPr="00095BD1">
              <w:rPr>
                <w:rFonts w:ascii="Avenir Book" w:hAnsi="Avenir Book"/>
                <w:sz w:val="18"/>
                <w:szCs w:val="18"/>
                <w:lang w:val="en-US"/>
              </w:rPr>
              <w:t>illustrates</w:t>
            </w:r>
            <w:r w:rsidR="00AE63D2" w:rsidRPr="00095BD1">
              <w:rPr>
                <w:rFonts w:ascii="Avenir Book" w:hAnsi="Avenir Book"/>
                <w:sz w:val="18"/>
                <w:szCs w:val="18"/>
                <w:lang w:val="en-US"/>
              </w:rPr>
              <w:t xml:space="preserve"> </w:t>
            </w:r>
            <w:r w:rsidR="00B20260" w:rsidRPr="00095BD1">
              <w:rPr>
                <w:rFonts w:ascii="Avenir Book" w:hAnsi="Avenir Book"/>
                <w:sz w:val="18"/>
                <w:szCs w:val="18"/>
                <w:lang w:val="en-US"/>
              </w:rPr>
              <w:t>KD’s</w:t>
            </w:r>
            <w:r w:rsidR="00AE63D2" w:rsidRPr="00095BD1">
              <w:rPr>
                <w:rFonts w:ascii="Avenir Book" w:hAnsi="Avenir Book"/>
                <w:sz w:val="18"/>
                <w:szCs w:val="18"/>
                <w:lang w:val="en-US"/>
              </w:rPr>
              <w:t xml:space="preserve"> optoelectronics production in Spain </w:t>
            </w:r>
          </w:p>
          <w:p w14:paraId="6D2932AF" w14:textId="77777777" w:rsidR="005F5C50" w:rsidRPr="00095BD1" w:rsidRDefault="005F5C50" w:rsidP="005F5C50">
            <w:pPr>
              <w:rPr>
                <w:rFonts w:ascii="Avenir Book" w:hAnsi="Avenir Book"/>
                <w:sz w:val="18"/>
                <w:szCs w:val="18"/>
                <w:lang w:val="en-US"/>
              </w:rPr>
            </w:pPr>
          </w:p>
          <w:p w14:paraId="608A425B" w14:textId="7777777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Copyright: KD</w:t>
            </w:r>
          </w:p>
          <w:p w14:paraId="0645A871" w14:textId="62659D92" w:rsidR="00E24371" w:rsidRPr="00095BD1" w:rsidRDefault="005F5C50" w:rsidP="005F5C50">
            <w:pPr>
              <w:rPr>
                <w:rFonts w:ascii="Avenir Book" w:hAnsi="Avenir Book"/>
                <w:sz w:val="18"/>
                <w:szCs w:val="18"/>
                <w:lang w:val="en-US"/>
              </w:rPr>
            </w:pPr>
            <w:r w:rsidRPr="00095BD1">
              <w:rPr>
                <w:rFonts w:ascii="Avenir Book" w:hAnsi="Avenir Book"/>
                <w:sz w:val="18"/>
                <w:szCs w:val="18"/>
                <w:lang w:val="en-US"/>
              </w:rPr>
              <w:t>Download: https://ahlendorf-news.com/media/news/images/240704-kd-presentation</w:t>
            </w:r>
            <w:r w:rsidR="00AE63D2" w:rsidRPr="00095BD1">
              <w:rPr>
                <w:rFonts w:ascii="Avenir Book" w:hAnsi="Avenir Book"/>
                <w:sz w:val="18"/>
                <w:szCs w:val="18"/>
                <w:lang w:val="en-US"/>
              </w:rPr>
              <w:t>-carlos-pardo</w:t>
            </w:r>
            <w:r w:rsidRPr="00095BD1">
              <w:rPr>
                <w:rFonts w:ascii="Avenir Book" w:hAnsi="Avenir Book"/>
                <w:sz w:val="18"/>
                <w:szCs w:val="18"/>
                <w:lang w:val="en-US"/>
              </w:rPr>
              <w:t>-3-h.jpg</w:t>
            </w:r>
          </w:p>
        </w:tc>
      </w:tr>
      <w:tr w:rsidR="00E24371" w:rsidRPr="001966C3" w14:paraId="76750D40" w14:textId="77777777" w:rsidTr="005F5C50">
        <w:tc>
          <w:tcPr>
            <w:tcW w:w="3056" w:type="dxa"/>
          </w:tcPr>
          <w:p w14:paraId="0E225DC7" w14:textId="77777777" w:rsidR="00E24371" w:rsidRPr="00E24371" w:rsidRDefault="00E24371" w:rsidP="002E6D50">
            <w:pPr>
              <w:rPr>
                <w:rFonts w:ascii="Avenir Book" w:hAnsi="Avenir Book"/>
                <w:sz w:val="22"/>
                <w:szCs w:val="22"/>
                <w:lang w:val="en-US"/>
              </w:rPr>
            </w:pPr>
          </w:p>
        </w:tc>
        <w:tc>
          <w:tcPr>
            <w:tcW w:w="578" w:type="dxa"/>
          </w:tcPr>
          <w:p w14:paraId="57744B8C" w14:textId="77777777" w:rsidR="00E24371" w:rsidRPr="00E24371" w:rsidRDefault="00E24371" w:rsidP="002E6D50">
            <w:pPr>
              <w:rPr>
                <w:rFonts w:ascii="Avenir Book" w:hAnsi="Avenir Book"/>
                <w:sz w:val="22"/>
                <w:szCs w:val="22"/>
                <w:lang w:val="en-US"/>
              </w:rPr>
            </w:pPr>
          </w:p>
        </w:tc>
        <w:tc>
          <w:tcPr>
            <w:tcW w:w="5204" w:type="dxa"/>
          </w:tcPr>
          <w:p w14:paraId="238312CD" w14:textId="77777777" w:rsidR="00E24371" w:rsidRPr="00095BD1" w:rsidRDefault="00E24371" w:rsidP="002E6D50">
            <w:pPr>
              <w:rPr>
                <w:rFonts w:ascii="Avenir Book" w:hAnsi="Avenir Book"/>
                <w:sz w:val="18"/>
                <w:szCs w:val="18"/>
                <w:lang w:val="en-US"/>
              </w:rPr>
            </w:pPr>
          </w:p>
        </w:tc>
      </w:tr>
      <w:tr w:rsidR="005F5C50" w:rsidRPr="001966C3" w14:paraId="74F4A0DD" w14:textId="77777777" w:rsidTr="005F5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6" w:type="dxa"/>
            <w:tcBorders>
              <w:top w:val="nil"/>
              <w:left w:val="nil"/>
              <w:bottom w:val="nil"/>
              <w:right w:val="nil"/>
            </w:tcBorders>
          </w:tcPr>
          <w:p w14:paraId="0A2ADE9D" w14:textId="5E5C740F" w:rsidR="005F5C50" w:rsidRPr="00E9476A" w:rsidRDefault="00E9476A" w:rsidP="000A76D9">
            <w:pPr>
              <w:rPr>
                <w:rFonts w:ascii="Avenir Book" w:hAnsi="Avenir Book"/>
                <w:sz w:val="22"/>
                <w:szCs w:val="22"/>
              </w:rPr>
            </w:pPr>
            <w:r>
              <w:rPr>
                <w:rFonts w:ascii="Avenir Book" w:hAnsi="Avenir Book"/>
                <w:noProof/>
                <w:sz w:val="22"/>
                <w:szCs w:val="22"/>
              </w:rPr>
              <w:drawing>
                <wp:inline distT="0" distB="0" distL="0" distR="0" wp14:anchorId="1BDD4D1A" wp14:editId="4760BA1F">
                  <wp:extent cx="1800000" cy="1198800"/>
                  <wp:effectExtent l="0" t="0" r="3810" b="0"/>
                  <wp:docPr id="1937827440" name="Grafik 1" descr="Ein Bild, das Kleidung, Mikrofon, Perso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27440" name="Grafik 1" descr="Ein Bild, das Kleidung, Mikrofon, Person, Menschliches Gesich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578" w:type="dxa"/>
            <w:tcBorders>
              <w:top w:val="nil"/>
              <w:left w:val="nil"/>
              <w:bottom w:val="nil"/>
              <w:right w:val="nil"/>
            </w:tcBorders>
          </w:tcPr>
          <w:p w14:paraId="29AAD832" w14:textId="77777777" w:rsidR="005F5C50" w:rsidRPr="00E24371" w:rsidRDefault="005F5C50" w:rsidP="000A76D9">
            <w:pPr>
              <w:rPr>
                <w:rFonts w:ascii="Avenir Book" w:hAnsi="Avenir Book"/>
                <w:sz w:val="22"/>
                <w:szCs w:val="22"/>
                <w:lang w:val="en-US"/>
              </w:rPr>
            </w:pPr>
          </w:p>
        </w:tc>
        <w:tc>
          <w:tcPr>
            <w:tcW w:w="5204" w:type="dxa"/>
            <w:tcBorders>
              <w:top w:val="nil"/>
              <w:left w:val="nil"/>
              <w:bottom w:val="nil"/>
              <w:right w:val="nil"/>
            </w:tcBorders>
          </w:tcPr>
          <w:p w14:paraId="362FC9EF" w14:textId="45BDE86B"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 xml:space="preserve">Image 5: </w:t>
            </w:r>
            <w:r w:rsidR="00AE63D2" w:rsidRPr="00095BD1">
              <w:rPr>
                <w:rFonts w:ascii="Avenir Book" w:hAnsi="Avenir Book"/>
                <w:sz w:val="18"/>
                <w:szCs w:val="18"/>
                <w:lang w:val="en-US"/>
              </w:rPr>
              <w:t>Rubén Pérez-Aranda, CTO and Co-founder of KD</w:t>
            </w:r>
            <w:r w:rsidR="00B20260" w:rsidRPr="00095BD1">
              <w:rPr>
                <w:rFonts w:ascii="Avenir Book" w:hAnsi="Avenir Book"/>
                <w:sz w:val="18"/>
                <w:szCs w:val="18"/>
                <w:lang w:val="en-US"/>
              </w:rPr>
              <w:t>, presents the milestones of KD’s automotive Ethernet technology</w:t>
            </w:r>
          </w:p>
          <w:p w14:paraId="6262AFF6" w14:textId="77777777" w:rsidR="005F5C50" w:rsidRPr="00095BD1" w:rsidRDefault="005F5C50" w:rsidP="005F5C50">
            <w:pPr>
              <w:rPr>
                <w:rFonts w:ascii="Avenir Book" w:hAnsi="Avenir Book"/>
                <w:sz w:val="18"/>
                <w:szCs w:val="18"/>
                <w:lang w:val="en-US"/>
              </w:rPr>
            </w:pPr>
          </w:p>
          <w:p w14:paraId="7F055DE9" w14:textId="7777777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Copyright: KD</w:t>
            </w:r>
          </w:p>
          <w:p w14:paraId="1A34C19F" w14:textId="536487B3"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Download: https://ahlendorf-news.com/media/news/images/</w:t>
            </w:r>
            <w:r w:rsidR="00B20260" w:rsidRPr="00095BD1">
              <w:rPr>
                <w:rFonts w:ascii="Avenir Book" w:hAnsi="Avenir Book"/>
                <w:sz w:val="18"/>
                <w:szCs w:val="18"/>
                <w:lang w:val="en-US"/>
              </w:rPr>
              <w:t>240704-kd-presentation-4-ruben-perez-aranda-h.jpg</w:t>
            </w:r>
          </w:p>
        </w:tc>
      </w:tr>
      <w:tr w:rsidR="005F5C50" w:rsidRPr="001966C3" w14:paraId="2C437DC9" w14:textId="77777777" w:rsidTr="005F5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6" w:type="dxa"/>
            <w:tcBorders>
              <w:top w:val="nil"/>
              <w:left w:val="nil"/>
              <w:bottom w:val="nil"/>
              <w:right w:val="nil"/>
            </w:tcBorders>
          </w:tcPr>
          <w:p w14:paraId="67CC2FA6" w14:textId="77777777" w:rsidR="005F5C50" w:rsidRPr="00E24371" w:rsidRDefault="005F5C50" w:rsidP="000A76D9">
            <w:pPr>
              <w:rPr>
                <w:rFonts w:ascii="Avenir Book" w:hAnsi="Avenir Book"/>
                <w:sz w:val="22"/>
                <w:szCs w:val="22"/>
                <w:lang w:val="en-US"/>
              </w:rPr>
            </w:pPr>
          </w:p>
        </w:tc>
        <w:tc>
          <w:tcPr>
            <w:tcW w:w="578" w:type="dxa"/>
            <w:tcBorders>
              <w:top w:val="nil"/>
              <w:left w:val="nil"/>
              <w:bottom w:val="nil"/>
              <w:right w:val="nil"/>
            </w:tcBorders>
          </w:tcPr>
          <w:p w14:paraId="1F4CECC4" w14:textId="77777777" w:rsidR="005F5C50" w:rsidRPr="00E24371" w:rsidRDefault="005F5C50" w:rsidP="000A76D9">
            <w:pPr>
              <w:rPr>
                <w:rFonts w:ascii="Avenir Book" w:hAnsi="Avenir Book"/>
                <w:sz w:val="22"/>
                <w:szCs w:val="22"/>
                <w:lang w:val="en-US"/>
              </w:rPr>
            </w:pPr>
          </w:p>
        </w:tc>
        <w:tc>
          <w:tcPr>
            <w:tcW w:w="5204" w:type="dxa"/>
            <w:tcBorders>
              <w:top w:val="nil"/>
              <w:left w:val="nil"/>
              <w:bottom w:val="nil"/>
              <w:right w:val="nil"/>
            </w:tcBorders>
          </w:tcPr>
          <w:p w14:paraId="6523DF89" w14:textId="77777777" w:rsidR="005F5C50" w:rsidRPr="00095BD1" w:rsidRDefault="005F5C50" w:rsidP="000A76D9">
            <w:pPr>
              <w:rPr>
                <w:rFonts w:ascii="Avenir Book" w:hAnsi="Avenir Book"/>
                <w:sz w:val="18"/>
                <w:szCs w:val="18"/>
                <w:lang w:val="en-US"/>
              </w:rPr>
            </w:pPr>
          </w:p>
        </w:tc>
      </w:tr>
      <w:tr w:rsidR="005F5C50" w:rsidRPr="001966C3" w14:paraId="156EE20B" w14:textId="77777777" w:rsidTr="005F5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6" w:type="dxa"/>
            <w:tcBorders>
              <w:top w:val="nil"/>
              <w:left w:val="nil"/>
              <w:bottom w:val="nil"/>
              <w:right w:val="nil"/>
            </w:tcBorders>
          </w:tcPr>
          <w:p w14:paraId="343D5AE4" w14:textId="1B472F69" w:rsidR="005F5C50" w:rsidRPr="00E24371" w:rsidRDefault="00AE63D2" w:rsidP="000A76D9">
            <w:pPr>
              <w:rPr>
                <w:rFonts w:ascii="Avenir Book" w:hAnsi="Avenir Book"/>
                <w:sz w:val="22"/>
                <w:szCs w:val="22"/>
                <w:lang w:val="en-US"/>
              </w:rPr>
            </w:pPr>
            <w:r>
              <w:rPr>
                <w:rFonts w:ascii="Avenir Book" w:hAnsi="Avenir Book"/>
                <w:noProof/>
                <w:sz w:val="22"/>
                <w:szCs w:val="22"/>
                <w:lang w:val="en-US"/>
              </w:rPr>
              <w:drawing>
                <wp:inline distT="0" distB="0" distL="0" distR="0" wp14:anchorId="14F28EB0" wp14:editId="12D33A2C">
                  <wp:extent cx="1800000" cy="1198800"/>
                  <wp:effectExtent l="0" t="0" r="3810" b="0"/>
                  <wp:docPr id="1106157196" name="Grafik 6" descr="Ein Bild, das Mikrofon, Rede, Kleidung, Redn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57196" name="Grafik 6" descr="Ein Bild, das Mikrofon, Rede, Kleidung, Redner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578" w:type="dxa"/>
            <w:tcBorders>
              <w:top w:val="nil"/>
              <w:left w:val="nil"/>
              <w:bottom w:val="nil"/>
              <w:right w:val="nil"/>
            </w:tcBorders>
          </w:tcPr>
          <w:p w14:paraId="30D4B29F" w14:textId="77777777" w:rsidR="005F5C50" w:rsidRPr="00E24371" w:rsidRDefault="005F5C50" w:rsidP="000A76D9">
            <w:pPr>
              <w:rPr>
                <w:rFonts w:ascii="Avenir Book" w:hAnsi="Avenir Book"/>
                <w:sz w:val="22"/>
                <w:szCs w:val="22"/>
                <w:lang w:val="en-US"/>
              </w:rPr>
            </w:pPr>
          </w:p>
        </w:tc>
        <w:tc>
          <w:tcPr>
            <w:tcW w:w="5204" w:type="dxa"/>
            <w:tcBorders>
              <w:top w:val="nil"/>
              <w:left w:val="nil"/>
              <w:bottom w:val="nil"/>
              <w:right w:val="nil"/>
            </w:tcBorders>
          </w:tcPr>
          <w:p w14:paraId="25499DE2" w14:textId="20570E0A"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 xml:space="preserve">Image 6: </w:t>
            </w:r>
            <w:r w:rsidR="00B20260" w:rsidRPr="00095BD1">
              <w:rPr>
                <w:rFonts w:ascii="Avenir Book" w:hAnsi="Avenir Book"/>
                <w:sz w:val="18"/>
                <w:szCs w:val="18"/>
                <w:lang w:val="en-US"/>
              </w:rPr>
              <w:t xml:space="preserve">Jordi </w:t>
            </w:r>
            <w:proofErr w:type="spellStart"/>
            <w:r w:rsidR="00B20260" w:rsidRPr="00095BD1">
              <w:rPr>
                <w:rFonts w:ascii="Avenir Book" w:hAnsi="Avenir Book"/>
                <w:sz w:val="18"/>
                <w:szCs w:val="18"/>
                <w:lang w:val="en-US"/>
              </w:rPr>
              <w:t>Hereu</w:t>
            </w:r>
            <w:proofErr w:type="spellEnd"/>
            <w:r w:rsidR="00B20260" w:rsidRPr="00095BD1">
              <w:rPr>
                <w:rFonts w:ascii="Avenir Book" w:hAnsi="Avenir Book"/>
                <w:sz w:val="18"/>
                <w:szCs w:val="18"/>
                <w:lang w:val="en-US"/>
              </w:rPr>
              <w:t>, Minister for Industry and Tourism of the Government of Spain, emphasizes the significance of KD’s chip production in Spain.</w:t>
            </w:r>
          </w:p>
          <w:p w14:paraId="143AA2E6" w14:textId="77777777" w:rsidR="005F5C50" w:rsidRPr="00095BD1" w:rsidRDefault="005F5C50" w:rsidP="005F5C50">
            <w:pPr>
              <w:rPr>
                <w:rFonts w:ascii="Avenir Book" w:hAnsi="Avenir Book"/>
                <w:sz w:val="18"/>
                <w:szCs w:val="18"/>
                <w:lang w:val="en-US"/>
              </w:rPr>
            </w:pPr>
          </w:p>
          <w:p w14:paraId="28880316" w14:textId="77777777"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Copyright: KD</w:t>
            </w:r>
          </w:p>
          <w:p w14:paraId="6AD556C6" w14:textId="03486B69" w:rsidR="005F5C50" w:rsidRPr="00095BD1" w:rsidRDefault="005F5C50" w:rsidP="005F5C50">
            <w:pPr>
              <w:rPr>
                <w:rFonts w:ascii="Avenir Book" w:hAnsi="Avenir Book"/>
                <w:sz w:val="18"/>
                <w:szCs w:val="18"/>
                <w:lang w:val="en-US"/>
              </w:rPr>
            </w:pPr>
            <w:r w:rsidRPr="00095BD1">
              <w:rPr>
                <w:rFonts w:ascii="Avenir Book" w:hAnsi="Avenir Book"/>
                <w:sz w:val="18"/>
                <w:szCs w:val="18"/>
                <w:lang w:val="en-US"/>
              </w:rPr>
              <w:t>Download: https://ahlendorf-news.com/media/news/images/240704-kd-presentation-5-</w:t>
            </w:r>
            <w:r w:rsidR="00B20260" w:rsidRPr="00095BD1">
              <w:rPr>
                <w:rFonts w:ascii="Avenir Book" w:hAnsi="Avenir Book"/>
                <w:sz w:val="18"/>
                <w:szCs w:val="18"/>
                <w:lang w:val="en-US"/>
              </w:rPr>
              <w:t>jordi-hereu-</w:t>
            </w:r>
            <w:r w:rsidRPr="00095BD1">
              <w:rPr>
                <w:rFonts w:ascii="Avenir Book" w:hAnsi="Avenir Book"/>
                <w:sz w:val="18"/>
                <w:szCs w:val="18"/>
                <w:lang w:val="en-US"/>
              </w:rPr>
              <w:t>h.jpg</w:t>
            </w:r>
          </w:p>
        </w:tc>
      </w:tr>
    </w:tbl>
    <w:p w14:paraId="6C368C7B" w14:textId="77777777" w:rsidR="00E24371" w:rsidRDefault="00E24371" w:rsidP="002E6D50">
      <w:pPr>
        <w:rPr>
          <w:rFonts w:ascii="Avenir Book" w:hAnsi="Avenir Book"/>
          <w:lang w:val="en-US"/>
        </w:rPr>
      </w:pPr>
    </w:p>
    <w:p w14:paraId="4C01A78B" w14:textId="77777777" w:rsidR="00E24371" w:rsidRPr="00DD03AC" w:rsidRDefault="00E24371" w:rsidP="002E6D50">
      <w:pPr>
        <w:rPr>
          <w:rFonts w:ascii="Avenir Book" w:hAnsi="Avenir Book"/>
          <w:lang w:val="en-US"/>
        </w:rPr>
      </w:pPr>
    </w:p>
    <w:p w14:paraId="3ED995F7" w14:textId="77777777" w:rsidR="001C6530" w:rsidRDefault="001C6530" w:rsidP="002E6D50">
      <w:pPr>
        <w:rPr>
          <w:rFonts w:ascii="Avenir Book" w:hAnsi="Avenir Book"/>
          <w:lang w:val="en-US"/>
        </w:rPr>
      </w:pPr>
    </w:p>
    <w:p w14:paraId="0FE1436A" w14:textId="77777777" w:rsidR="001C6530" w:rsidRPr="00DD03AC" w:rsidRDefault="001C6530" w:rsidP="002E6D50">
      <w:pPr>
        <w:rPr>
          <w:rFonts w:ascii="Avenir Book" w:hAnsi="Avenir Book"/>
          <w:lang w:val="en-US"/>
        </w:rPr>
      </w:pPr>
    </w:p>
    <w:p w14:paraId="46509952" w14:textId="77777777" w:rsidR="002E6D50" w:rsidRPr="00DD03AC" w:rsidRDefault="002E6D50" w:rsidP="002E6D50">
      <w:pPr>
        <w:rPr>
          <w:rFonts w:ascii="Avenir Book" w:hAnsi="Avenir Book"/>
          <w:lang w:val="en-US"/>
        </w:rPr>
      </w:pPr>
    </w:p>
    <w:p w14:paraId="1D16BDF3" w14:textId="77777777" w:rsidR="002E6D50" w:rsidRPr="00DD03AC" w:rsidRDefault="002E6D50" w:rsidP="002E6D50">
      <w:pPr>
        <w:rPr>
          <w:rFonts w:ascii="Avenir Book" w:hAnsi="Avenir Book"/>
          <w:lang w:val="en-US"/>
        </w:rPr>
      </w:pPr>
    </w:p>
    <w:p w14:paraId="2D65C608" w14:textId="77777777" w:rsidR="005B4196" w:rsidRDefault="005B4196" w:rsidP="002E6D50">
      <w:pPr>
        <w:rPr>
          <w:rFonts w:ascii="Avenir Book" w:hAnsi="Avenir Book"/>
          <w:b/>
          <w:bCs/>
          <w:color w:val="290E76"/>
          <w:sz w:val="22"/>
          <w:szCs w:val="22"/>
          <w:lang w:val="en-US"/>
        </w:rPr>
        <w:sectPr w:rsidR="005B4196" w:rsidSect="005B4196">
          <w:headerReference w:type="default" r:id="rId16"/>
          <w:footerReference w:type="default" r:id="rId17"/>
          <w:pgSz w:w="11900" w:h="16840"/>
          <w:pgMar w:top="2229" w:right="1701" w:bottom="1417" w:left="1701" w:header="708" w:footer="1134" w:gutter="0"/>
          <w:cols w:space="708"/>
          <w:docGrid w:linePitch="360"/>
        </w:sectPr>
      </w:pPr>
    </w:p>
    <w:p w14:paraId="0C81E0FB" w14:textId="77777777" w:rsidR="002E6D50" w:rsidRPr="00E1588E" w:rsidRDefault="002E6D50" w:rsidP="002E6D50">
      <w:pPr>
        <w:rPr>
          <w:rFonts w:ascii="Avenir Book" w:hAnsi="Avenir Book"/>
          <w:b/>
          <w:bCs/>
          <w:color w:val="290E76"/>
          <w:sz w:val="22"/>
          <w:szCs w:val="22"/>
          <w:lang w:val="en-US"/>
        </w:rPr>
      </w:pPr>
      <w:r w:rsidRPr="00E1588E">
        <w:rPr>
          <w:rFonts w:ascii="Avenir Book" w:hAnsi="Avenir Book"/>
          <w:b/>
          <w:bCs/>
          <w:color w:val="290E76"/>
          <w:sz w:val="22"/>
          <w:szCs w:val="22"/>
          <w:lang w:val="en-US"/>
        </w:rPr>
        <w:lastRenderedPageBreak/>
        <w:t>About KD</w:t>
      </w:r>
    </w:p>
    <w:p w14:paraId="6DA0BE85" w14:textId="77777777" w:rsidR="002E6D50" w:rsidRPr="00E1588E" w:rsidRDefault="002E6D50" w:rsidP="002E6D50">
      <w:pPr>
        <w:rPr>
          <w:rFonts w:ascii="Avenir Book" w:hAnsi="Avenir Book"/>
          <w:sz w:val="22"/>
          <w:szCs w:val="22"/>
          <w:lang w:val="en-US"/>
        </w:rPr>
      </w:pPr>
    </w:p>
    <w:p w14:paraId="15BA1B48" w14:textId="44A02A89" w:rsidR="001966C3" w:rsidRPr="0085475F" w:rsidRDefault="001966C3" w:rsidP="001966C3">
      <w:pPr>
        <w:rPr>
          <w:rFonts w:ascii="Avenir Book" w:hAnsi="Avenir Book"/>
          <w:sz w:val="22"/>
          <w:szCs w:val="22"/>
          <w:lang w:val="en-US"/>
        </w:rPr>
      </w:pPr>
      <w:r w:rsidRPr="0085475F">
        <w:rPr>
          <w:rFonts w:ascii="Avenir Book" w:hAnsi="Avenir Book"/>
          <w:sz w:val="22"/>
          <w:szCs w:val="22"/>
          <w:lang w:val="en-US"/>
        </w:rPr>
        <w:t xml:space="preserve">Fabless semiconductor supplier. KD provides innovative high-speed optical networking solutions for harsh environments. KD made gigabit communications for step-index plastic optical fiber (SI-POF) a reality for automotive. Founded in 2010 in Madrid, Spain, KD offers their cost-effective technology as fully qualified automotive-grade ASSP, integrating electronics, photonics, and optics in a single IC. KD’s technology makes use of information theory, innovative digital adaptive algorithms, and analog mixed-signal design to maximize the receiver’s sensitivity. KD makes innovation in optical coupling and packaging design, which enable integration of optical communications ports in electronic control units using standard printed circuit assembly processes. All together allows to support high-yield and reliable optoelectronics production in low-cost automotive-grade bulk CMOS deep submicron nodes, and delivering to carmakers low risk, low cost, and short time-to-market products. More information is available at </w:t>
      </w:r>
      <w:hyperlink r:id="rId18" w:history="1">
        <w:r w:rsidRPr="0085475F">
          <w:rPr>
            <w:color w:val="290E76"/>
            <w:sz w:val="22"/>
            <w:szCs w:val="22"/>
          </w:rPr>
          <w:t>www.kd.tech</w:t>
        </w:r>
      </w:hyperlink>
      <w:r w:rsidRPr="0085475F">
        <w:rPr>
          <w:rFonts w:ascii="Avenir Book" w:hAnsi="Avenir Book"/>
          <w:color w:val="290E76"/>
          <w:sz w:val="22"/>
          <w:szCs w:val="22"/>
          <w:lang w:val="en-US"/>
        </w:rPr>
        <w:t xml:space="preserve">   </w:t>
      </w:r>
    </w:p>
    <w:p w14:paraId="24B3CAFE" w14:textId="1FB56510" w:rsidR="001966C3" w:rsidRPr="00E1588E" w:rsidRDefault="001966C3" w:rsidP="002E6D50">
      <w:pPr>
        <w:rPr>
          <w:rFonts w:ascii="Avenir Book" w:hAnsi="Avenir Book"/>
          <w:sz w:val="22"/>
          <w:szCs w:val="22"/>
          <w:lang w:val="en-US"/>
        </w:rPr>
      </w:pPr>
    </w:p>
    <w:p w14:paraId="41BA94D3" w14:textId="77777777" w:rsidR="002E6D50" w:rsidRDefault="002E6D50" w:rsidP="002E6D50">
      <w:pPr>
        <w:rPr>
          <w:rFonts w:ascii="Avenir Book" w:hAnsi="Avenir Book"/>
          <w:lang w:val="en-US"/>
        </w:rPr>
      </w:pPr>
    </w:p>
    <w:p w14:paraId="3B4A8C99" w14:textId="77777777" w:rsidR="00E1588E" w:rsidRPr="00DD03AC" w:rsidRDefault="00E1588E" w:rsidP="002E6D50">
      <w:pPr>
        <w:rPr>
          <w:rFonts w:ascii="Avenir Book" w:hAnsi="Avenir Book"/>
          <w:lang w:val="en-US"/>
        </w:rPr>
      </w:pPr>
    </w:p>
    <w:p w14:paraId="2DEC476F" w14:textId="77777777" w:rsidR="002E6D50" w:rsidRPr="00E1588E" w:rsidRDefault="002E6D50" w:rsidP="002E6D50">
      <w:pPr>
        <w:rPr>
          <w:rFonts w:ascii="Avenir Book" w:hAnsi="Avenir Book"/>
          <w:color w:val="290E76"/>
          <w:sz w:val="22"/>
          <w:szCs w:val="22"/>
          <w:lang w:val="en-US"/>
        </w:rPr>
      </w:pPr>
      <w:r w:rsidRPr="00E1588E">
        <w:rPr>
          <w:rFonts w:ascii="Avenir Book" w:hAnsi="Avenir Book"/>
          <w:color w:val="290E76"/>
          <w:sz w:val="22"/>
          <w:szCs w:val="22"/>
          <w:lang w:val="en-US"/>
        </w:rPr>
        <w:t>MEDIA CONTACT</w:t>
      </w:r>
    </w:p>
    <w:p w14:paraId="5C7D2C90" w14:textId="77777777" w:rsidR="002E6D50" w:rsidRPr="00E1588E" w:rsidRDefault="002E6D50" w:rsidP="002E6D50">
      <w:pPr>
        <w:rPr>
          <w:rFonts w:ascii="Avenir Book" w:hAnsi="Avenir Book"/>
          <w:sz w:val="22"/>
          <w:szCs w:val="22"/>
          <w:lang w:val="en-US"/>
        </w:rPr>
      </w:pPr>
      <w:r w:rsidRPr="00E1588E">
        <w:rPr>
          <w:rFonts w:ascii="Avenir Book" w:hAnsi="Avenir Book"/>
          <w:sz w:val="22"/>
          <w:szCs w:val="22"/>
          <w:lang w:val="en-US"/>
        </w:rPr>
        <w:t>Mandy Ahlendorf</w:t>
      </w:r>
    </w:p>
    <w:p w14:paraId="492375D7" w14:textId="77777777" w:rsidR="002E6D50" w:rsidRPr="00E1588E" w:rsidRDefault="002E6D50" w:rsidP="002E6D50">
      <w:pPr>
        <w:rPr>
          <w:rFonts w:ascii="Avenir Book" w:hAnsi="Avenir Book"/>
          <w:sz w:val="22"/>
          <w:szCs w:val="22"/>
          <w:lang w:val="en-US"/>
        </w:rPr>
      </w:pPr>
      <w:proofErr w:type="spellStart"/>
      <w:r w:rsidRPr="00E1588E">
        <w:rPr>
          <w:rFonts w:ascii="Avenir Book" w:hAnsi="Avenir Book"/>
          <w:sz w:val="22"/>
          <w:szCs w:val="22"/>
          <w:lang w:val="en-US"/>
        </w:rPr>
        <w:t>ahlendorf</w:t>
      </w:r>
      <w:proofErr w:type="spellEnd"/>
      <w:r w:rsidRPr="00E1588E">
        <w:rPr>
          <w:rFonts w:ascii="Avenir Book" w:hAnsi="Avenir Book"/>
          <w:sz w:val="22"/>
          <w:szCs w:val="22"/>
          <w:lang w:val="en-US"/>
        </w:rPr>
        <w:t xml:space="preserve"> communication</w:t>
      </w:r>
    </w:p>
    <w:p w14:paraId="706C97AA" w14:textId="445AF851" w:rsidR="002E6D50" w:rsidRPr="00E1588E" w:rsidRDefault="002E6D50" w:rsidP="00E1588E">
      <w:pPr>
        <w:pStyle w:val="Listenabsatz"/>
        <w:numPr>
          <w:ilvl w:val="0"/>
          <w:numId w:val="11"/>
        </w:numPr>
        <w:rPr>
          <w:rFonts w:ascii="Avenir Book" w:hAnsi="Avenir Book"/>
          <w:sz w:val="22"/>
          <w:szCs w:val="22"/>
        </w:rPr>
      </w:pPr>
      <w:r w:rsidRPr="00E1588E">
        <w:rPr>
          <w:rFonts w:ascii="Avenir Book" w:hAnsi="Avenir Book"/>
          <w:sz w:val="22"/>
          <w:szCs w:val="22"/>
        </w:rPr>
        <w:t xml:space="preserve">E-Mail: </w:t>
      </w:r>
      <w:hyperlink r:id="rId19" w:history="1">
        <w:r w:rsidR="00E1588E" w:rsidRPr="00957270">
          <w:rPr>
            <w:rStyle w:val="Hyperlink"/>
            <w:rFonts w:ascii="Avenir Book" w:hAnsi="Avenir Book"/>
            <w:sz w:val="22"/>
            <w:szCs w:val="22"/>
          </w:rPr>
          <w:t>ma@ahlendorf-communication.com</w:t>
        </w:r>
      </w:hyperlink>
    </w:p>
    <w:p w14:paraId="3C056D43" w14:textId="0AC0EC0C" w:rsidR="00D14682" w:rsidRPr="00E1588E" w:rsidRDefault="002E6D50" w:rsidP="00E1588E">
      <w:pPr>
        <w:pStyle w:val="Listenabsatz"/>
        <w:numPr>
          <w:ilvl w:val="0"/>
          <w:numId w:val="11"/>
        </w:numPr>
        <w:autoSpaceDE w:val="0"/>
        <w:autoSpaceDN w:val="0"/>
        <w:adjustRightInd w:val="0"/>
        <w:jc w:val="both"/>
        <w:rPr>
          <w:rFonts w:ascii="Avenir Book" w:hAnsi="Avenir Book"/>
          <w:sz w:val="22"/>
          <w:szCs w:val="22"/>
          <w:lang w:val="en-US"/>
        </w:rPr>
      </w:pPr>
      <w:r w:rsidRPr="00E1588E">
        <w:rPr>
          <w:rFonts w:ascii="Avenir Book" w:hAnsi="Avenir Book"/>
          <w:sz w:val="22"/>
          <w:szCs w:val="22"/>
          <w:lang w:val="en-US"/>
        </w:rPr>
        <w:t>Phone: +49 89 4110940</w:t>
      </w:r>
      <w:r w:rsidR="00E24371">
        <w:rPr>
          <w:rFonts w:ascii="Avenir Book" w:hAnsi="Avenir Book"/>
          <w:sz w:val="22"/>
          <w:szCs w:val="22"/>
          <w:lang w:val="en-US"/>
        </w:rPr>
        <w:t>2</w:t>
      </w:r>
    </w:p>
    <w:sectPr w:rsidR="00D14682" w:rsidRPr="00E1588E" w:rsidSect="005B4196">
      <w:pgSz w:w="11900" w:h="16840"/>
      <w:pgMar w:top="2229"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578E" w14:textId="77777777" w:rsidR="00771374" w:rsidRDefault="00771374" w:rsidP="00804758">
      <w:r>
        <w:separator/>
      </w:r>
    </w:p>
  </w:endnote>
  <w:endnote w:type="continuationSeparator" w:id="0">
    <w:p w14:paraId="43CE32F4" w14:textId="77777777" w:rsidR="00771374" w:rsidRDefault="00771374" w:rsidP="008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venir Medium">
    <w:altName w:val="Calibri"/>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2285" w14:textId="63811ABC"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7B3D8DB1" w14:textId="6F27C117" w:rsidR="001565A2" w:rsidRDefault="001565A2" w:rsidP="007A63D9">
    <w:pPr>
      <w:pStyle w:val="Fuzeile"/>
      <w:jc w:val="right"/>
      <w:rPr>
        <w:color w:val="7F7F7F" w:themeColor="text1" w:themeTint="80"/>
        <w:lang w:val="es-ES"/>
      </w:rPr>
    </w:pPr>
  </w:p>
  <w:p w14:paraId="093703E8" w14:textId="2E4626E4" w:rsidR="007A63D9" w:rsidRPr="00D14682" w:rsidRDefault="00095F21" w:rsidP="00AB533B">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4384" behindDoc="0" locked="0" layoutInCell="1" allowOverlap="1" wp14:anchorId="19F7F971" wp14:editId="0478EA78">
          <wp:simplePos x="0" y="0"/>
          <wp:positionH relativeFrom="column">
            <wp:posOffset>5558790</wp:posOffset>
          </wp:positionH>
          <wp:positionV relativeFrom="paragraph">
            <wp:posOffset>35054</wp:posOffset>
          </wp:positionV>
          <wp:extent cx="146685" cy="140970"/>
          <wp:effectExtent l="0" t="0" r="5715" b="0"/>
          <wp:wrapSquare wrapText="bothSides"/>
          <wp:docPr id="1222060168"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3500" name="Imagen 3"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6685" cy="140970"/>
                  </a:xfrm>
                  <a:prstGeom prst="rect">
                    <a:avLst/>
                  </a:prstGeom>
                </pic:spPr>
              </pic:pic>
            </a:graphicData>
          </a:graphic>
          <wp14:sizeRelH relativeFrom="page">
            <wp14:pctWidth>0</wp14:pctWidth>
          </wp14:sizeRelH>
          <wp14:sizeRelV relativeFrom="page">
            <wp14:pctHeight>0</wp14:pctHeight>
          </wp14:sizeRelV>
        </wp:anchor>
      </w:drawing>
    </w:r>
    <w:r w:rsidR="00950334" w:rsidRPr="00D14682">
      <w:rPr>
        <w:rFonts w:ascii="Avenir Book" w:hAnsi="Avenir Book"/>
        <w:color w:val="7F7F7F" w:themeColor="text1" w:themeTint="80"/>
        <w:lang w:val="es-ES"/>
      </w:rPr>
      <w:t>+34 918 04 33 8</w:t>
    </w:r>
    <w:r>
      <w:rPr>
        <w:rFonts w:ascii="Avenir Book" w:hAnsi="Avenir Book"/>
        <w:color w:val="7F7F7F" w:themeColor="text1" w:themeTint="80"/>
        <w:lang w:val="es-ES"/>
      </w:rPr>
      <w:t>7</w:t>
    </w:r>
    <w:r w:rsidR="007A63D9" w:rsidRPr="00D14682">
      <w:rPr>
        <w:rFonts w:ascii="Avenir Book" w:hAnsi="Avenir Book"/>
        <w:color w:val="7F7F7F" w:themeColor="text1" w:themeTint="80"/>
        <w:lang w:val="es-ES"/>
      </w:rPr>
      <w:t xml:space="preserve">   </w:t>
    </w:r>
    <w:r w:rsidR="00950334" w:rsidRPr="00D14682">
      <w:rPr>
        <w:rFonts w:ascii="Avenir Book" w:hAnsi="Avenir Book"/>
        <w:color w:val="7F7F7F" w:themeColor="text1" w:themeTint="80"/>
        <w:lang w:val="es-ES"/>
      </w:rPr>
      <w:t xml:space="preserve"> </w:t>
    </w:r>
    <w:r w:rsidR="00AB533B" w:rsidRPr="00D14682">
      <w:rPr>
        <w:rFonts w:ascii="Avenir Book" w:hAnsi="Avenir Book"/>
        <w:color w:val="7F7F7F" w:themeColor="text1" w:themeTint="80"/>
        <w:lang w:val="es-ES"/>
      </w:rPr>
      <w:t xml:space="preserve"> </w:t>
    </w:r>
  </w:p>
  <w:p w14:paraId="173112E3" w14:textId="52E383DE" w:rsidR="007A63D9" w:rsidRPr="00D14682" w:rsidRDefault="00095F21" w:rsidP="00AB533B">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3360" behindDoc="0" locked="0" layoutInCell="1" allowOverlap="1" wp14:anchorId="5AD67DBE" wp14:editId="23413F5B">
          <wp:simplePos x="0" y="0"/>
          <wp:positionH relativeFrom="column">
            <wp:posOffset>5568950</wp:posOffset>
          </wp:positionH>
          <wp:positionV relativeFrom="paragraph">
            <wp:posOffset>54104</wp:posOffset>
          </wp:positionV>
          <wp:extent cx="116205" cy="116205"/>
          <wp:effectExtent l="0" t="0" r="0" b="0"/>
          <wp:wrapSquare wrapText="bothSides"/>
          <wp:docPr id="800295154"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46652" name="Imagen 2" descr="Imagen que contiene exterior, ventana, sostener, firm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flipH="1">
                    <a:off x="0" y="0"/>
                    <a:ext cx="116205" cy="116205"/>
                  </a:xfrm>
                  <a:prstGeom prst="rect">
                    <a:avLst/>
                  </a:prstGeom>
                </pic:spPr>
              </pic:pic>
            </a:graphicData>
          </a:graphic>
          <wp14:sizeRelH relativeFrom="page">
            <wp14:pctWidth>0</wp14:pctWidth>
          </wp14:sizeRelH>
          <wp14:sizeRelV relativeFrom="page">
            <wp14:pctHeight>0</wp14:pctHeight>
          </wp14:sizeRelV>
        </wp:anchor>
      </w:drawing>
    </w:r>
    <w:r w:rsidR="007A63D9" w:rsidRPr="00D14682">
      <w:rPr>
        <w:rFonts w:ascii="Avenir Book" w:hAnsi="Avenir Book"/>
        <w:color w:val="7F7F7F" w:themeColor="text1" w:themeTint="80"/>
        <w:lang w:val="es-ES"/>
      </w:rPr>
      <w:t>www.kd.</w:t>
    </w:r>
    <w:r w:rsidR="00AB533B" w:rsidRPr="00D14682">
      <w:rPr>
        <w:rFonts w:ascii="Avenir Book" w:hAnsi="Avenir Book"/>
        <w:color w:val="7F7F7F" w:themeColor="text1" w:themeTint="80"/>
        <w:lang w:val="es-ES"/>
      </w:rPr>
      <w:t>tech</w:t>
    </w:r>
  </w:p>
  <w:p w14:paraId="79405FF1" w14:textId="4DD9BF03" w:rsidR="007A63D9" w:rsidRPr="00D14682" w:rsidRDefault="00095F21" w:rsidP="007E1D93">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2336" behindDoc="0" locked="0" layoutInCell="1" allowOverlap="1" wp14:anchorId="4B72EE48" wp14:editId="24BAC0E3">
          <wp:simplePos x="0" y="0"/>
          <wp:positionH relativeFrom="column">
            <wp:posOffset>5574665</wp:posOffset>
          </wp:positionH>
          <wp:positionV relativeFrom="paragraph">
            <wp:posOffset>45214</wp:posOffset>
          </wp:positionV>
          <wp:extent cx="109855" cy="132080"/>
          <wp:effectExtent l="0" t="0" r="4445" b="0"/>
          <wp:wrapSquare wrapText="bothSides"/>
          <wp:docPr id="86500622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59858" name="Imagen 1"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flipH="1">
                    <a:off x="0" y="0"/>
                    <a:ext cx="109855" cy="132080"/>
                  </a:xfrm>
                  <a:prstGeom prst="rect">
                    <a:avLst/>
                  </a:prstGeom>
                </pic:spPr>
              </pic:pic>
            </a:graphicData>
          </a:graphic>
          <wp14:sizeRelH relativeFrom="page">
            <wp14:pctWidth>0</wp14:pctWidth>
          </wp14:sizeRelH>
          <wp14:sizeRelV relativeFrom="page">
            <wp14:pctHeight>0</wp14:pctHeight>
          </wp14:sizeRelV>
        </wp:anchor>
      </w:drawing>
    </w:r>
    <w:r w:rsidR="007A63D9" w:rsidRPr="00D14682">
      <w:rPr>
        <w:rFonts w:ascii="Avenir Book" w:hAnsi="Avenir Book"/>
        <w:color w:val="7F7F7F" w:themeColor="text1" w:themeTint="80"/>
        <w:lang w:val="es-ES"/>
      </w:rPr>
      <w:t>Ronda de Poniente 14, 2 CD,</w:t>
    </w:r>
    <w:r w:rsidR="007E1D93" w:rsidRPr="00D14682">
      <w:rPr>
        <w:rFonts w:ascii="Avenir Book" w:hAnsi="Avenir Book"/>
        <w:noProof/>
        <w:color w:val="000000" w:themeColor="text1"/>
        <w:lang w:val="es-ES"/>
      </w:rPr>
      <w:t xml:space="preserve"> </w:t>
    </w:r>
    <w:r w:rsidR="007A63D9" w:rsidRPr="00D14682">
      <w:rPr>
        <w:rFonts w:ascii="Avenir Book" w:hAnsi="Avenir Book"/>
        <w:color w:val="7F7F7F" w:themeColor="text1" w:themeTint="80"/>
        <w:lang w:val="es-ES"/>
      </w:rPr>
      <w:t xml:space="preserve">28760 Tres Cantos, Madrid, </w:t>
    </w:r>
    <w:proofErr w:type="spellStart"/>
    <w:r w:rsidR="00665B69">
      <w:rPr>
        <w:rFonts w:ascii="Avenir Book" w:hAnsi="Avenir Book"/>
        <w:color w:val="7F7F7F" w:themeColor="text1" w:themeTint="80"/>
        <w:lang w:val="es-ES"/>
      </w:rPr>
      <w:t>Spain</w:t>
    </w:r>
    <w:proofErr w:type="spellEnd"/>
    <w:r w:rsidR="007A63D9" w:rsidRPr="00D14682">
      <w:rPr>
        <w:rFonts w:ascii="Avenir Book" w:hAnsi="Avenir Book"/>
        <w:color w:val="7F7F7F" w:themeColor="text1" w:themeTint="80"/>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39968" w14:textId="77777777" w:rsidR="00771374" w:rsidRDefault="00771374" w:rsidP="00804758">
      <w:r>
        <w:separator/>
      </w:r>
    </w:p>
  </w:footnote>
  <w:footnote w:type="continuationSeparator" w:id="0">
    <w:p w14:paraId="3CFD78AD" w14:textId="77777777" w:rsidR="00771374" w:rsidRDefault="00771374" w:rsidP="00804758">
      <w:r>
        <w:continuationSeparator/>
      </w:r>
    </w:p>
  </w:footnote>
  <w:footnote w:id="1">
    <w:p w14:paraId="4176F82B" w14:textId="0D0C546F" w:rsidR="001C6530" w:rsidRPr="001C6530" w:rsidRDefault="001C6530">
      <w:pPr>
        <w:pStyle w:val="Funotentext"/>
        <w:rPr>
          <w:lang w:val="es-ES"/>
        </w:rPr>
      </w:pPr>
      <w:r>
        <w:rPr>
          <w:rStyle w:val="Funotenzeichen"/>
        </w:rPr>
        <w:footnoteRef/>
      </w:r>
      <w:r>
        <w:t xml:space="preserve"> </w:t>
      </w:r>
      <w:hyperlink r:id="rId1" w:history="1">
        <w:r w:rsidRPr="001C6530">
          <w:rPr>
            <w:rStyle w:val="Hyperlink"/>
            <w:rFonts w:ascii="Avenir Book" w:hAnsi="Avenir Book"/>
            <w:sz w:val="16"/>
            <w:szCs w:val="16"/>
            <w:lang w:val="en-US"/>
          </w:rPr>
          <w:t>https://en.wikipedia.org/wiki/Noisy-channel_coding_theorem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A0A1" w14:textId="31122F11" w:rsidR="00804758" w:rsidRDefault="00804758">
    <w:pPr>
      <w:pStyle w:val="Kopfzeile"/>
    </w:pPr>
    <w:r>
      <w:rPr>
        <w:noProof/>
      </w:rPr>
      <w:drawing>
        <wp:inline distT="0" distB="0" distL="0" distR="0" wp14:anchorId="21A470B3" wp14:editId="670E5501">
          <wp:extent cx="5612130" cy="664845"/>
          <wp:effectExtent l="0" t="0" r="1270" b="0"/>
          <wp:docPr id="1894371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580BE4"/>
    <w:multiLevelType w:val="hybridMultilevel"/>
    <w:tmpl w:val="35E2B128"/>
    <w:lvl w:ilvl="0" w:tplc="47668DFA">
      <w:start w:val="5"/>
      <w:numFmt w:val="bullet"/>
      <w:lvlText w:val="-"/>
      <w:lvlJc w:val="left"/>
      <w:pPr>
        <w:ind w:left="720" w:hanging="360"/>
      </w:pPr>
      <w:rPr>
        <w:rFonts w:ascii="Avenir Book" w:eastAsiaTheme="minorHAnsi" w:hAnsi="Avenir Book"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3315604">
    <w:abstractNumId w:val="4"/>
  </w:num>
  <w:num w:numId="2" w16cid:durableId="955604777">
    <w:abstractNumId w:val="5"/>
  </w:num>
  <w:num w:numId="3" w16cid:durableId="974916542">
    <w:abstractNumId w:val="6"/>
  </w:num>
  <w:num w:numId="4" w16cid:durableId="80028742">
    <w:abstractNumId w:val="7"/>
  </w:num>
  <w:num w:numId="5" w16cid:durableId="1752774711">
    <w:abstractNumId w:val="9"/>
  </w:num>
  <w:num w:numId="6" w16cid:durableId="863783590">
    <w:abstractNumId w:val="0"/>
  </w:num>
  <w:num w:numId="7" w16cid:durableId="39940436">
    <w:abstractNumId w:val="1"/>
  </w:num>
  <w:num w:numId="8" w16cid:durableId="864752580">
    <w:abstractNumId w:val="2"/>
  </w:num>
  <w:num w:numId="9" w16cid:durableId="2077975810">
    <w:abstractNumId w:val="3"/>
  </w:num>
  <w:num w:numId="10" w16cid:durableId="1622808233">
    <w:abstractNumId w:val="8"/>
  </w:num>
  <w:num w:numId="11" w16cid:durableId="696657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8"/>
    <w:rsid w:val="00095BD1"/>
    <w:rsid w:val="00095F21"/>
    <w:rsid w:val="00096250"/>
    <w:rsid w:val="001237F2"/>
    <w:rsid w:val="00150882"/>
    <w:rsid w:val="001565A2"/>
    <w:rsid w:val="001966C3"/>
    <w:rsid w:val="001C6530"/>
    <w:rsid w:val="002272F6"/>
    <w:rsid w:val="0025201A"/>
    <w:rsid w:val="002E3245"/>
    <w:rsid w:val="002E6D50"/>
    <w:rsid w:val="003002AB"/>
    <w:rsid w:val="00317EA7"/>
    <w:rsid w:val="003257EB"/>
    <w:rsid w:val="00360249"/>
    <w:rsid w:val="0036203E"/>
    <w:rsid w:val="00372B3B"/>
    <w:rsid w:val="00452A50"/>
    <w:rsid w:val="004B4BE0"/>
    <w:rsid w:val="004E2C28"/>
    <w:rsid w:val="00526ABB"/>
    <w:rsid w:val="00545A4A"/>
    <w:rsid w:val="0055505A"/>
    <w:rsid w:val="00574CAC"/>
    <w:rsid w:val="005A63A2"/>
    <w:rsid w:val="005B4196"/>
    <w:rsid w:val="005D1100"/>
    <w:rsid w:val="005F5C50"/>
    <w:rsid w:val="00665B69"/>
    <w:rsid w:val="00691C6C"/>
    <w:rsid w:val="006C0C48"/>
    <w:rsid w:val="006F5903"/>
    <w:rsid w:val="007553B1"/>
    <w:rsid w:val="00771374"/>
    <w:rsid w:val="007A63D9"/>
    <w:rsid w:val="007E1D93"/>
    <w:rsid w:val="00804758"/>
    <w:rsid w:val="00831558"/>
    <w:rsid w:val="00851AF9"/>
    <w:rsid w:val="0085475F"/>
    <w:rsid w:val="008617D0"/>
    <w:rsid w:val="00885396"/>
    <w:rsid w:val="008C36C0"/>
    <w:rsid w:val="00950334"/>
    <w:rsid w:val="009534F7"/>
    <w:rsid w:val="00973DE2"/>
    <w:rsid w:val="009D1B2C"/>
    <w:rsid w:val="00A3636C"/>
    <w:rsid w:val="00A54884"/>
    <w:rsid w:val="00AA264C"/>
    <w:rsid w:val="00AA7A5F"/>
    <w:rsid w:val="00AB533B"/>
    <w:rsid w:val="00AE63D2"/>
    <w:rsid w:val="00AE69CB"/>
    <w:rsid w:val="00B1093A"/>
    <w:rsid w:val="00B20260"/>
    <w:rsid w:val="00B60235"/>
    <w:rsid w:val="00BF0213"/>
    <w:rsid w:val="00C03E75"/>
    <w:rsid w:val="00C6330D"/>
    <w:rsid w:val="00D037ED"/>
    <w:rsid w:val="00D14682"/>
    <w:rsid w:val="00D326E0"/>
    <w:rsid w:val="00D61096"/>
    <w:rsid w:val="00D7622E"/>
    <w:rsid w:val="00DE4124"/>
    <w:rsid w:val="00DF32E0"/>
    <w:rsid w:val="00E1588E"/>
    <w:rsid w:val="00E24371"/>
    <w:rsid w:val="00E36C4D"/>
    <w:rsid w:val="00E47B86"/>
    <w:rsid w:val="00E9476A"/>
    <w:rsid w:val="00EB2B5F"/>
    <w:rsid w:val="00EC0FC0"/>
    <w:rsid w:val="00EF0F5C"/>
    <w:rsid w:val="00F6774E"/>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5ECB"/>
  <w15:chartTrackingRefBased/>
  <w15:docId w15:val="{588C085F-3145-0245-93DB-20E8A9A9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74CAC"/>
    <w:pPr>
      <w:keepNext/>
      <w:keepLines/>
      <w:spacing w:before="40"/>
      <w:jc w:val="both"/>
      <w:outlineLvl w:val="1"/>
    </w:pPr>
    <w:rPr>
      <w:rFonts w:asciiTheme="majorHAnsi" w:eastAsiaTheme="majorEastAsia" w:hAnsiTheme="majorHAnsi" w:cstheme="majorBidi"/>
      <w:color w:val="2F5496" w:themeColor="accent1" w:themeShade="BF"/>
      <w:sz w:val="26"/>
      <w:szCs w:val="26"/>
      <w:lang w:val="es-ES" w:eastAsia="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character" w:customStyle="1" w:styleId="berschrift2Zchn">
    <w:name w:val="Überschrift 2 Zchn"/>
    <w:basedOn w:val="Absatz-Standardschriftart"/>
    <w:link w:val="berschrift2"/>
    <w:uiPriority w:val="9"/>
    <w:rsid w:val="00574CAC"/>
    <w:rPr>
      <w:rFonts w:asciiTheme="majorHAnsi" w:eastAsiaTheme="majorEastAsia" w:hAnsiTheme="majorHAnsi" w:cstheme="majorBidi"/>
      <w:color w:val="2F5496" w:themeColor="accent1" w:themeShade="BF"/>
      <w:sz w:val="26"/>
      <w:szCs w:val="26"/>
      <w:lang w:val="es-ES" w:eastAsia="es-ES_tradnl"/>
    </w:rPr>
  </w:style>
  <w:style w:type="paragraph" w:styleId="Funotentext">
    <w:name w:val="footnote text"/>
    <w:basedOn w:val="Standard"/>
    <w:link w:val="FunotentextZchn"/>
    <w:uiPriority w:val="99"/>
    <w:semiHidden/>
    <w:unhideWhenUsed/>
    <w:rsid w:val="001C6530"/>
    <w:rPr>
      <w:sz w:val="20"/>
      <w:szCs w:val="20"/>
    </w:rPr>
  </w:style>
  <w:style w:type="character" w:customStyle="1" w:styleId="FunotentextZchn">
    <w:name w:val="Fußnotentext Zchn"/>
    <w:basedOn w:val="Absatz-Standardschriftart"/>
    <w:link w:val="Funotentext"/>
    <w:uiPriority w:val="99"/>
    <w:semiHidden/>
    <w:rsid w:val="001C6530"/>
    <w:rPr>
      <w:sz w:val="20"/>
      <w:szCs w:val="20"/>
    </w:rPr>
  </w:style>
  <w:style w:type="character" w:styleId="Funotenzeichen">
    <w:name w:val="footnote reference"/>
    <w:basedOn w:val="Absatz-Standardschriftart"/>
    <w:uiPriority w:val="99"/>
    <w:semiHidden/>
    <w:unhideWhenUsed/>
    <w:rsid w:val="001C6530"/>
    <w:rPr>
      <w:vertAlign w:val="superscript"/>
    </w:rPr>
  </w:style>
  <w:style w:type="character" w:customStyle="1" w:styleId="ui-provider">
    <w:name w:val="ui-provider"/>
    <w:basedOn w:val="Absatz-Standardschriftart"/>
    <w:rsid w:val="002E3245"/>
  </w:style>
  <w:style w:type="paragraph" w:styleId="Listenabsatz">
    <w:name w:val="List Paragraph"/>
    <w:basedOn w:val="Standard"/>
    <w:uiPriority w:val="34"/>
    <w:qFormat/>
    <w:rsid w:val="00E1588E"/>
    <w:pPr>
      <w:ind w:left="720"/>
      <w:contextualSpacing/>
    </w:pPr>
  </w:style>
  <w:style w:type="table" w:styleId="Tabellenraster">
    <w:name w:val="Table Grid"/>
    <w:basedOn w:val="NormaleTabelle"/>
    <w:uiPriority w:val="39"/>
    <w:rsid w:val="00E2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4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tech" TargetMode="External"/><Relationship Id="rId13" Type="http://schemas.openxmlformats.org/officeDocument/2006/relationships/image" Target="media/image4.jpeg"/><Relationship Id="rId18" Type="http://schemas.openxmlformats.org/officeDocument/2006/relationships/hyperlink" Target="http://www.kd.te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yperlink" Target="mailto:ma@ahlendorf-communication.com" TargetMode="External"/><Relationship Id="rId4" Type="http://schemas.openxmlformats.org/officeDocument/2006/relationships/settings" Target="settings.xml"/><Relationship Id="rId9" Type="http://schemas.openxmlformats.org/officeDocument/2006/relationships/hyperlink" Target="https://youtu.be/7OBDyfPPFZQ"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Noisy-channel_coding_theor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7523</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Thankium CIA S.L.U. - B86317054</dc:creator>
  <cp:keywords/>
  <dc:description/>
  <cp:lastModifiedBy>Mandy Ahlendorf</cp:lastModifiedBy>
  <cp:revision>6</cp:revision>
  <cp:lastPrinted>2024-07-10T10:41:00Z</cp:lastPrinted>
  <dcterms:created xsi:type="dcterms:W3CDTF">2024-07-10T10:11:00Z</dcterms:created>
  <dcterms:modified xsi:type="dcterms:W3CDTF">2024-07-10T10:43:00Z</dcterms:modified>
</cp:coreProperties>
</file>