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A2C1" w14:textId="368B418F" w:rsidR="00AE6FEF" w:rsidRDefault="005146CF" w:rsidP="00FB316D">
      <w:pPr>
        <w:spacing w:line="360" w:lineRule="auto"/>
        <w:rPr>
          <w:rFonts w:ascii="Verdana" w:hAnsi="Verdana"/>
          <w:b/>
          <w:bCs/>
          <w:szCs w:val="20"/>
          <w:lang w:val="en-US"/>
        </w:rPr>
      </w:pPr>
      <w:r w:rsidRPr="005146CF">
        <w:rPr>
          <w:rFonts w:ascii="Verdana" w:hAnsi="Verdana"/>
          <w:b/>
          <w:bCs/>
          <w:szCs w:val="20"/>
          <w:lang w:val="en-US"/>
        </w:rPr>
        <w:t xml:space="preserve">FORTEC Integrated </w:t>
      </w:r>
      <w:r w:rsidR="005E1527" w:rsidRPr="005E1527">
        <w:rPr>
          <w:rFonts w:ascii="Verdana" w:hAnsi="Verdana"/>
          <w:b/>
          <w:bCs/>
          <w:szCs w:val="20"/>
          <w:lang w:val="en-US"/>
        </w:rPr>
        <w:t>Unveils</w:t>
      </w:r>
      <w:r w:rsidR="005E1527">
        <w:rPr>
          <w:rFonts w:ascii="Verdana" w:hAnsi="Verdana"/>
          <w:b/>
          <w:bCs/>
          <w:szCs w:val="20"/>
          <w:lang w:val="en-US"/>
        </w:rPr>
        <w:t xml:space="preserve"> </w:t>
      </w:r>
      <w:r w:rsidRPr="005146CF">
        <w:rPr>
          <w:rFonts w:ascii="Verdana" w:hAnsi="Verdana"/>
          <w:b/>
          <w:bCs/>
          <w:szCs w:val="20"/>
          <w:lang w:val="en-US"/>
        </w:rPr>
        <w:t>the SBCPRO-X51 Single Board Computer</w:t>
      </w:r>
    </w:p>
    <w:p w14:paraId="35EDAF78" w14:textId="77777777" w:rsidR="005146CF" w:rsidRPr="005146CF" w:rsidRDefault="005146CF" w:rsidP="00FB316D">
      <w:pPr>
        <w:spacing w:line="360" w:lineRule="auto"/>
        <w:rPr>
          <w:rFonts w:ascii="Verdana" w:hAnsi="Verdana"/>
          <w:b/>
          <w:bCs/>
          <w:szCs w:val="20"/>
          <w:lang w:val="en-US"/>
        </w:rPr>
      </w:pPr>
    </w:p>
    <w:p w14:paraId="190ECAD4" w14:textId="77777777" w:rsidR="005146CF" w:rsidRDefault="005146CF" w:rsidP="005831BD">
      <w:pPr>
        <w:spacing w:line="360" w:lineRule="auto"/>
        <w:rPr>
          <w:rFonts w:ascii="Verdana" w:hAnsi="Verdana"/>
          <w:b/>
          <w:bCs/>
          <w:szCs w:val="20"/>
          <w:lang w:val="en-US"/>
        </w:rPr>
      </w:pPr>
      <w:r w:rsidRPr="005146CF">
        <w:rPr>
          <w:rFonts w:ascii="Verdana" w:hAnsi="Verdana"/>
          <w:b/>
          <w:bCs/>
          <w:szCs w:val="20"/>
          <w:lang w:val="en-US"/>
        </w:rPr>
        <w:t xml:space="preserve">New 3.5" SBC with Intel® </w:t>
      </w:r>
      <w:proofErr w:type="spellStart"/>
      <w:r w:rsidRPr="005146CF">
        <w:rPr>
          <w:rFonts w:ascii="Verdana" w:hAnsi="Verdana"/>
          <w:b/>
          <w:bCs/>
          <w:szCs w:val="20"/>
          <w:lang w:val="en-US"/>
        </w:rPr>
        <w:t>Amston</w:t>
      </w:r>
      <w:proofErr w:type="spellEnd"/>
      <w:r w:rsidRPr="005146CF">
        <w:rPr>
          <w:rFonts w:ascii="Verdana" w:hAnsi="Verdana"/>
          <w:b/>
          <w:bCs/>
          <w:szCs w:val="20"/>
          <w:lang w:val="en-US"/>
        </w:rPr>
        <w:t xml:space="preserve"> Lake Atom® x7211RE Processor for Demanding Industrial and IoT Applications</w:t>
      </w:r>
    </w:p>
    <w:p w14:paraId="63AD503C" w14:textId="77777777" w:rsidR="005146CF" w:rsidRDefault="005146CF" w:rsidP="005831BD">
      <w:pPr>
        <w:spacing w:line="360" w:lineRule="auto"/>
        <w:rPr>
          <w:rFonts w:ascii="Verdana" w:hAnsi="Verdana"/>
          <w:b/>
          <w:bCs/>
          <w:szCs w:val="20"/>
          <w:lang w:val="en-US"/>
        </w:rPr>
      </w:pPr>
    </w:p>
    <w:p w14:paraId="2BD9EE41" w14:textId="6602D6D7" w:rsidR="00F765BD" w:rsidRPr="00A31046" w:rsidRDefault="00A31046" w:rsidP="005831BD">
      <w:pPr>
        <w:spacing w:line="360" w:lineRule="auto"/>
        <w:rPr>
          <w:rFonts w:ascii="Verdana" w:hAnsi="Verdana"/>
          <w:szCs w:val="20"/>
          <w:lang w:val="en-US"/>
        </w:rPr>
      </w:pPr>
      <w:proofErr w:type="spellStart"/>
      <w:r w:rsidRPr="00A31046">
        <w:rPr>
          <w:rFonts w:ascii="Verdana" w:hAnsi="Verdana"/>
          <w:szCs w:val="20"/>
          <w:lang w:val="en-US"/>
        </w:rPr>
        <w:t>Germering</w:t>
      </w:r>
      <w:proofErr w:type="spellEnd"/>
      <w:r w:rsidR="00D90D5C">
        <w:rPr>
          <w:rFonts w:ascii="Verdana" w:hAnsi="Verdana"/>
          <w:szCs w:val="20"/>
          <w:lang w:val="en-US"/>
        </w:rPr>
        <w:t xml:space="preserve"> </w:t>
      </w:r>
      <w:r w:rsidR="00B41B01">
        <w:rPr>
          <w:rFonts w:ascii="Verdana" w:hAnsi="Verdana"/>
          <w:szCs w:val="20"/>
          <w:lang w:val="en-US"/>
        </w:rPr>
        <w:t>(Germany)</w:t>
      </w:r>
      <w:r w:rsidRPr="00A31046">
        <w:rPr>
          <w:rFonts w:ascii="Verdana" w:hAnsi="Verdana"/>
          <w:szCs w:val="20"/>
          <w:lang w:val="en-US"/>
        </w:rPr>
        <w:t xml:space="preserve"> November 2</w:t>
      </w:r>
      <w:r w:rsidR="005B058E">
        <w:rPr>
          <w:rFonts w:ascii="Verdana" w:hAnsi="Verdana"/>
          <w:szCs w:val="20"/>
          <w:lang w:val="en-US"/>
        </w:rPr>
        <w:t>6</w:t>
      </w:r>
      <w:r w:rsidRPr="00A31046">
        <w:rPr>
          <w:rFonts w:ascii="Verdana" w:hAnsi="Verdana"/>
          <w:szCs w:val="20"/>
          <w:lang w:val="en-US"/>
        </w:rPr>
        <w:t xml:space="preserve">, 2025 – The FORTEC Group – a leading provider of industrial display, embedded, system solutions, and power supplies – is presenting the new 3.5" Single Board Computer (SBC) SBCPRO-X51, featuring the Intel® </w:t>
      </w:r>
      <w:proofErr w:type="spellStart"/>
      <w:r w:rsidRPr="00A31046">
        <w:rPr>
          <w:rFonts w:ascii="Verdana" w:hAnsi="Verdana"/>
          <w:szCs w:val="20"/>
          <w:lang w:val="en-US"/>
        </w:rPr>
        <w:t>Amston</w:t>
      </w:r>
      <w:proofErr w:type="spellEnd"/>
      <w:r w:rsidRPr="00A31046">
        <w:rPr>
          <w:rFonts w:ascii="Verdana" w:hAnsi="Verdana"/>
          <w:szCs w:val="20"/>
          <w:lang w:val="en-US"/>
        </w:rPr>
        <w:t xml:space="preserve"> Lake Atom® x7211RE processor. The SBCPRO-X51 simplifies modern industrial computing and significantly expands the capabilities of a standard 3.5-inch SBC. Thanks to its flexible M.2 expansion modules, the SBC can be configured for a wide range of industrial applications</w:t>
      </w:r>
      <w:r w:rsidR="00AE6FEF" w:rsidRPr="00A31046">
        <w:rPr>
          <w:rFonts w:ascii="Verdana" w:hAnsi="Verdana"/>
          <w:szCs w:val="20"/>
          <w:lang w:val="en-US"/>
        </w:rPr>
        <w:t xml:space="preserve">. </w:t>
      </w:r>
    </w:p>
    <w:p w14:paraId="2CD4C343" w14:textId="77777777" w:rsidR="00F765BD" w:rsidRPr="00A31046" w:rsidRDefault="00F765BD" w:rsidP="005831BD">
      <w:pPr>
        <w:spacing w:line="360" w:lineRule="auto"/>
        <w:rPr>
          <w:rFonts w:ascii="Verdana" w:hAnsi="Verdana"/>
          <w:szCs w:val="20"/>
          <w:lang w:val="en-US"/>
        </w:rPr>
      </w:pPr>
    </w:p>
    <w:p w14:paraId="0D854460" w14:textId="2B68701D" w:rsidR="005E1409" w:rsidRDefault="000016E3" w:rsidP="00AE6FEF">
      <w:pPr>
        <w:spacing w:line="360" w:lineRule="auto"/>
        <w:rPr>
          <w:rFonts w:ascii="Verdana" w:hAnsi="Verdana"/>
          <w:szCs w:val="20"/>
          <w:lang w:val="en-US"/>
        </w:rPr>
      </w:pPr>
      <w:r w:rsidRPr="000016E3">
        <w:rPr>
          <w:rFonts w:ascii="Verdana" w:hAnsi="Verdana"/>
          <w:szCs w:val="20"/>
          <w:lang w:val="en-US"/>
        </w:rPr>
        <w:t xml:space="preserve">The SBCPRO-X51 is engineered for demanding industrial and IoT environments. With its wide operating temperature range from –20°C to +85°C, </w:t>
      </w:r>
      <w:proofErr w:type="spellStart"/>
      <w:r w:rsidRPr="000016E3">
        <w:rPr>
          <w:rFonts w:ascii="Verdana" w:hAnsi="Verdana"/>
          <w:szCs w:val="20"/>
          <w:lang w:val="en-US"/>
        </w:rPr>
        <w:t>fanless</w:t>
      </w:r>
      <w:proofErr w:type="spellEnd"/>
      <w:r w:rsidRPr="000016E3">
        <w:rPr>
          <w:rFonts w:ascii="Verdana" w:hAnsi="Verdana"/>
          <w:szCs w:val="20"/>
          <w:lang w:val="en-US"/>
        </w:rPr>
        <w:t xml:space="preserve"> architecture, and guaranteed long-term availability, it delivers a dependable, high-performance platform for building future-ready embedded systems.</w:t>
      </w:r>
    </w:p>
    <w:p w14:paraId="246791DB" w14:textId="77777777" w:rsidR="000016E3" w:rsidRPr="005E1409" w:rsidRDefault="000016E3" w:rsidP="00AE6FEF">
      <w:pPr>
        <w:spacing w:line="360" w:lineRule="auto"/>
        <w:rPr>
          <w:rFonts w:ascii="Verdana" w:hAnsi="Verdana"/>
          <w:szCs w:val="20"/>
          <w:lang w:val="en-US"/>
        </w:rPr>
      </w:pPr>
    </w:p>
    <w:p w14:paraId="62A71B08" w14:textId="351599EF" w:rsidR="00AE6FEF" w:rsidRDefault="00676C96" w:rsidP="00AE6FEF">
      <w:pPr>
        <w:spacing w:line="360" w:lineRule="auto"/>
        <w:rPr>
          <w:rFonts w:ascii="Verdana" w:hAnsi="Verdana"/>
          <w:b/>
          <w:bCs/>
          <w:szCs w:val="20"/>
          <w:rtl/>
          <w:lang w:val="en-US"/>
        </w:rPr>
      </w:pPr>
      <w:r w:rsidRPr="00676C96">
        <w:rPr>
          <w:rFonts w:ascii="Verdana" w:hAnsi="Verdana"/>
          <w:b/>
          <w:bCs/>
          <w:szCs w:val="20"/>
          <w:lang w:val="en-US"/>
        </w:rPr>
        <w:t>Embedded Technology with Long-Term Availability</w:t>
      </w:r>
    </w:p>
    <w:p w14:paraId="53B7D498" w14:textId="77777777" w:rsidR="00676C96" w:rsidRPr="00676C96" w:rsidRDefault="00676C96" w:rsidP="00AE6FEF">
      <w:pPr>
        <w:spacing w:line="360" w:lineRule="auto"/>
        <w:rPr>
          <w:rFonts w:ascii="Verdana" w:hAnsi="Verdana"/>
          <w:b/>
          <w:bCs/>
          <w:szCs w:val="20"/>
          <w:lang w:val="en-US"/>
        </w:rPr>
      </w:pPr>
    </w:p>
    <w:p w14:paraId="52D1BCF1" w14:textId="36A84B15" w:rsidR="00BF409D" w:rsidRDefault="009F77E8" w:rsidP="00AE6FEF">
      <w:pPr>
        <w:spacing w:line="360" w:lineRule="auto"/>
        <w:rPr>
          <w:rFonts w:ascii="Verdana" w:hAnsi="Verdana"/>
          <w:szCs w:val="20"/>
          <w:lang w:val="en-US"/>
        </w:rPr>
      </w:pPr>
      <w:r w:rsidRPr="009F77E8">
        <w:rPr>
          <w:rFonts w:ascii="Verdana" w:hAnsi="Verdana"/>
          <w:szCs w:val="20"/>
          <w:lang w:val="en-US"/>
        </w:rPr>
        <w:t xml:space="preserve">"In the embedded industry, the lifecycle of many platforms is very short – new generations arrive quickly, and older ones often disappear just as fast," explains Stefan Zieboll, </w:t>
      </w:r>
      <w:r w:rsidR="006B55E6">
        <w:rPr>
          <w:rFonts w:ascii="Verdana" w:hAnsi="Verdana"/>
          <w:szCs w:val="20"/>
          <w:lang w:val="en-US"/>
        </w:rPr>
        <w:t>Product Manager Embedded</w:t>
      </w:r>
      <w:r w:rsidRPr="009F77E8">
        <w:rPr>
          <w:rFonts w:ascii="Verdana" w:hAnsi="Verdana"/>
          <w:szCs w:val="20"/>
          <w:lang w:val="en-US"/>
        </w:rPr>
        <w:t xml:space="preserve"> at FORTEC Integrated. "The SBCPRO-X51 is deliberately designed differently: it is not a short-term trend product, but a robust base for industrial applications that need to run stably for many years. It is a reliable platform for developers, purchasers, and product managers who require planning certainty and depend on trustworthy hardware."</w:t>
      </w:r>
    </w:p>
    <w:p w14:paraId="30AB3651" w14:textId="77777777" w:rsidR="006B55E6" w:rsidRDefault="006B55E6" w:rsidP="00AE6FEF">
      <w:pPr>
        <w:spacing w:line="360" w:lineRule="auto"/>
        <w:rPr>
          <w:rFonts w:ascii="Verdana" w:hAnsi="Verdana"/>
          <w:szCs w:val="20"/>
          <w:lang w:val="en-US"/>
        </w:rPr>
      </w:pPr>
    </w:p>
    <w:p w14:paraId="0CBFD703" w14:textId="77777777" w:rsidR="006B55E6" w:rsidRPr="009F77E8" w:rsidRDefault="006B55E6" w:rsidP="00AE6FEF">
      <w:pPr>
        <w:spacing w:line="360" w:lineRule="auto"/>
        <w:rPr>
          <w:rFonts w:ascii="Verdana" w:hAnsi="Verdana"/>
          <w:szCs w:val="20"/>
          <w:lang w:val="en-US"/>
        </w:rPr>
      </w:pPr>
    </w:p>
    <w:p w14:paraId="4066CCBF" w14:textId="77777777" w:rsidR="0091695F" w:rsidRPr="009F77E8" w:rsidRDefault="0091695F" w:rsidP="00AE6FEF">
      <w:pPr>
        <w:spacing w:line="360" w:lineRule="auto"/>
        <w:rPr>
          <w:rFonts w:ascii="Verdana" w:hAnsi="Verdana"/>
          <w:b/>
          <w:bCs/>
          <w:szCs w:val="20"/>
          <w:lang w:val="en-US"/>
        </w:rPr>
        <w:sectPr w:rsidR="0091695F" w:rsidRPr="009F77E8" w:rsidSect="00704722">
          <w:headerReference w:type="even" r:id="rId11"/>
          <w:headerReference w:type="default" r:id="rId12"/>
          <w:footerReference w:type="even" r:id="rId13"/>
          <w:footerReference w:type="default" r:id="rId14"/>
          <w:headerReference w:type="first" r:id="rId15"/>
          <w:footerReference w:type="first" r:id="rId16"/>
          <w:pgSz w:w="11906" w:h="16838" w:code="9"/>
          <w:pgMar w:top="3062" w:right="2693" w:bottom="1701" w:left="1077" w:header="726" w:footer="147" w:gutter="0"/>
          <w:cols w:space="708"/>
          <w:docGrid w:linePitch="360"/>
        </w:sectPr>
      </w:pPr>
    </w:p>
    <w:p w14:paraId="271F0202" w14:textId="4A0E61A5" w:rsidR="005831BD" w:rsidRDefault="00814F8D" w:rsidP="00AE6FEF">
      <w:pPr>
        <w:spacing w:line="360" w:lineRule="auto"/>
        <w:rPr>
          <w:rFonts w:ascii="Verdana" w:hAnsi="Verdana"/>
          <w:b/>
          <w:bCs/>
          <w:szCs w:val="20"/>
          <w:rtl/>
          <w:lang w:val="en-US"/>
        </w:rPr>
      </w:pPr>
      <w:r w:rsidRPr="00814F8D">
        <w:rPr>
          <w:rFonts w:ascii="Verdana" w:hAnsi="Verdana"/>
          <w:b/>
          <w:bCs/>
          <w:szCs w:val="20"/>
          <w:lang w:val="en-US"/>
        </w:rPr>
        <w:lastRenderedPageBreak/>
        <w:t>Flexible, Robust, and Versatile for Industrial Use</w:t>
      </w:r>
    </w:p>
    <w:p w14:paraId="2C3745CB" w14:textId="77777777" w:rsidR="00814F8D" w:rsidRPr="00814F8D" w:rsidRDefault="00814F8D" w:rsidP="00AE6FEF">
      <w:pPr>
        <w:spacing w:line="360" w:lineRule="auto"/>
        <w:rPr>
          <w:rFonts w:ascii="Verdana" w:hAnsi="Verdana"/>
          <w:szCs w:val="20"/>
          <w:lang w:val="en-US"/>
        </w:rPr>
      </w:pPr>
    </w:p>
    <w:p w14:paraId="43513BD7" w14:textId="237341B9" w:rsidR="00F11A6D" w:rsidRDefault="00D46EE4" w:rsidP="00564234">
      <w:pPr>
        <w:spacing w:line="360" w:lineRule="auto"/>
        <w:rPr>
          <w:rFonts w:ascii="Verdana" w:hAnsi="Verdana"/>
          <w:szCs w:val="20"/>
          <w:lang w:val="en-US"/>
        </w:rPr>
      </w:pPr>
      <w:r w:rsidRPr="00D46EE4">
        <w:rPr>
          <w:rFonts w:ascii="Verdana" w:hAnsi="Verdana"/>
          <w:szCs w:val="20"/>
          <w:lang w:val="en-US"/>
        </w:rPr>
        <w:t xml:space="preserve">To support a wide range of application scenarios, FORTEC Integrated offers several M.2 expansion modules—including a USB-C M.2 module that enables display connectivity through a single USB-C cable. This single interface carries power, DisplayPort video, and touch functionality. For larger, high-resolution 4K displays, a dedicated V-by-One M.2 module is available. With broad compatibility from </w:t>
      </w:r>
      <w:proofErr w:type="spellStart"/>
      <w:r w:rsidRPr="00D46EE4">
        <w:rPr>
          <w:rFonts w:ascii="Verdana" w:hAnsi="Verdana"/>
          <w:szCs w:val="20"/>
          <w:lang w:val="en-US"/>
        </w:rPr>
        <w:t>eDP</w:t>
      </w:r>
      <w:proofErr w:type="spellEnd"/>
      <w:r w:rsidRPr="00D46EE4">
        <w:rPr>
          <w:rFonts w:ascii="Verdana" w:hAnsi="Verdana"/>
          <w:szCs w:val="20"/>
          <w:lang w:val="en-US"/>
        </w:rPr>
        <w:t xml:space="preserve"> to V-by-One, the SBCPRO-X51 can drive anything from compact TFT panels to large-format displays, ensuring seamless integration with diverse project requirements.</w:t>
      </w:r>
    </w:p>
    <w:p w14:paraId="35B613DF" w14:textId="77777777" w:rsidR="00D46EE4" w:rsidRPr="00F11A6D" w:rsidRDefault="00D46EE4" w:rsidP="00564234">
      <w:pPr>
        <w:spacing w:line="360" w:lineRule="auto"/>
        <w:rPr>
          <w:rFonts w:ascii="Verdana" w:hAnsi="Verdana"/>
          <w:szCs w:val="20"/>
          <w:lang w:val="en-US"/>
        </w:rPr>
      </w:pPr>
    </w:p>
    <w:p w14:paraId="540E952F" w14:textId="77777777" w:rsidR="006B55E6" w:rsidRDefault="00AF3FFA" w:rsidP="00BF409D">
      <w:pPr>
        <w:spacing w:line="360" w:lineRule="auto"/>
        <w:rPr>
          <w:rFonts w:ascii="Verdana" w:hAnsi="Verdana"/>
          <w:szCs w:val="20"/>
          <w:rtl/>
          <w:lang w:val="en-US"/>
        </w:rPr>
      </w:pPr>
      <w:r w:rsidRPr="00AF3FFA">
        <w:rPr>
          <w:rFonts w:ascii="Verdana" w:hAnsi="Verdana"/>
          <w:szCs w:val="20"/>
          <w:lang w:val="en-US"/>
        </w:rPr>
        <w:t>Additionally, classic industrial interfaces such as GPIO and serial COM ports are available without the need for extra adapters. For integration into IoT infrastructures, the SBCPRO-X51 features two 2.5 Gbit Ethernet ports and optional Wi-Fi.</w:t>
      </w:r>
    </w:p>
    <w:p w14:paraId="5393353B" w14:textId="77777777" w:rsidR="006B55E6" w:rsidRDefault="006B55E6" w:rsidP="00BF409D">
      <w:pPr>
        <w:spacing w:line="360" w:lineRule="auto"/>
        <w:rPr>
          <w:rFonts w:ascii="Verdana" w:hAnsi="Verdana"/>
          <w:szCs w:val="20"/>
          <w:rtl/>
          <w:lang w:val="en-US"/>
        </w:rPr>
      </w:pPr>
    </w:p>
    <w:p w14:paraId="6CDABA7F" w14:textId="4E7E0503" w:rsidR="004F610F" w:rsidRDefault="00AD240E" w:rsidP="00BF409D">
      <w:pPr>
        <w:spacing w:line="360" w:lineRule="auto"/>
        <w:rPr>
          <w:rFonts w:ascii="Verdana" w:hAnsi="Verdana"/>
          <w:szCs w:val="20"/>
          <w:lang w:val="en-US"/>
        </w:rPr>
      </w:pPr>
      <w:r w:rsidRPr="00AD240E">
        <w:rPr>
          <w:rFonts w:ascii="Verdana" w:hAnsi="Verdana"/>
          <w:szCs w:val="20"/>
          <w:lang w:val="en-US"/>
        </w:rPr>
        <w:t>Its rugged design is built for uninterrupted 24/7 operation in industrial environments, offering strong resistance to vibration, shock, and electromagnetic interference.</w:t>
      </w:r>
    </w:p>
    <w:p w14:paraId="3441A501" w14:textId="77777777" w:rsidR="00854136" w:rsidRPr="005B6C47" w:rsidRDefault="00854136" w:rsidP="00BF409D">
      <w:pPr>
        <w:spacing w:line="360" w:lineRule="auto"/>
        <w:rPr>
          <w:rFonts w:ascii="Verdana" w:hAnsi="Verdana"/>
          <w:szCs w:val="20"/>
          <w:lang w:val="en-US"/>
        </w:rPr>
      </w:pPr>
    </w:p>
    <w:p w14:paraId="0F25E778" w14:textId="39F26F28" w:rsidR="00564234" w:rsidRDefault="00413EF0" w:rsidP="00564234">
      <w:pPr>
        <w:spacing w:line="360" w:lineRule="auto"/>
        <w:rPr>
          <w:rFonts w:ascii="Verdana" w:hAnsi="Verdana"/>
          <w:b/>
          <w:bCs/>
          <w:szCs w:val="20"/>
          <w:rtl/>
          <w:lang w:val="en-US"/>
        </w:rPr>
      </w:pPr>
      <w:r w:rsidRPr="00413EF0">
        <w:rPr>
          <w:rFonts w:ascii="Verdana" w:hAnsi="Verdana"/>
          <w:b/>
          <w:bCs/>
          <w:szCs w:val="20"/>
          <w:lang w:val="en-US"/>
        </w:rPr>
        <w:t>Control, Edge AI, and Image Processing</w:t>
      </w:r>
    </w:p>
    <w:p w14:paraId="085E380D" w14:textId="77777777" w:rsidR="00413EF0" w:rsidRPr="00413EF0" w:rsidRDefault="00413EF0" w:rsidP="00564234">
      <w:pPr>
        <w:spacing w:line="360" w:lineRule="auto"/>
        <w:rPr>
          <w:rFonts w:ascii="Verdana" w:hAnsi="Verdana"/>
          <w:szCs w:val="20"/>
          <w:lang w:val="en-US"/>
        </w:rPr>
      </w:pPr>
    </w:p>
    <w:p w14:paraId="368B754D" w14:textId="1003E1F3" w:rsidR="007106A0" w:rsidRDefault="007106A0" w:rsidP="00AE6FEF">
      <w:pPr>
        <w:spacing w:line="360" w:lineRule="auto"/>
        <w:rPr>
          <w:rFonts w:ascii="Verdana" w:hAnsi="Verdana"/>
          <w:szCs w:val="20"/>
          <w:lang w:val="en-US"/>
        </w:rPr>
      </w:pPr>
      <w:r w:rsidRPr="007106A0">
        <w:rPr>
          <w:rFonts w:ascii="Verdana" w:hAnsi="Verdana"/>
          <w:szCs w:val="20"/>
          <w:lang w:val="en-US"/>
        </w:rPr>
        <w:t xml:space="preserve">The SBCPRO-X51 is powered by an Intel® </w:t>
      </w:r>
      <w:proofErr w:type="spellStart"/>
      <w:r w:rsidRPr="007106A0">
        <w:rPr>
          <w:rFonts w:ascii="Verdana" w:hAnsi="Verdana"/>
          <w:szCs w:val="20"/>
          <w:lang w:val="en-US"/>
        </w:rPr>
        <w:t>Amston</w:t>
      </w:r>
      <w:proofErr w:type="spellEnd"/>
      <w:r w:rsidRPr="007106A0">
        <w:rPr>
          <w:rFonts w:ascii="Verdana" w:hAnsi="Verdana"/>
          <w:szCs w:val="20"/>
          <w:lang w:val="en-US"/>
        </w:rPr>
        <w:t xml:space="preserve"> Lake-N Atom® x7211RE CPU. This energy-efficient multi-core processor is well suited for control tasks, Edge AI workloads, and advanced image processing. With DDR5 memory support and three M.2 sockets</w:t>
      </w:r>
      <w:r w:rsidR="00475D57">
        <w:rPr>
          <w:rFonts w:ascii="Verdana" w:hAnsi="Verdana"/>
          <w:szCs w:val="20"/>
          <w:lang w:val="en-US"/>
        </w:rPr>
        <w:t>-</w:t>
      </w:r>
      <w:r w:rsidRPr="007106A0">
        <w:rPr>
          <w:rFonts w:ascii="Verdana" w:hAnsi="Verdana"/>
          <w:szCs w:val="20"/>
          <w:lang w:val="en-US"/>
        </w:rPr>
        <w:t xml:space="preserve">accommodating </w:t>
      </w:r>
      <w:proofErr w:type="spellStart"/>
      <w:r w:rsidRPr="007106A0">
        <w:rPr>
          <w:rFonts w:ascii="Verdana" w:hAnsi="Verdana"/>
          <w:szCs w:val="20"/>
          <w:lang w:val="en-US"/>
        </w:rPr>
        <w:t>NVMe</w:t>
      </w:r>
      <w:proofErr w:type="spellEnd"/>
      <w:r w:rsidRPr="007106A0">
        <w:rPr>
          <w:rFonts w:ascii="Verdana" w:hAnsi="Verdana"/>
          <w:szCs w:val="20"/>
          <w:lang w:val="en-US"/>
        </w:rPr>
        <w:t xml:space="preserve"> flash storage, Wi-Fi modules, or cellular connectivity, the platform delivers exceptional performance and outstanding configuration flexibility.</w:t>
      </w:r>
    </w:p>
    <w:p w14:paraId="03B36B51" w14:textId="58224A5B" w:rsidR="00AE6FEF" w:rsidRPr="00C77ED7" w:rsidRDefault="00AE6FEF" w:rsidP="00AE6FEF">
      <w:pPr>
        <w:spacing w:line="360" w:lineRule="auto"/>
        <w:rPr>
          <w:rFonts w:ascii="Verdana" w:hAnsi="Verdana"/>
          <w:szCs w:val="20"/>
          <w:lang w:val="en-US"/>
        </w:rPr>
      </w:pPr>
      <w:r w:rsidRPr="00C77ED7">
        <w:rPr>
          <w:rFonts w:ascii="Verdana" w:hAnsi="Verdana"/>
          <w:szCs w:val="20"/>
          <w:lang w:val="en-US"/>
        </w:rPr>
        <w:t xml:space="preserve"> </w:t>
      </w:r>
    </w:p>
    <w:p w14:paraId="7502BCE8" w14:textId="6E9F7D60" w:rsidR="00CE5C2A" w:rsidRPr="00D841A3" w:rsidRDefault="00D841A3" w:rsidP="00AE6FEF">
      <w:pPr>
        <w:spacing w:line="360" w:lineRule="auto"/>
        <w:rPr>
          <w:rFonts w:ascii="Verdana" w:hAnsi="Verdana"/>
          <w:szCs w:val="20"/>
          <w:lang w:val="en-US"/>
        </w:rPr>
      </w:pPr>
      <w:r w:rsidRPr="00D841A3">
        <w:rPr>
          <w:rFonts w:ascii="Verdana" w:hAnsi="Verdana"/>
          <w:szCs w:val="20"/>
          <w:lang w:val="en-US"/>
        </w:rPr>
        <w:t xml:space="preserve">On the software side, the SBCPRO-X51 supports Windows 11 IoT LTSC, various Linux variants, and common embedded tools. Long-term support and software maintenance are integral to the concept, alongside the guaranteed long-term </w:t>
      </w:r>
      <w:r w:rsidRPr="00D841A3">
        <w:rPr>
          <w:rFonts w:ascii="Verdana" w:hAnsi="Verdana"/>
          <w:szCs w:val="20"/>
          <w:lang w:val="en-US"/>
        </w:rPr>
        <w:lastRenderedPageBreak/>
        <w:t>hardware availability. Alternatively, FORTEC Integrated also offers the BPCPRO-X51 as a fully integrated Box PC solution.</w:t>
      </w:r>
    </w:p>
    <w:p w14:paraId="2AA2EDE1" w14:textId="77777777" w:rsidR="00CE5B31" w:rsidRPr="00D841A3" w:rsidRDefault="00CE5B31" w:rsidP="00BC002B">
      <w:pPr>
        <w:spacing w:line="360" w:lineRule="auto"/>
        <w:rPr>
          <w:rFonts w:ascii="Verdana" w:hAnsi="Verdana"/>
          <w:color w:val="0D0D0D" w:themeColor="text1" w:themeTint="F2"/>
          <w:szCs w:val="20"/>
          <w:lang w:val="en-US"/>
        </w:rPr>
      </w:pPr>
    </w:p>
    <w:p w14:paraId="0127D415" w14:textId="57C765D9" w:rsidR="009C4EDA" w:rsidRDefault="00D90D5C" w:rsidP="00BC002B">
      <w:pPr>
        <w:spacing w:line="360" w:lineRule="auto"/>
        <w:rPr>
          <w:rFonts w:ascii="Verdana" w:hAnsi="Verdana"/>
          <w:color w:val="0D0D0D" w:themeColor="text1" w:themeTint="F2"/>
          <w:szCs w:val="20"/>
          <w:rtl/>
          <w:lang w:val="en-US"/>
        </w:rPr>
      </w:pPr>
      <w:r>
        <w:rPr>
          <w:rFonts w:ascii="Verdana" w:hAnsi="Verdana"/>
          <w:color w:val="0D0D0D" w:themeColor="text1" w:themeTint="F2"/>
          <w:szCs w:val="20"/>
          <w:lang w:val="en-US"/>
        </w:rPr>
        <w:t>Words: 46</w:t>
      </w:r>
      <w:r w:rsidR="00ED30BA">
        <w:rPr>
          <w:rFonts w:ascii="Verdana" w:hAnsi="Verdana"/>
          <w:color w:val="0D0D0D" w:themeColor="text1" w:themeTint="F2"/>
          <w:szCs w:val="20"/>
          <w:lang w:val="en-US"/>
        </w:rPr>
        <w:t>8</w:t>
      </w:r>
    </w:p>
    <w:p w14:paraId="5B6B324B" w14:textId="77777777" w:rsidR="004B5E60" w:rsidRPr="005146CF" w:rsidRDefault="004B5E60" w:rsidP="00BC002B">
      <w:pPr>
        <w:spacing w:line="360" w:lineRule="auto"/>
        <w:rPr>
          <w:rFonts w:ascii="Verdana" w:hAnsi="Verdana"/>
          <w:color w:val="0D0D0D" w:themeColor="text1" w:themeTint="F2"/>
          <w:szCs w:val="20"/>
          <w:lang w:val="en-US"/>
        </w:rPr>
      </w:pPr>
    </w:p>
    <w:p w14:paraId="30474D30" w14:textId="5EFFFCDF" w:rsidR="00463692" w:rsidRDefault="00EA3B5F" w:rsidP="00BC002B">
      <w:pPr>
        <w:spacing w:line="360" w:lineRule="auto"/>
        <w:rPr>
          <w:rFonts w:ascii="Verdana" w:hAnsi="Verdana"/>
          <w:color w:val="000000" w:themeColor="text1"/>
          <w:szCs w:val="20"/>
          <w:rtl/>
          <w:lang w:val="en-US"/>
        </w:rPr>
      </w:pPr>
      <w:r w:rsidRPr="00EA3B5F">
        <w:rPr>
          <w:rFonts w:ascii="Verdana" w:hAnsi="Verdana"/>
          <w:color w:val="000000" w:themeColor="text1"/>
          <w:szCs w:val="20"/>
          <w:lang w:val="en-US"/>
        </w:rPr>
        <w:t xml:space="preserve">Keywords: FORTEC Integrated, FORTEC Group, BPCPRO-X51, Single Board Computer, Intel Atom, </w:t>
      </w:r>
      <w:proofErr w:type="spellStart"/>
      <w:r w:rsidRPr="00EA3B5F">
        <w:rPr>
          <w:rFonts w:ascii="Verdana" w:hAnsi="Verdana"/>
          <w:color w:val="000000" w:themeColor="text1"/>
          <w:szCs w:val="20"/>
          <w:lang w:val="en-US"/>
        </w:rPr>
        <w:t>Amston</w:t>
      </w:r>
      <w:proofErr w:type="spellEnd"/>
      <w:r w:rsidRPr="00EA3B5F">
        <w:rPr>
          <w:rFonts w:ascii="Verdana" w:hAnsi="Verdana"/>
          <w:color w:val="000000" w:themeColor="text1"/>
          <w:szCs w:val="20"/>
          <w:lang w:val="en-US"/>
        </w:rPr>
        <w:t xml:space="preserve"> Lake, Edge AI, Industrial Automation, HMI, Industrial Signage, Industrial IoT, Industrial PC, Embedded Computing</w:t>
      </w:r>
    </w:p>
    <w:p w14:paraId="717628DB" w14:textId="77777777" w:rsidR="00EA3B5F" w:rsidRPr="005146CF" w:rsidRDefault="00EA3B5F" w:rsidP="00BC002B">
      <w:pPr>
        <w:spacing w:line="360" w:lineRule="auto"/>
        <w:rPr>
          <w:rFonts w:ascii="Verdana" w:hAnsi="Verdana"/>
          <w:color w:val="000000" w:themeColor="text1"/>
          <w:szCs w:val="20"/>
          <w:lang w:val="en-US"/>
        </w:rPr>
      </w:pPr>
    </w:p>
    <w:p w14:paraId="7FE6E42A" w14:textId="77777777" w:rsidR="006C4431" w:rsidRDefault="006C4431" w:rsidP="00BC002B">
      <w:pPr>
        <w:spacing w:line="360" w:lineRule="auto"/>
        <w:rPr>
          <w:rFonts w:ascii="Verdana" w:hAnsi="Verdana"/>
          <w:color w:val="000000" w:themeColor="text1"/>
          <w:szCs w:val="20"/>
          <w:rtl/>
        </w:rPr>
      </w:pPr>
      <w:r w:rsidRPr="006C4431">
        <w:rPr>
          <w:rFonts w:ascii="Verdana" w:hAnsi="Verdana"/>
          <w:color w:val="000000" w:themeColor="text1"/>
          <w:szCs w:val="20"/>
          <w:lang w:val="en-US"/>
        </w:rPr>
        <w:t>Further Information:</w:t>
      </w:r>
    </w:p>
    <w:p w14:paraId="0FC538D9" w14:textId="17276A34" w:rsidR="008B69E6" w:rsidRPr="00330E03" w:rsidRDefault="00330E03" w:rsidP="00BC002B">
      <w:pPr>
        <w:spacing w:line="360" w:lineRule="auto"/>
        <w:rPr>
          <w:rFonts w:ascii="Verdana" w:hAnsi="Verdana"/>
        </w:rPr>
      </w:pPr>
      <w:hyperlink r:id="rId17" w:history="1">
        <w:r w:rsidRPr="00330E03">
          <w:rPr>
            <w:rStyle w:val="Hyperlink"/>
            <w:rFonts w:ascii="Verdana" w:hAnsi="Verdana"/>
            <w:color w:val="auto"/>
          </w:rPr>
          <w:t>https://www.fortec-integrated.de/en/products/embedded/single-board-computer/detail/fortec-integrated/sbcpro-x51/</w:t>
        </w:r>
      </w:hyperlink>
    </w:p>
    <w:p w14:paraId="32670D90" w14:textId="77777777" w:rsidR="00330E03" w:rsidRPr="006C4431" w:rsidRDefault="00330E03" w:rsidP="00BC002B">
      <w:pPr>
        <w:spacing w:line="360" w:lineRule="auto"/>
        <w:rPr>
          <w:rFonts w:ascii="Verdana" w:hAnsi="Verdana"/>
          <w:color w:val="000000" w:themeColor="text1"/>
          <w:szCs w:val="20"/>
          <w:lang w:val="en-US"/>
        </w:rPr>
      </w:pPr>
    </w:p>
    <w:p w14:paraId="0E0E2069" w14:textId="503B8757" w:rsidR="00815CB0" w:rsidRDefault="00D07207" w:rsidP="00BF64E1">
      <w:pPr>
        <w:spacing w:line="240" w:lineRule="auto"/>
        <w:rPr>
          <w:rFonts w:ascii="Verdana" w:hAnsi="Verdana"/>
          <w:b/>
          <w:color w:val="0D0D0D" w:themeColor="text1" w:themeTint="F2"/>
          <w:szCs w:val="20"/>
          <w:rtl/>
          <w:lang w:val="en-GB"/>
        </w:rPr>
      </w:pPr>
      <w:r w:rsidRPr="00D07207">
        <w:rPr>
          <w:rFonts w:ascii="Verdana" w:hAnsi="Verdana"/>
          <w:b/>
          <w:color w:val="0D0D0D" w:themeColor="text1" w:themeTint="F2"/>
          <w:szCs w:val="20"/>
          <w:lang w:val="en-GB"/>
        </w:rPr>
        <w:t>Images:</w:t>
      </w:r>
    </w:p>
    <w:p w14:paraId="756B9F69" w14:textId="77777777" w:rsidR="00D07207" w:rsidRPr="008E20B1" w:rsidRDefault="00D07207" w:rsidP="00BF64E1">
      <w:pPr>
        <w:spacing w:line="240" w:lineRule="auto"/>
        <w:rPr>
          <w:rFonts w:ascii="Verdana" w:hAnsi="Verdana"/>
          <w:color w:val="0D0D0D" w:themeColor="text1" w:themeTint="F2"/>
          <w:lang w:val="en-GB"/>
        </w:rPr>
      </w:pPr>
    </w:p>
    <w:tbl>
      <w:tblPr>
        <w:tblStyle w:val="Tabellenraster"/>
        <w:tblW w:w="8374" w:type="dxa"/>
        <w:tblInd w:w="-5" w:type="dxa"/>
        <w:tblLayout w:type="fixed"/>
        <w:tblLook w:val="04A0" w:firstRow="1" w:lastRow="0" w:firstColumn="1" w:lastColumn="0" w:noHBand="0" w:noVBand="1"/>
      </w:tblPr>
      <w:tblGrid>
        <w:gridCol w:w="2699"/>
        <w:gridCol w:w="5675"/>
      </w:tblGrid>
      <w:tr w:rsidR="00AF01F2" w:rsidRPr="005146CF" w14:paraId="24754474" w14:textId="77777777" w:rsidTr="00355380">
        <w:tc>
          <w:tcPr>
            <w:tcW w:w="2699" w:type="dxa"/>
            <w:tcBorders>
              <w:top w:val="nil"/>
              <w:left w:val="nil"/>
              <w:bottom w:val="nil"/>
              <w:right w:val="nil"/>
            </w:tcBorders>
          </w:tcPr>
          <w:p w14:paraId="7DE30294" w14:textId="03DC2351" w:rsidR="00AF01F2" w:rsidRPr="00662325" w:rsidRDefault="005B058E" w:rsidP="00BC002B">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2F4387E9" wp14:editId="45D6A600">
                  <wp:extent cx="1576705" cy="1050925"/>
                  <wp:effectExtent l="0" t="0" r="0" b="3175"/>
                  <wp:docPr id="821246699" name="Grafik 7" descr="Ein Bild, das Elektronisches Bauteil, Elektrisches Bauelement, passives Bauelement, Computerkomponen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46699" name="Grafik 7" descr="Ein Bild, das Elektronisches Bauteil, Elektrisches Bauelement, passives Bauelement, Computerkomponenten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76705" cy="1050925"/>
                          </a:xfrm>
                          <a:prstGeom prst="rect">
                            <a:avLst/>
                          </a:prstGeom>
                        </pic:spPr>
                      </pic:pic>
                    </a:graphicData>
                  </a:graphic>
                </wp:inline>
              </w:drawing>
            </w:r>
          </w:p>
        </w:tc>
        <w:tc>
          <w:tcPr>
            <w:tcW w:w="5675" w:type="dxa"/>
            <w:tcBorders>
              <w:top w:val="nil"/>
              <w:left w:val="nil"/>
              <w:bottom w:val="nil"/>
              <w:right w:val="nil"/>
            </w:tcBorders>
          </w:tcPr>
          <w:p w14:paraId="553744CF" w14:textId="21084709" w:rsidR="008373A4" w:rsidRDefault="00043F8C" w:rsidP="00BC002B">
            <w:pPr>
              <w:spacing w:line="240" w:lineRule="auto"/>
              <w:rPr>
                <w:rFonts w:ascii="Verdana" w:hAnsi="Verdana"/>
                <w:sz w:val="16"/>
                <w:szCs w:val="16"/>
                <w:rtl/>
                <w:lang w:val="en-US"/>
              </w:rPr>
            </w:pPr>
            <w:r w:rsidRPr="00043F8C">
              <w:rPr>
                <w:rFonts w:ascii="Verdana" w:hAnsi="Verdana"/>
                <w:sz w:val="16"/>
                <w:szCs w:val="16"/>
                <w:lang w:val="en-US"/>
              </w:rPr>
              <w:t xml:space="preserve">Image 1: SBCPRO-X51 from FORTEC: </w:t>
            </w:r>
            <w:r w:rsidR="00307B53">
              <w:rPr>
                <w:rFonts w:ascii="Verdana" w:hAnsi="Verdana"/>
                <w:sz w:val="16"/>
                <w:szCs w:val="16"/>
                <w:lang w:val="en-US"/>
              </w:rPr>
              <w:t>f</w:t>
            </w:r>
            <w:r w:rsidRPr="00043F8C">
              <w:rPr>
                <w:rFonts w:ascii="Verdana" w:hAnsi="Verdana"/>
                <w:sz w:val="16"/>
                <w:szCs w:val="16"/>
                <w:lang w:val="en-US"/>
              </w:rPr>
              <w:t xml:space="preserve">lexible 3.5" SBC with Intel® </w:t>
            </w:r>
            <w:proofErr w:type="spellStart"/>
            <w:r w:rsidRPr="00043F8C">
              <w:rPr>
                <w:rFonts w:ascii="Verdana" w:hAnsi="Verdana"/>
                <w:sz w:val="16"/>
                <w:szCs w:val="16"/>
                <w:lang w:val="en-US"/>
              </w:rPr>
              <w:t>Amston</w:t>
            </w:r>
            <w:proofErr w:type="spellEnd"/>
            <w:r w:rsidRPr="00043F8C">
              <w:rPr>
                <w:rFonts w:ascii="Verdana" w:hAnsi="Verdana"/>
                <w:sz w:val="16"/>
                <w:szCs w:val="16"/>
                <w:lang w:val="en-US"/>
              </w:rPr>
              <w:t xml:space="preserve"> Lake for demanding projects</w:t>
            </w:r>
          </w:p>
          <w:p w14:paraId="4E585C5E" w14:textId="77777777" w:rsidR="00043F8C" w:rsidRPr="00043F8C" w:rsidRDefault="00043F8C" w:rsidP="00BC002B">
            <w:pPr>
              <w:spacing w:line="240" w:lineRule="auto"/>
              <w:rPr>
                <w:rFonts w:ascii="Verdana" w:hAnsi="Verdana"/>
                <w:color w:val="000000" w:themeColor="text1"/>
                <w:sz w:val="16"/>
                <w:szCs w:val="16"/>
                <w:lang w:val="en-US"/>
              </w:rPr>
            </w:pPr>
          </w:p>
          <w:p w14:paraId="2EF41330" w14:textId="53058047" w:rsidR="00AF01F2" w:rsidRPr="00662325" w:rsidRDefault="0082292F" w:rsidP="00BC002B">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 source</w:t>
            </w:r>
            <w:r w:rsidR="00AF01F2" w:rsidRPr="00662325">
              <w:rPr>
                <w:rFonts w:ascii="Verdana" w:hAnsi="Verdana"/>
                <w:color w:val="000000" w:themeColor="text1"/>
                <w:sz w:val="16"/>
                <w:szCs w:val="16"/>
                <w:lang w:val="en-US"/>
              </w:rPr>
              <w:t xml:space="preserve">/Copyright: </w:t>
            </w:r>
            <w:r w:rsidR="00AF01F2" w:rsidRPr="00662325">
              <w:rPr>
                <w:rFonts w:ascii="Verdana" w:hAnsi="Verdana"/>
                <w:color w:val="0D0D0D" w:themeColor="text1" w:themeTint="F2"/>
                <w:sz w:val="16"/>
                <w:szCs w:val="16"/>
                <w:lang w:val="en-US"/>
              </w:rPr>
              <w:t xml:space="preserve">FORTEC Integrated </w:t>
            </w:r>
          </w:p>
          <w:p w14:paraId="6490DCD8" w14:textId="634D4901" w:rsidR="00AF01F2" w:rsidRPr="00662325" w:rsidRDefault="00AF01F2" w:rsidP="00BC002B">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Download</w:t>
            </w:r>
            <w:r w:rsidR="00961824" w:rsidRPr="00662325">
              <w:rPr>
                <w:rFonts w:ascii="Verdana" w:hAnsi="Verdana"/>
                <w:color w:val="000000" w:themeColor="text1"/>
                <w:sz w:val="16"/>
                <w:szCs w:val="16"/>
                <w:lang w:val="en-US"/>
              </w:rPr>
              <w:t xml:space="preserve">: </w:t>
            </w:r>
            <w:hyperlink r:id="rId19" w:history="1">
              <w:r w:rsidR="00FA29D6" w:rsidRPr="00FA29D6">
                <w:rPr>
                  <w:rStyle w:val="Hyperlink"/>
                  <w:rFonts w:ascii="Verdana" w:hAnsi="Verdana"/>
                  <w:color w:val="auto"/>
                  <w:sz w:val="16"/>
                  <w:szCs w:val="16"/>
                  <w:lang w:val="en-US"/>
                </w:rPr>
                <w:t>https://www.ahlendorf-news.com/media/news/images/fortec-integrated-sbcpro-x51-intel-amston-lake-h.jpg</w:t>
              </w:r>
            </w:hyperlink>
            <w:r w:rsidR="00FA29D6" w:rsidRPr="00FA29D6">
              <w:rPr>
                <w:rFonts w:ascii="Verdana" w:hAnsi="Verdana"/>
                <w:sz w:val="16"/>
                <w:szCs w:val="16"/>
                <w:lang w:val="en-US"/>
              </w:rPr>
              <w:t xml:space="preserve"> </w:t>
            </w:r>
          </w:p>
        </w:tc>
      </w:tr>
      <w:tr w:rsidR="008373A4" w:rsidRPr="005146CF" w14:paraId="4B2771C7" w14:textId="77777777" w:rsidTr="008373A4">
        <w:tc>
          <w:tcPr>
            <w:tcW w:w="2699" w:type="dxa"/>
            <w:tcBorders>
              <w:top w:val="nil"/>
              <w:left w:val="nil"/>
              <w:bottom w:val="nil"/>
              <w:right w:val="nil"/>
            </w:tcBorders>
          </w:tcPr>
          <w:p w14:paraId="7281DE39"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C873C76" w14:textId="4290116B" w:rsidR="008373A4" w:rsidRPr="00662325" w:rsidRDefault="008373A4" w:rsidP="005D7314">
            <w:pPr>
              <w:spacing w:line="240" w:lineRule="auto"/>
              <w:rPr>
                <w:rFonts w:ascii="Verdana" w:hAnsi="Verdana"/>
                <w:color w:val="000000" w:themeColor="text1"/>
                <w:sz w:val="16"/>
                <w:szCs w:val="16"/>
                <w:lang w:val="en-US"/>
              </w:rPr>
            </w:pPr>
          </w:p>
        </w:tc>
      </w:tr>
      <w:tr w:rsidR="008373A4" w:rsidRPr="005146CF" w14:paraId="29404B09" w14:textId="77777777" w:rsidTr="005D7314">
        <w:tc>
          <w:tcPr>
            <w:tcW w:w="2699" w:type="dxa"/>
            <w:tcBorders>
              <w:top w:val="nil"/>
              <w:left w:val="nil"/>
              <w:bottom w:val="nil"/>
              <w:right w:val="nil"/>
            </w:tcBorders>
          </w:tcPr>
          <w:p w14:paraId="692B838C" w14:textId="1C9344C7" w:rsidR="008373A4" w:rsidRPr="00662325" w:rsidRDefault="008373A4"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drawing>
                <wp:inline distT="0" distB="0" distL="0" distR="0" wp14:anchorId="58C23918" wp14:editId="09249480">
                  <wp:extent cx="1576705" cy="1576705"/>
                  <wp:effectExtent l="0" t="0" r="0" b="0"/>
                  <wp:docPr id="1252355201" name="Grafik 8" descr="Ein Bild, das Text, Elektronik, Elektronisches Bauteil, Elektrisches Bauelemen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55201" name="Grafik 8" descr="Ein Bild, das Text, Elektronik, Elektronisches Bauteil, Elektrisches Bauelement enthält.&#10;&#10;KI-generierte Inhalte können fehlerhaft sei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5629356" w14:textId="373E433F" w:rsidR="008373A4" w:rsidRPr="00E771FB" w:rsidRDefault="007B7BDA" w:rsidP="005D7314">
            <w:pPr>
              <w:spacing w:line="240" w:lineRule="auto"/>
              <w:rPr>
                <w:rFonts w:ascii="Verdana" w:hAnsi="Verdana"/>
                <w:sz w:val="16"/>
                <w:szCs w:val="16"/>
                <w:lang w:val="en-US"/>
              </w:rPr>
            </w:pPr>
            <w:r w:rsidRPr="00E771FB">
              <w:rPr>
                <w:rFonts w:ascii="Verdana" w:hAnsi="Verdana"/>
                <w:sz w:val="16"/>
                <w:szCs w:val="16"/>
                <w:lang w:val="en-US"/>
              </w:rPr>
              <w:t>Image 2</w:t>
            </w:r>
            <w:r w:rsidR="008373A4" w:rsidRPr="00E771FB">
              <w:rPr>
                <w:rFonts w:ascii="Verdana" w:hAnsi="Verdana"/>
                <w:sz w:val="16"/>
                <w:szCs w:val="16"/>
                <w:lang w:val="en-US"/>
              </w:rPr>
              <w:t xml:space="preserve">: </w:t>
            </w:r>
            <w:r w:rsidR="00E771FB" w:rsidRPr="00E771FB">
              <w:rPr>
                <w:lang w:val="en-US"/>
              </w:rPr>
              <w:t>SBCPRO-X51 with flexible M.2 modules for V-by-One and USB-C for power, DisplayPort, and touch</w:t>
            </w:r>
          </w:p>
          <w:p w14:paraId="71BB1F48" w14:textId="77777777" w:rsidR="008373A4" w:rsidRPr="00E771FB" w:rsidRDefault="008373A4" w:rsidP="005D7314">
            <w:pPr>
              <w:spacing w:line="240" w:lineRule="auto"/>
              <w:rPr>
                <w:rFonts w:ascii="Verdana" w:hAnsi="Verdana"/>
                <w:color w:val="000000" w:themeColor="text1"/>
                <w:sz w:val="16"/>
                <w:szCs w:val="16"/>
                <w:lang w:val="en-US"/>
              </w:rPr>
            </w:pPr>
          </w:p>
          <w:p w14:paraId="32AC1394" w14:textId="1516FA0A" w:rsidR="008373A4" w:rsidRPr="00662325" w:rsidRDefault="00E771FB" w:rsidP="005D7314">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w:t>
            </w:r>
            <w:r w:rsidR="0082292F">
              <w:rPr>
                <w:rFonts w:ascii="Verdana" w:hAnsi="Verdana"/>
                <w:color w:val="000000" w:themeColor="text1"/>
                <w:sz w:val="16"/>
                <w:szCs w:val="16"/>
                <w:lang w:val="en-US"/>
              </w:rPr>
              <w:t xml:space="preserve"> </w:t>
            </w:r>
            <w:r>
              <w:rPr>
                <w:rFonts w:ascii="Verdana" w:hAnsi="Verdana"/>
                <w:color w:val="000000" w:themeColor="text1"/>
                <w:sz w:val="16"/>
                <w:szCs w:val="16"/>
                <w:lang w:val="en-US"/>
              </w:rPr>
              <w:t>source</w:t>
            </w:r>
            <w:r w:rsidR="008373A4" w:rsidRPr="00662325">
              <w:rPr>
                <w:rFonts w:ascii="Verdana" w:hAnsi="Verdana"/>
                <w:color w:val="000000" w:themeColor="text1"/>
                <w:sz w:val="16"/>
                <w:szCs w:val="16"/>
                <w:lang w:val="en-US"/>
              </w:rPr>
              <w:t xml:space="preserve">/Copyright: </w:t>
            </w:r>
            <w:r w:rsidR="008373A4" w:rsidRPr="00662325">
              <w:rPr>
                <w:rFonts w:ascii="Verdana" w:hAnsi="Verdana"/>
                <w:color w:val="0D0D0D" w:themeColor="text1" w:themeTint="F2"/>
                <w:sz w:val="16"/>
                <w:szCs w:val="16"/>
                <w:lang w:val="en-US"/>
              </w:rPr>
              <w:t xml:space="preserve">FORTEC Integrated </w:t>
            </w:r>
          </w:p>
          <w:p w14:paraId="0E77E95D" w14:textId="6DE59EEF"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1" w:history="1">
              <w:r w:rsidR="00FA29D6" w:rsidRPr="00FA29D6">
                <w:rPr>
                  <w:rStyle w:val="Hyperlink"/>
                  <w:rFonts w:ascii="Verdana" w:hAnsi="Verdana"/>
                  <w:color w:val="auto"/>
                  <w:sz w:val="16"/>
                  <w:szCs w:val="16"/>
                  <w:lang w:val="en-US"/>
                </w:rPr>
                <w:t>https://www.ahlendorf-news.com/media/news/images/fortec-integrated-sbcpro-x51-vbyone-usbc-h.jpg</w:t>
              </w:r>
            </w:hyperlink>
            <w:r w:rsidR="00FA29D6" w:rsidRPr="00FA29D6">
              <w:rPr>
                <w:rFonts w:ascii="Verdana" w:hAnsi="Verdana"/>
                <w:sz w:val="16"/>
                <w:szCs w:val="16"/>
                <w:lang w:val="en-US"/>
              </w:rPr>
              <w:t xml:space="preserve"> </w:t>
            </w:r>
          </w:p>
        </w:tc>
      </w:tr>
      <w:tr w:rsidR="008373A4" w:rsidRPr="005146CF" w14:paraId="0A23946A" w14:textId="77777777" w:rsidTr="005D7314">
        <w:tc>
          <w:tcPr>
            <w:tcW w:w="2699" w:type="dxa"/>
            <w:tcBorders>
              <w:top w:val="nil"/>
              <w:left w:val="nil"/>
              <w:bottom w:val="nil"/>
              <w:right w:val="nil"/>
            </w:tcBorders>
          </w:tcPr>
          <w:p w14:paraId="228B5F3B" w14:textId="77777777" w:rsidR="008373A4" w:rsidRPr="00662325" w:rsidRDefault="008373A4" w:rsidP="005D7314">
            <w:pPr>
              <w:spacing w:line="240" w:lineRule="auto"/>
              <w:rPr>
                <w:rFonts w:ascii="Verdana" w:hAnsi="Verdana"/>
                <w:color w:val="000000" w:themeColor="text1"/>
                <w:sz w:val="18"/>
                <w:szCs w:val="18"/>
                <w:lang w:val="en-US"/>
              </w:rPr>
            </w:pPr>
          </w:p>
        </w:tc>
        <w:tc>
          <w:tcPr>
            <w:tcW w:w="5675" w:type="dxa"/>
            <w:tcBorders>
              <w:top w:val="nil"/>
              <w:left w:val="nil"/>
              <w:bottom w:val="nil"/>
              <w:right w:val="nil"/>
            </w:tcBorders>
          </w:tcPr>
          <w:p w14:paraId="57D10E6F" w14:textId="77777777" w:rsidR="008373A4" w:rsidRPr="00662325" w:rsidRDefault="008373A4" w:rsidP="005D7314">
            <w:pPr>
              <w:spacing w:line="240" w:lineRule="auto"/>
              <w:rPr>
                <w:rFonts w:ascii="Verdana" w:hAnsi="Verdana"/>
                <w:color w:val="000000" w:themeColor="text1"/>
                <w:sz w:val="16"/>
                <w:szCs w:val="16"/>
                <w:lang w:val="en-US"/>
              </w:rPr>
            </w:pPr>
          </w:p>
        </w:tc>
      </w:tr>
      <w:tr w:rsidR="008373A4" w:rsidRPr="005146CF" w14:paraId="40F999DA" w14:textId="77777777" w:rsidTr="008373A4">
        <w:tc>
          <w:tcPr>
            <w:tcW w:w="2699" w:type="dxa"/>
            <w:tcBorders>
              <w:top w:val="nil"/>
              <w:left w:val="nil"/>
              <w:bottom w:val="nil"/>
              <w:right w:val="nil"/>
            </w:tcBorders>
          </w:tcPr>
          <w:p w14:paraId="4344C33F" w14:textId="3DEFE921" w:rsidR="008373A4" w:rsidRPr="00662325" w:rsidRDefault="00330E03" w:rsidP="005D7314">
            <w:pPr>
              <w:spacing w:line="240" w:lineRule="auto"/>
              <w:rPr>
                <w:rFonts w:ascii="Verdana" w:hAnsi="Verdana"/>
                <w:color w:val="000000" w:themeColor="text1"/>
                <w:sz w:val="18"/>
                <w:szCs w:val="18"/>
                <w:lang w:val="en-US"/>
              </w:rPr>
            </w:pPr>
            <w:r>
              <w:rPr>
                <w:rFonts w:ascii="Verdana" w:hAnsi="Verdana"/>
                <w:noProof/>
                <w:color w:val="000000" w:themeColor="text1"/>
                <w:sz w:val="18"/>
                <w:szCs w:val="18"/>
                <w:lang w:val="en-US"/>
              </w:rPr>
              <w:lastRenderedPageBreak/>
              <w:drawing>
                <wp:inline distT="0" distB="0" distL="0" distR="0" wp14:anchorId="37CF710E" wp14:editId="542AD842">
                  <wp:extent cx="1576705" cy="1576705"/>
                  <wp:effectExtent l="0" t="0" r="0" b="0"/>
                  <wp:docPr id="1214060068" name="Grafik 7" descr="Ein Bild, das Menschliches Gesicht, Kleidung,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60068" name="Grafik 7" descr="Ein Bild, das Menschliches Gesicht, Kleidung, Mann, Person enthält.&#10;&#10;KI-generierte Inhalte können fehlerhaft sei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76705" cy="1576705"/>
                          </a:xfrm>
                          <a:prstGeom prst="rect">
                            <a:avLst/>
                          </a:prstGeom>
                        </pic:spPr>
                      </pic:pic>
                    </a:graphicData>
                  </a:graphic>
                </wp:inline>
              </w:drawing>
            </w:r>
          </w:p>
        </w:tc>
        <w:tc>
          <w:tcPr>
            <w:tcW w:w="5675" w:type="dxa"/>
            <w:tcBorders>
              <w:top w:val="nil"/>
              <w:left w:val="nil"/>
              <w:bottom w:val="nil"/>
              <w:right w:val="nil"/>
            </w:tcBorders>
          </w:tcPr>
          <w:p w14:paraId="40032D91" w14:textId="6105D5B2" w:rsidR="008373A4" w:rsidRPr="005E36D5" w:rsidRDefault="00683A97" w:rsidP="005D7314">
            <w:pPr>
              <w:spacing w:line="240" w:lineRule="auto"/>
              <w:rPr>
                <w:rFonts w:ascii="Verdana" w:hAnsi="Verdana"/>
                <w:color w:val="000000" w:themeColor="text1"/>
                <w:sz w:val="16"/>
                <w:szCs w:val="16"/>
                <w:lang w:val="en-US"/>
              </w:rPr>
            </w:pPr>
            <w:r w:rsidRPr="005E36D5">
              <w:rPr>
                <w:rFonts w:ascii="Verdana" w:hAnsi="Verdana"/>
                <w:sz w:val="16"/>
                <w:szCs w:val="16"/>
                <w:lang w:val="en-US"/>
              </w:rPr>
              <w:t>Image 3</w:t>
            </w:r>
            <w:r w:rsidR="008373A4" w:rsidRPr="005E36D5">
              <w:rPr>
                <w:rFonts w:ascii="Verdana" w:hAnsi="Verdana"/>
                <w:sz w:val="16"/>
                <w:szCs w:val="16"/>
                <w:lang w:val="en-US"/>
              </w:rPr>
              <w:t xml:space="preserve">: </w:t>
            </w:r>
            <w:r w:rsidR="005E36D5" w:rsidRPr="005E36D5">
              <w:rPr>
                <w:rFonts w:ascii="Verdana" w:hAnsi="Verdana"/>
                <w:sz w:val="16"/>
                <w:szCs w:val="16"/>
                <w:lang w:val="en-US"/>
              </w:rPr>
              <w:t xml:space="preserve">Stefan Zieboll is </w:t>
            </w:r>
            <w:r w:rsidR="00330E03">
              <w:rPr>
                <w:rFonts w:ascii="Verdana" w:hAnsi="Verdana"/>
                <w:sz w:val="16"/>
                <w:szCs w:val="16"/>
                <w:lang w:val="en-US"/>
              </w:rPr>
              <w:t>Product Manager Embedded</w:t>
            </w:r>
            <w:r w:rsidR="005E36D5" w:rsidRPr="005E36D5">
              <w:rPr>
                <w:rFonts w:ascii="Verdana" w:hAnsi="Verdana"/>
                <w:sz w:val="16"/>
                <w:szCs w:val="16"/>
                <w:lang w:val="en-US"/>
              </w:rPr>
              <w:t xml:space="preserve"> at FORTEC Integrated</w:t>
            </w:r>
          </w:p>
          <w:p w14:paraId="54F7D9CF" w14:textId="77777777" w:rsidR="008373A4" w:rsidRPr="005E36D5" w:rsidRDefault="008373A4" w:rsidP="005D7314">
            <w:pPr>
              <w:spacing w:line="240" w:lineRule="auto"/>
              <w:rPr>
                <w:rFonts w:ascii="Verdana" w:hAnsi="Verdana"/>
                <w:color w:val="000000" w:themeColor="text1"/>
                <w:sz w:val="16"/>
                <w:szCs w:val="16"/>
                <w:lang w:val="en-US"/>
              </w:rPr>
            </w:pPr>
          </w:p>
          <w:p w14:paraId="436BB4A3" w14:textId="3F7757BA" w:rsidR="008373A4" w:rsidRPr="00662325" w:rsidRDefault="005E36D5" w:rsidP="005D7314">
            <w:pPr>
              <w:spacing w:line="240" w:lineRule="auto"/>
              <w:rPr>
                <w:rFonts w:ascii="Verdana" w:hAnsi="Verdana"/>
                <w:color w:val="000000" w:themeColor="text1"/>
                <w:sz w:val="16"/>
                <w:szCs w:val="16"/>
                <w:lang w:val="en-US"/>
              </w:rPr>
            </w:pPr>
            <w:r>
              <w:rPr>
                <w:rFonts w:ascii="Verdana" w:hAnsi="Verdana"/>
                <w:color w:val="000000" w:themeColor="text1"/>
                <w:sz w:val="16"/>
                <w:szCs w:val="16"/>
                <w:lang w:val="en-US"/>
              </w:rPr>
              <w:t>Image source</w:t>
            </w:r>
            <w:r w:rsidR="008373A4" w:rsidRPr="00662325">
              <w:rPr>
                <w:rFonts w:ascii="Verdana" w:hAnsi="Verdana"/>
                <w:color w:val="000000" w:themeColor="text1"/>
                <w:sz w:val="16"/>
                <w:szCs w:val="16"/>
                <w:lang w:val="en-US"/>
              </w:rPr>
              <w:t xml:space="preserve">/Copyright: </w:t>
            </w:r>
            <w:r w:rsidR="008373A4" w:rsidRPr="00662325">
              <w:rPr>
                <w:rFonts w:ascii="Verdana" w:hAnsi="Verdana"/>
                <w:color w:val="0D0D0D" w:themeColor="text1" w:themeTint="F2"/>
                <w:sz w:val="16"/>
                <w:szCs w:val="16"/>
                <w:lang w:val="en-US"/>
              </w:rPr>
              <w:t xml:space="preserve">FORTEC Integrated </w:t>
            </w:r>
          </w:p>
          <w:p w14:paraId="15FDB446" w14:textId="750B58CD" w:rsidR="008373A4" w:rsidRPr="00662325" w:rsidRDefault="008373A4" w:rsidP="005D7314">
            <w:pPr>
              <w:spacing w:line="240" w:lineRule="auto"/>
              <w:rPr>
                <w:rFonts w:ascii="Verdana" w:hAnsi="Verdana"/>
                <w:color w:val="000000" w:themeColor="text1"/>
                <w:sz w:val="16"/>
                <w:szCs w:val="16"/>
                <w:lang w:val="en-US"/>
              </w:rPr>
            </w:pPr>
            <w:r w:rsidRPr="00662325">
              <w:rPr>
                <w:rFonts w:ascii="Verdana" w:hAnsi="Verdana"/>
                <w:color w:val="000000" w:themeColor="text1"/>
                <w:sz w:val="16"/>
                <w:szCs w:val="16"/>
                <w:lang w:val="en-US"/>
              </w:rPr>
              <w:t xml:space="preserve">Download: </w:t>
            </w:r>
            <w:hyperlink r:id="rId23" w:history="1">
              <w:r w:rsidR="005E36D5" w:rsidRPr="00FA29D6">
                <w:rPr>
                  <w:rStyle w:val="Hyperlink"/>
                  <w:rFonts w:ascii="Verdana" w:hAnsi="Verdana"/>
                  <w:color w:val="auto"/>
                  <w:sz w:val="16"/>
                  <w:szCs w:val="16"/>
                  <w:lang w:val="en-US"/>
                </w:rPr>
                <w:t>https://www.ahlendorf-news.com/media/news/images/fortec-integrated-stefan-zieboll-h.jpg</w:t>
              </w:r>
            </w:hyperlink>
            <w:r w:rsidR="005E36D5" w:rsidRPr="00FA29D6">
              <w:rPr>
                <w:rFonts w:ascii="Verdana" w:hAnsi="Verdana"/>
                <w:sz w:val="16"/>
                <w:szCs w:val="16"/>
                <w:lang w:val="en-US"/>
              </w:rPr>
              <w:t xml:space="preserve"> </w:t>
            </w:r>
          </w:p>
        </w:tc>
      </w:tr>
    </w:tbl>
    <w:p w14:paraId="6BC6DBDE" w14:textId="77777777" w:rsidR="00330E03" w:rsidRDefault="00330E03" w:rsidP="00BC002B">
      <w:pPr>
        <w:spacing w:line="240" w:lineRule="auto"/>
        <w:rPr>
          <w:rFonts w:ascii="Verdana" w:hAnsi="Verdana"/>
          <w:color w:val="0D0D0D" w:themeColor="text1" w:themeTint="F2"/>
          <w:lang w:val="en-US"/>
        </w:rPr>
      </w:pPr>
    </w:p>
    <w:p w14:paraId="29C61622" w14:textId="77777777" w:rsidR="00330E03" w:rsidRDefault="00330E03" w:rsidP="00BC002B">
      <w:pPr>
        <w:spacing w:line="240" w:lineRule="auto"/>
        <w:rPr>
          <w:rFonts w:ascii="Verdana" w:hAnsi="Verdana"/>
          <w:color w:val="0D0D0D" w:themeColor="text1" w:themeTint="F2"/>
          <w:lang w:val="en-US"/>
        </w:rPr>
      </w:pPr>
    </w:p>
    <w:p w14:paraId="06A26370" w14:textId="2F4BDEBC" w:rsidR="00704722" w:rsidRDefault="0031689C" w:rsidP="00BC002B">
      <w:pPr>
        <w:spacing w:line="240" w:lineRule="auto"/>
        <w:rPr>
          <w:rFonts w:ascii="Verdana" w:hAnsi="Verdana"/>
          <w:b/>
          <w:color w:val="0D0D0D" w:themeColor="text1" w:themeTint="F2"/>
          <w:sz w:val="16"/>
          <w:szCs w:val="16"/>
        </w:rPr>
      </w:pPr>
      <w:r w:rsidRPr="0031689C">
        <w:rPr>
          <w:rFonts w:ascii="Verdana" w:hAnsi="Verdana"/>
          <w:b/>
          <w:color w:val="0D0D0D" w:themeColor="text1" w:themeTint="F2"/>
          <w:sz w:val="16"/>
          <w:szCs w:val="16"/>
        </w:rPr>
        <w:t>About FORTEC Integrated</w:t>
      </w:r>
    </w:p>
    <w:p w14:paraId="379820FF" w14:textId="77777777" w:rsidR="0031689C" w:rsidRPr="00C15FE2" w:rsidRDefault="0031689C" w:rsidP="00BC002B">
      <w:pPr>
        <w:spacing w:line="240" w:lineRule="auto"/>
        <w:rPr>
          <w:rFonts w:ascii="Verdana" w:hAnsi="Verdana"/>
          <w:b/>
          <w:color w:val="0D0D0D" w:themeColor="text1" w:themeTint="F2"/>
          <w:sz w:val="16"/>
          <w:szCs w:val="16"/>
        </w:rPr>
      </w:pPr>
    </w:p>
    <w:p w14:paraId="0D92993A" w14:textId="77777777" w:rsidR="00D9670A" w:rsidRPr="00D9670A" w:rsidRDefault="00D9670A" w:rsidP="00D9670A">
      <w:pPr>
        <w:spacing w:line="240" w:lineRule="auto"/>
        <w:rPr>
          <w:rFonts w:ascii="Verdana" w:hAnsi="Verdana"/>
          <w:color w:val="0D0D0D" w:themeColor="text1" w:themeTint="F2"/>
          <w:sz w:val="16"/>
          <w:szCs w:val="16"/>
          <w:lang w:val="en-US"/>
        </w:rPr>
      </w:pPr>
      <w:r w:rsidRPr="00D9670A">
        <w:rPr>
          <w:rFonts w:ascii="Verdana" w:hAnsi="Verdana"/>
          <w:color w:val="0D0D0D" w:themeColor="text1" w:themeTint="F2"/>
          <w:sz w:val="16"/>
          <w:szCs w:val="16"/>
          <w:lang w:val="en-US"/>
        </w:rPr>
        <w:t xml:space="preserve">FORTEC Integrated (formerly Distec) is part of the FORTEC Group, a globally active and recognized specialist in display technology and embedded computing for projects across all industries. Headquartered in </w:t>
      </w:r>
      <w:proofErr w:type="spellStart"/>
      <w:r w:rsidRPr="00D9670A">
        <w:rPr>
          <w:rFonts w:ascii="Verdana" w:hAnsi="Verdana"/>
          <w:color w:val="0D0D0D" w:themeColor="text1" w:themeTint="F2"/>
          <w:sz w:val="16"/>
          <w:szCs w:val="16"/>
          <w:lang w:val="en-US"/>
        </w:rPr>
        <w:t>Germering</w:t>
      </w:r>
      <w:proofErr w:type="spellEnd"/>
      <w:r w:rsidRPr="00D9670A">
        <w:rPr>
          <w:rFonts w:ascii="Verdana" w:hAnsi="Verdana"/>
          <w:color w:val="0D0D0D" w:themeColor="text1" w:themeTint="F2"/>
          <w:sz w:val="16"/>
          <w:szCs w:val="16"/>
          <w:lang w:val="en-US"/>
        </w:rPr>
        <w:t xml:space="preserve"> near Munich, with a production facility in </w:t>
      </w:r>
      <w:proofErr w:type="spellStart"/>
      <w:r w:rsidRPr="00D9670A">
        <w:rPr>
          <w:rFonts w:ascii="Verdana" w:hAnsi="Verdana"/>
          <w:color w:val="0D0D0D" w:themeColor="text1" w:themeTint="F2"/>
          <w:sz w:val="16"/>
          <w:szCs w:val="16"/>
          <w:lang w:val="en-US"/>
        </w:rPr>
        <w:t>Hörselberg-Hainich</w:t>
      </w:r>
      <w:proofErr w:type="spellEnd"/>
      <w:r w:rsidRPr="00D9670A">
        <w:rPr>
          <w:rFonts w:ascii="Verdana" w:hAnsi="Verdana"/>
          <w:color w:val="0D0D0D" w:themeColor="text1" w:themeTint="F2"/>
          <w:sz w:val="16"/>
          <w:szCs w:val="16"/>
          <w:lang w:val="en-US"/>
        </w:rPr>
        <w:t xml:space="preserve"> near Eisenach, the company develops, manufactures, and markets innovative solutions along with a broad portfolio of components, TFT displays, embedded boards, systems, and services.</w:t>
      </w:r>
    </w:p>
    <w:p w14:paraId="4BEFF69C" w14:textId="37620156" w:rsidR="00704722" w:rsidRPr="00ED30BA" w:rsidRDefault="004F3F16" w:rsidP="00D9670A">
      <w:pPr>
        <w:spacing w:line="240" w:lineRule="auto"/>
        <w:rPr>
          <w:rFonts w:ascii="Verdana" w:hAnsi="Verdana"/>
          <w:sz w:val="16"/>
          <w:szCs w:val="16"/>
          <w:lang w:val="en-US"/>
        </w:rPr>
      </w:pPr>
      <w:r>
        <w:rPr>
          <w:rFonts w:ascii="Verdana" w:hAnsi="Verdana"/>
          <w:color w:val="0D0D0D" w:themeColor="text1" w:themeTint="F2"/>
          <w:sz w:val="16"/>
          <w:szCs w:val="16"/>
          <w:lang w:val="en-US"/>
        </w:rPr>
        <w:t>I</w:t>
      </w:r>
      <w:r w:rsidR="00D9670A" w:rsidRPr="00D9670A">
        <w:rPr>
          <w:rFonts w:ascii="Verdana" w:hAnsi="Verdana"/>
          <w:color w:val="0D0D0D" w:themeColor="text1" w:themeTint="F2"/>
          <w:sz w:val="16"/>
          <w:szCs w:val="16"/>
          <w:lang w:val="en-US"/>
        </w:rPr>
        <w:t xml:space="preserve">ts innovative solutions—ranging from assemblies and kits to full OEM end products—are built on hardware and software developed in FORTEC </w:t>
      </w:r>
      <w:proofErr w:type="spellStart"/>
      <w:r w:rsidR="00D9670A" w:rsidRPr="00D9670A">
        <w:rPr>
          <w:rFonts w:ascii="Verdana" w:hAnsi="Verdana"/>
          <w:color w:val="0D0D0D" w:themeColor="text1" w:themeTint="F2"/>
          <w:sz w:val="16"/>
          <w:szCs w:val="16"/>
          <w:lang w:val="en-US"/>
        </w:rPr>
        <w:t>Integrated’s</w:t>
      </w:r>
      <w:proofErr w:type="spellEnd"/>
      <w:r w:rsidR="00D9670A" w:rsidRPr="00D9670A">
        <w:rPr>
          <w:rFonts w:ascii="Verdana" w:hAnsi="Verdana"/>
          <w:color w:val="0D0D0D" w:themeColor="text1" w:themeTint="F2"/>
          <w:sz w:val="16"/>
          <w:szCs w:val="16"/>
          <w:lang w:val="en-US"/>
        </w:rPr>
        <w:t xml:space="preserve"> in-house design center in </w:t>
      </w:r>
      <w:proofErr w:type="spellStart"/>
      <w:r w:rsidR="00D9670A" w:rsidRPr="00D9670A">
        <w:rPr>
          <w:rFonts w:ascii="Verdana" w:hAnsi="Verdana"/>
          <w:color w:val="0D0D0D" w:themeColor="text1" w:themeTint="F2"/>
          <w:sz w:val="16"/>
          <w:szCs w:val="16"/>
          <w:lang w:val="en-US"/>
        </w:rPr>
        <w:t>Germering</w:t>
      </w:r>
      <w:proofErr w:type="spellEnd"/>
      <w:r w:rsidR="00D9670A" w:rsidRPr="00D9670A">
        <w:rPr>
          <w:rFonts w:ascii="Verdana" w:hAnsi="Verdana"/>
          <w:color w:val="0D0D0D" w:themeColor="text1" w:themeTint="F2"/>
          <w:sz w:val="16"/>
          <w:szCs w:val="16"/>
          <w:lang w:val="en-US"/>
        </w:rPr>
        <w:t xml:space="preserve">. In addition to customer-specific developments and modifications, the service offering includes product enhancements such as </w:t>
      </w:r>
      <w:proofErr w:type="spellStart"/>
      <w:r w:rsidR="00D9670A" w:rsidRPr="00D9670A">
        <w:rPr>
          <w:rFonts w:ascii="Verdana" w:hAnsi="Verdana"/>
          <w:color w:val="0D0D0D" w:themeColor="text1" w:themeTint="F2"/>
          <w:sz w:val="16"/>
          <w:szCs w:val="16"/>
          <w:lang w:val="en-US"/>
        </w:rPr>
        <w:t>VacuBond</w:t>
      </w:r>
      <w:proofErr w:type="spellEnd"/>
      <w:r w:rsidR="00D9670A" w:rsidRPr="00D9670A">
        <w:rPr>
          <w:rFonts w:ascii="Verdana" w:hAnsi="Verdana"/>
          <w:color w:val="0D0D0D" w:themeColor="text1" w:themeTint="F2"/>
          <w:sz w:val="16"/>
          <w:szCs w:val="16"/>
          <w:lang w:val="en-US"/>
        </w:rPr>
        <w:t>® Optical Bonding, monitor system assembly, and complete product manufacturing.</w:t>
      </w:r>
      <w:r w:rsidR="00D9670A">
        <w:rPr>
          <w:rFonts w:ascii="Verdana" w:hAnsi="Verdana"/>
          <w:color w:val="0D0D0D" w:themeColor="text1" w:themeTint="F2"/>
          <w:sz w:val="16"/>
          <w:szCs w:val="16"/>
          <w:lang w:val="en-US"/>
        </w:rPr>
        <w:t xml:space="preserve"> </w:t>
      </w:r>
      <w:r w:rsidR="00D9670A" w:rsidRPr="00D9670A">
        <w:rPr>
          <w:rFonts w:ascii="Verdana" w:hAnsi="Verdana"/>
          <w:color w:val="0D0D0D" w:themeColor="text1" w:themeTint="F2"/>
          <w:sz w:val="16"/>
          <w:szCs w:val="16"/>
          <w:lang w:val="en-US"/>
        </w:rPr>
        <w:t>A wide selection of touchscreens and the company’s dedicated Touch Competence Center enable tailored touch solutions, even for demanding environmental conditions. FORTEC Integrated also benefits from the products, services, and expertise of the extensive FORTEC high-</w:t>
      </w:r>
      <w:r w:rsidR="00D9670A" w:rsidRPr="00ED30BA">
        <w:rPr>
          <w:rFonts w:ascii="Verdana" w:hAnsi="Verdana"/>
          <w:sz w:val="16"/>
          <w:szCs w:val="16"/>
          <w:lang w:val="en-US"/>
        </w:rPr>
        <w:t>tech corporate network. More information is available at</w:t>
      </w:r>
      <w:r w:rsidR="008036C1" w:rsidRPr="00ED30BA">
        <w:rPr>
          <w:rFonts w:ascii="Verdana" w:hAnsi="Verdana"/>
          <w:sz w:val="16"/>
          <w:szCs w:val="16"/>
          <w:lang w:val="en-US"/>
        </w:rPr>
        <w:t xml:space="preserve"> </w:t>
      </w:r>
      <w:hyperlink r:id="rId24" w:history="1">
        <w:r w:rsidR="008036C1" w:rsidRPr="00ED30BA">
          <w:rPr>
            <w:rStyle w:val="Hyperlink"/>
            <w:rFonts w:ascii="Verdana" w:hAnsi="Verdana"/>
            <w:color w:val="auto"/>
            <w:sz w:val="16"/>
            <w:szCs w:val="16"/>
            <w:lang w:val="en-US"/>
          </w:rPr>
          <w:t>https://www.fortec-integrated.de/</w:t>
        </w:r>
      </w:hyperlink>
    </w:p>
    <w:p w14:paraId="067F06AC" w14:textId="77777777" w:rsidR="008036C1" w:rsidRPr="00ED30BA" w:rsidRDefault="008036C1" w:rsidP="008036C1">
      <w:pPr>
        <w:spacing w:line="240" w:lineRule="auto"/>
        <w:rPr>
          <w:rFonts w:ascii="Verdana" w:hAnsi="Verdana"/>
          <w:sz w:val="16"/>
          <w:szCs w:val="16"/>
          <w:lang w:val="en-US"/>
        </w:rPr>
      </w:pPr>
    </w:p>
    <w:p w14:paraId="4FD49597" w14:textId="2BB28180" w:rsidR="00704722" w:rsidRPr="00ED30BA" w:rsidRDefault="009231C8" w:rsidP="00BC002B">
      <w:pPr>
        <w:spacing w:line="240" w:lineRule="auto"/>
        <w:rPr>
          <w:rFonts w:ascii="Verdana" w:hAnsi="Verdana"/>
          <w:sz w:val="16"/>
          <w:szCs w:val="16"/>
          <w:lang w:val="en-US"/>
        </w:rPr>
      </w:pPr>
      <w:r w:rsidRPr="00ED30BA">
        <w:rPr>
          <w:rFonts w:ascii="Verdana" w:hAnsi="Verdana"/>
          <w:sz w:val="16"/>
          <w:szCs w:val="16"/>
          <w:lang w:val="en-US"/>
        </w:rPr>
        <w:t>FORTEC Integrated Products are available from</w:t>
      </w:r>
      <w:r w:rsidR="00704722" w:rsidRPr="00ED30BA">
        <w:rPr>
          <w:rFonts w:ascii="Verdana" w:hAnsi="Verdana"/>
          <w:sz w:val="16"/>
          <w:szCs w:val="16"/>
          <w:lang w:val="en-US"/>
        </w:rPr>
        <w:t>:</w:t>
      </w:r>
    </w:p>
    <w:p w14:paraId="4E5B56C6" w14:textId="77777777" w:rsidR="009B7510"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 xml:space="preserve">Europe: FORTEC Integrated GmbH, </w:t>
      </w:r>
      <w:proofErr w:type="spellStart"/>
      <w:r w:rsidRPr="00ED30BA">
        <w:rPr>
          <w:rFonts w:ascii="Verdana" w:hAnsi="Verdana"/>
          <w:sz w:val="16"/>
          <w:szCs w:val="16"/>
          <w:lang w:val="en-GB"/>
        </w:rPr>
        <w:t>Germering</w:t>
      </w:r>
      <w:proofErr w:type="spellEnd"/>
      <w:r w:rsidRPr="00ED30BA">
        <w:rPr>
          <w:rFonts w:ascii="Verdana" w:hAnsi="Verdana"/>
          <w:sz w:val="16"/>
          <w:szCs w:val="16"/>
          <w:lang w:val="en-GB"/>
        </w:rPr>
        <w:t xml:space="preserve"> – https://www.fortec-integrated.de/ </w:t>
      </w:r>
    </w:p>
    <w:p w14:paraId="211CD3E1" w14:textId="77777777" w:rsidR="009B7510"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UK &amp; Benelux: FORTEC Technology UK, Huntingdon – https://www.fortec.uk/</w:t>
      </w:r>
    </w:p>
    <w:p w14:paraId="53D35640" w14:textId="7FB37EA4" w:rsidR="00704722" w:rsidRPr="00ED30BA" w:rsidRDefault="009B7510" w:rsidP="009B7510">
      <w:pPr>
        <w:spacing w:line="240" w:lineRule="auto"/>
        <w:rPr>
          <w:rFonts w:ascii="Verdana" w:hAnsi="Verdana"/>
          <w:sz w:val="16"/>
          <w:szCs w:val="16"/>
          <w:lang w:val="en-GB"/>
        </w:rPr>
      </w:pPr>
      <w:r w:rsidRPr="00ED30BA">
        <w:rPr>
          <w:rFonts w:ascii="Verdana" w:hAnsi="Verdana"/>
          <w:sz w:val="16"/>
          <w:szCs w:val="16"/>
          <w:lang w:val="en-GB"/>
        </w:rPr>
        <w:t xml:space="preserve">North America: FORTEC US Corp., Ronkonkoma NY – </w:t>
      </w:r>
      <w:hyperlink r:id="rId25" w:history="1">
        <w:r w:rsidRPr="00ED30BA">
          <w:rPr>
            <w:rStyle w:val="Hyperlink"/>
            <w:rFonts w:ascii="Verdana" w:hAnsi="Verdana"/>
            <w:color w:val="auto"/>
            <w:sz w:val="16"/>
            <w:szCs w:val="16"/>
            <w:lang w:val="en-GB"/>
          </w:rPr>
          <w:t>https://www.fortec.us/</w:t>
        </w:r>
      </w:hyperlink>
    </w:p>
    <w:p w14:paraId="0AB0CBB6" w14:textId="77777777" w:rsidR="009B7510" w:rsidRPr="00ED30BA" w:rsidRDefault="009B7510" w:rsidP="009B7510">
      <w:pPr>
        <w:spacing w:line="240" w:lineRule="auto"/>
        <w:rPr>
          <w:rFonts w:ascii="Verdana" w:hAnsi="Verdana"/>
          <w:sz w:val="16"/>
          <w:szCs w:val="16"/>
          <w:lang w:val="en-US"/>
        </w:rPr>
      </w:pPr>
    </w:p>
    <w:p w14:paraId="6DA0B741" w14:textId="156B2BE8" w:rsidR="00704722" w:rsidRPr="00ED30BA" w:rsidRDefault="00E3661D" w:rsidP="00BC002B">
      <w:pPr>
        <w:spacing w:line="240" w:lineRule="auto"/>
        <w:rPr>
          <w:rFonts w:ascii="Verdana" w:hAnsi="Verdana"/>
          <w:sz w:val="16"/>
          <w:szCs w:val="16"/>
          <w:lang w:val="en-US"/>
        </w:rPr>
      </w:pPr>
      <w:bookmarkStart w:id="0" w:name="_Hlk180067739"/>
      <w:r w:rsidRPr="00ED30BA">
        <w:rPr>
          <w:rFonts w:ascii="Verdana" w:hAnsi="Verdana"/>
          <w:sz w:val="16"/>
          <w:szCs w:val="16"/>
          <w:lang w:val="en-US"/>
        </w:rPr>
        <w:t>Power Supplies are Available From</w:t>
      </w:r>
      <w:r w:rsidR="00704722" w:rsidRPr="00ED30BA">
        <w:rPr>
          <w:rFonts w:ascii="Verdana" w:hAnsi="Verdana"/>
          <w:sz w:val="16"/>
          <w:szCs w:val="16"/>
          <w:lang w:val="en-US"/>
        </w:rPr>
        <w:t>:</w:t>
      </w:r>
    </w:p>
    <w:p w14:paraId="49A328EE" w14:textId="5A6A07C5" w:rsidR="00704722" w:rsidRPr="00ED30BA" w:rsidRDefault="00704722" w:rsidP="00BC002B">
      <w:pPr>
        <w:spacing w:line="240" w:lineRule="auto"/>
        <w:rPr>
          <w:rFonts w:ascii="Verdana" w:hAnsi="Verdana"/>
          <w:sz w:val="16"/>
          <w:szCs w:val="16"/>
        </w:rPr>
      </w:pPr>
      <w:r w:rsidRPr="00ED30BA">
        <w:rPr>
          <w:rFonts w:ascii="Verdana" w:hAnsi="Verdana"/>
          <w:sz w:val="16"/>
          <w:szCs w:val="16"/>
        </w:rPr>
        <w:t xml:space="preserve">FORTEC Power GmbH, Riedstadt, </w:t>
      </w:r>
      <w:hyperlink r:id="rId26" w:history="1">
        <w:r w:rsidR="00FD1673" w:rsidRPr="00ED30BA">
          <w:rPr>
            <w:rStyle w:val="Hyperlink"/>
            <w:rFonts w:ascii="Verdana" w:hAnsi="Verdana"/>
            <w:color w:val="auto"/>
            <w:sz w:val="16"/>
            <w:szCs w:val="16"/>
          </w:rPr>
          <w:t>https://www.fortec-power.de/</w:t>
        </w:r>
      </w:hyperlink>
      <w:r w:rsidR="00FD1673" w:rsidRPr="00ED30BA">
        <w:rPr>
          <w:rFonts w:ascii="Verdana" w:hAnsi="Verdana"/>
          <w:sz w:val="16"/>
          <w:szCs w:val="16"/>
        </w:rPr>
        <w:t xml:space="preserve"> </w:t>
      </w:r>
    </w:p>
    <w:p w14:paraId="13661718" w14:textId="41375D01" w:rsidR="00704722" w:rsidRPr="00ED30BA" w:rsidRDefault="00704722" w:rsidP="00BC002B">
      <w:pPr>
        <w:spacing w:line="240" w:lineRule="auto"/>
        <w:rPr>
          <w:rFonts w:ascii="Verdana" w:hAnsi="Verdana"/>
          <w:sz w:val="16"/>
          <w:szCs w:val="16"/>
        </w:rPr>
      </w:pPr>
      <w:r w:rsidRPr="00ED30BA">
        <w:rPr>
          <w:rFonts w:ascii="Verdana" w:hAnsi="Verdana"/>
          <w:sz w:val="16"/>
          <w:szCs w:val="16"/>
        </w:rPr>
        <w:t xml:space="preserve">FORTEC </w:t>
      </w:r>
      <w:proofErr w:type="spellStart"/>
      <w:r w:rsidRPr="00ED30BA">
        <w:rPr>
          <w:rFonts w:ascii="Verdana" w:hAnsi="Verdana"/>
          <w:sz w:val="16"/>
          <w:szCs w:val="16"/>
        </w:rPr>
        <w:t>Switzerland</w:t>
      </w:r>
      <w:proofErr w:type="spellEnd"/>
      <w:r w:rsidRPr="00ED30BA">
        <w:rPr>
          <w:rFonts w:ascii="Verdana" w:hAnsi="Verdana"/>
          <w:sz w:val="16"/>
          <w:szCs w:val="16"/>
        </w:rPr>
        <w:t xml:space="preserve"> AG, Würenlos, </w:t>
      </w:r>
      <w:hyperlink r:id="rId27" w:history="1">
        <w:r w:rsidR="00FD1673" w:rsidRPr="00ED30BA">
          <w:rPr>
            <w:rStyle w:val="Hyperlink"/>
            <w:rFonts w:ascii="Verdana" w:hAnsi="Verdana"/>
            <w:color w:val="auto"/>
            <w:sz w:val="16"/>
            <w:szCs w:val="16"/>
          </w:rPr>
          <w:t>https://www.fortec.ch/</w:t>
        </w:r>
      </w:hyperlink>
      <w:r w:rsidR="00FD1673" w:rsidRPr="00ED30BA">
        <w:rPr>
          <w:rFonts w:ascii="Verdana" w:hAnsi="Verdana"/>
          <w:sz w:val="16"/>
          <w:szCs w:val="16"/>
        </w:rPr>
        <w:t xml:space="preserve"> </w:t>
      </w:r>
    </w:p>
    <w:bookmarkEnd w:id="0"/>
    <w:p w14:paraId="24988BEC" w14:textId="77777777" w:rsidR="00704722" w:rsidRDefault="00704722" w:rsidP="00BC002B">
      <w:pPr>
        <w:spacing w:line="240" w:lineRule="auto"/>
        <w:rPr>
          <w:rFonts w:ascii="Verdana" w:hAnsi="Verdana"/>
          <w:color w:val="0D0D0D" w:themeColor="text1" w:themeTint="F2"/>
          <w:sz w:val="16"/>
          <w:szCs w:val="16"/>
        </w:rPr>
      </w:pPr>
    </w:p>
    <w:p w14:paraId="5219D2FA" w14:textId="77777777" w:rsidR="00086486" w:rsidRDefault="00086486" w:rsidP="00BC002B">
      <w:pPr>
        <w:spacing w:line="240" w:lineRule="auto"/>
        <w:rPr>
          <w:rFonts w:ascii="Verdana" w:hAnsi="Verdana"/>
          <w:color w:val="0D0D0D" w:themeColor="text1" w:themeTint="F2"/>
          <w:sz w:val="16"/>
          <w:szCs w:val="16"/>
        </w:rPr>
        <w:sectPr w:rsidR="00086486" w:rsidSect="00330E03">
          <w:pgSz w:w="11906" w:h="16838" w:code="9"/>
          <w:pgMar w:top="3062" w:right="2693" w:bottom="1645" w:left="1077" w:header="726" w:footer="147" w:gutter="0"/>
          <w:cols w:space="708"/>
          <w:docGrid w:linePitch="360"/>
        </w:sectPr>
      </w:pPr>
      <w:bookmarkStart w:id="1" w:name="_Hlk180067767"/>
    </w:p>
    <w:p w14:paraId="1192C8A5" w14:textId="77777777" w:rsidR="004F0DE1" w:rsidRDefault="004F0DE1" w:rsidP="00BC002B">
      <w:pPr>
        <w:spacing w:line="240" w:lineRule="auto"/>
        <w:rPr>
          <w:rFonts w:ascii="Verdana" w:hAnsi="Verdana"/>
          <w:color w:val="0D0D0D" w:themeColor="text1" w:themeTint="F2"/>
          <w:sz w:val="16"/>
          <w:szCs w:val="16"/>
        </w:rPr>
      </w:pPr>
    </w:p>
    <w:p w14:paraId="283079B3" w14:textId="4FFF55FE" w:rsidR="00704722" w:rsidRPr="00F85767" w:rsidRDefault="00704722" w:rsidP="00BC002B">
      <w:pPr>
        <w:spacing w:line="240" w:lineRule="auto"/>
        <w:rPr>
          <w:rFonts w:ascii="Verdana" w:hAnsi="Verdana"/>
          <w:color w:val="0D0D0D" w:themeColor="text1" w:themeTint="F2"/>
          <w:sz w:val="16"/>
          <w:szCs w:val="16"/>
        </w:rPr>
      </w:pPr>
      <w:r w:rsidRPr="00F85767">
        <w:rPr>
          <w:rFonts w:ascii="Verdana" w:hAnsi="Verdana"/>
          <w:color w:val="0D0D0D" w:themeColor="text1" w:themeTint="F2"/>
          <w:sz w:val="16"/>
          <w:szCs w:val="16"/>
        </w:rPr>
        <w:t>FORTEC Integrated GmbH</w:t>
      </w:r>
    </w:p>
    <w:bookmarkEnd w:id="1"/>
    <w:p w14:paraId="66B986D1"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Augsburger Straße 2b</w:t>
      </w:r>
    </w:p>
    <w:p w14:paraId="7675E201"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82110 Germering</w:t>
      </w:r>
    </w:p>
    <w:p w14:paraId="236C37A7"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Germany </w:t>
      </w:r>
    </w:p>
    <w:p w14:paraId="099FBBB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T +49 89 894363 0</w:t>
      </w:r>
    </w:p>
    <w:p w14:paraId="4FF212BB"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F +49 89 894363 131</w:t>
      </w:r>
    </w:p>
    <w:p w14:paraId="14C57E4E" w14:textId="77777777" w:rsidR="00704722" w:rsidRPr="00404D78" w:rsidRDefault="00704722" w:rsidP="00BC002B">
      <w:pPr>
        <w:spacing w:line="240" w:lineRule="auto"/>
        <w:rPr>
          <w:rFonts w:ascii="Verdana" w:hAnsi="Verdana"/>
          <w:color w:val="0D0D0D" w:themeColor="text1" w:themeTint="F2"/>
          <w:sz w:val="16"/>
          <w:szCs w:val="16"/>
        </w:rPr>
      </w:pPr>
      <w:r w:rsidRPr="00404D78">
        <w:rPr>
          <w:rFonts w:ascii="Verdana" w:hAnsi="Verdana"/>
          <w:color w:val="0D0D0D" w:themeColor="text1" w:themeTint="F2"/>
          <w:sz w:val="16"/>
          <w:szCs w:val="16"/>
        </w:rPr>
        <w:t xml:space="preserve">E sales|at|fortec-integrated.de </w:t>
      </w:r>
    </w:p>
    <w:p w14:paraId="778B3F2A"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W https://www.fortec-integrated.de</w:t>
      </w:r>
    </w:p>
    <w:p w14:paraId="34031D61" w14:textId="77777777" w:rsidR="00704722" w:rsidRPr="006A6AE6" w:rsidRDefault="00704722" w:rsidP="00BC002B">
      <w:pPr>
        <w:spacing w:line="240" w:lineRule="auto"/>
        <w:rPr>
          <w:rFonts w:ascii="Verdana" w:hAnsi="Verdana"/>
          <w:color w:val="0D0D0D" w:themeColor="text1" w:themeTint="F2"/>
          <w:sz w:val="16"/>
          <w:szCs w:val="16"/>
        </w:rPr>
      </w:pPr>
      <w:r w:rsidRPr="006A6AE6">
        <w:rPr>
          <w:rFonts w:ascii="Verdana" w:hAnsi="Verdana"/>
          <w:color w:val="0D0D0D" w:themeColor="text1" w:themeTint="F2"/>
          <w:sz w:val="16"/>
          <w:szCs w:val="16"/>
        </w:rPr>
        <w:t xml:space="preserve"> </w:t>
      </w:r>
    </w:p>
    <w:p w14:paraId="46F7B652" w14:textId="60C3F898" w:rsidR="00704722" w:rsidRPr="00FE4775" w:rsidRDefault="00FE4775" w:rsidP="00BC002B">
      <w:pPr>
        <w:spacing w:line="240" w:lineRule="auto"/>
        <w:rPr>
          <w:rFonts w:ascii="Verdana" w:hAnsi="Verdana"/>
          <w:b/>
          <w:color w:val="0D0D0D" w:themeColor="text1" w:themeTint="F2"/>
          <w:sz w:val="16"/>
          <w:szCs w:val="16"/>
          <w:lang w:val="en-US"/>
        </w:rPr>
      </w:pPr>
      <w:r w:rsidRPr="00FE4775">
        <w:rPr>
          <w:rFonts w:ascii="Verdana" w:hAnsi="Verdana"/>
          <w:color w:val="0D0D0D" w:themeColor="text1" w:themeTint="F2"/>
          <w:sz w:val="16"/>
          <w:szCs w:val="16"/>
          <w:lang w:val="en-US"/>
        </w:rPr>
        <w:t>A company of FORTEC Group</w:t>
      </w:r>
    </w:p>
    <w:p w14:paraId="146B371C" w14:textId="77777777" w:rsidR="00704722" w:rsidRDefault="00704722" w:rsidP="00BC002B">
      <w:pPr>
        <w:spacing w:line="240" w:lineRule="auto"/>
        <w:rPr>
          <w:rFonts w:ascii="Verdana" w:hAnsi="Verdana"/>
          <w:b/>
          <w:color w:val="0D0D0D" w:themeColor="text1" w:themeTint="F2"/>
          <w:sz w:val="16"/>
          <w:szCs w:val="16"/>
          <w:lang w:val="en-US"/>
        </w:rPr>
      </w:pPr>
    </w:p>
    <w:p w14:paraId="038C66BE" w14:textId="77777777" w:rsidR="006B55E6" w:rsidRPr="00FE4775" w:rsidRDefault="006B55E6" w:rsidP="00BC002B">
      <w:pPr>
        <w:spacing w:line="240" w:lineRule="auto"/>
        <w:rPr>
          <w:rFonts w:ascii="Verdana" w:hAnsi="Verdana"/>
          <w:b/>
          <w:color w:val="0D0D0D" w:themeColor="text1" w:themeTint="F2"/>
          <w:sz w:val="16"/>
          <w:szCs w:val="16"/>
          <w:lang w:val="en-US"/>
        </w:rPr>
      </w:pPr>
    </w:p>
    <w:p w14:paraId="702DE0F2" w14:textId="672407C7" w:rsidR="00704722" w:rsidRPr="00C15FE2" w:rsidRDefault="00330E03" w:rsidP="00BC002B">
      <w:pPr>
        <w:spacing w:line="240" w:lineRule="auto"/>
        <w:rPr>
          <w:rFonts w:ascii="Verdana" w:hAnsi="Verdana"/>
          <w:b/>
          <w:color w:val="0D0D0D" w:themeColor="text1" w:themeTint="F2"/>
          <w:sz w:val="16"/>
          <w:szCs w:val="16"/>
        </w:rPr>
      </w:pPr>
      <w:r>
        <w:rPr>
          <w:rFonts w:ascii="Verdana" w:hAnsi="Verdana"/>
          <w:b/>
          <w:color w:val="0D0D0D" w:themeColor="text1" w:themeTint="F2"/>
          <w:sz w:val="16"/>
          <w:szCs w:val="16"/>
        </w:rPr>
        <w:t>Media Contact</w:t>
      </w:r>
    </w:p>
    <w:p w14:paraId="2B1B9176"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Mandy Ahlendorf</w:t>
      </w:r>
    </w:p>
    <w:p w14:paraId="5BA824C5" w14:textId="77777777" w:rsidR="00704722" w:rsidRPr="00C15FE2" w:rsidRDefault="00704722" w:rsidP="00BC002B">
      <w:pPr>
        <w:spacing w:line="240" w:lineRule="auto"/>
        <w:rPr>
          <w:rFonts w:ascii="Verdana" w:hAnsi="Verdana"/>
          <w:color w:val="0D0D0D" w:themeColor="text1" w:themeTint="F2"/>
          <w:sz w:val="16"/>
          <w:szCs w:val="16"/>
        </w:rPr>
      </w:pPr>
      <w:proofErr w:type="spellStart"/>
      <w:r w:rsidRPr="00C15FE2">
        <w:rPr>
          <w:rFonts w:ascii="Verdana" w:hAnsi="Verdana"/>
          <w:color w:val="0D0D0D" w:themeColor="text1" w:themeTint="F2"/>
          <w:sz w:val="16"/>
          <w:szCs w:val="16"/>
        </w:rPr>
        <w:t>ahlendorf</w:t>
      </w:r>
      <w:proofErr w:type="spellEnd"/>
      <w:r w:rsidRPr="00C15FE2">
        <w:rPr>
          <w:rFonts w:ascii="Verdana" w:hAnsi="Verdana"/>
          <w:color w:val="0D0D0D" w:themeColor="text1" w:themeTint="F2"/>
          <w:sz w:val="16"/>
          <w:szCs w:val="16"/>
        </w:rPr>
        <w:t xml:space="preserve"> </w:t>
      </w:r>
      <w:proofErr w:type="spellStart"/>
      <w:r w:rsidRPr="00C15FE2">
        <w:rPr>
          <w:rFonts w:ascii="Verdana" w:hAnsi="Verdana"/>
          <w:color w:val="0D0D0D" w:themeColor="text1" w:themeTint="F2"/>
          <w:sz w:val="16"/>
          <w:szCs w:val="16"/>
        </w:rPr>
        <w:t>communication</w:t>
      </w:r>
      <w:proofErr w:type="spellEnd"/>
    </w:p>
    <w:p w14:paraId="5C978FA7" w14:textId="77777777" w:rsidR="00704722" w:rsidRPr="00C15FE2"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T +49 89 41109402</w:t>
      </w:r>
    </w:p>
    <w:p w14:paraId="03E06734" w14:textId="5940D871" w:rsidR="001B5A98" w:rsidRPr="00662325" w:rsidRDefault="00704722" w:rsidP="00BC002B">
      <w:pPr>
        <w:spacing w:line="240" w:lineRule="auto"/>
        <w:rPr>
          <w:rFonts w:ascii="Verdana" w:hAnsi="Verdana"/>
          <w:color w:val="0D0D0D" w:themeColor="text1" w:themeTint="F2"/>
          <w:sz w:val="16"/>
          <w:szCs w:val="16"/>
        </w:rPr>
      </w:pPr>
      <w:r w:rsidRPr="00C15FE2">
        <w:rPr>
          <w:rFonts w:ascii="Verdana" w:hAnsi="Verdana"/>
          <w:color w:val="0D0D0D" w:themeColor="text1" w:themeTint="F2"/>
          <w:sz w:val="16"/>
          <w:szCs w:val="16"/>
        </w:rPr>
        <w:t>E ma@ahlendorf-communication.com</w:t>
      </w:r>
    </w:p>
    <w:sectPr w:rsidR="001B5A98" w:rsidRPr="00662325" w:rsidSect="008057DF">
      <w:type w:val="continuous"/>
      <w:pgSz w:w="11906" w:h="16838" w:code="9"/>
      <w:pgMar w:top="3062" w:right="2693" w:bottom="1701" w:left="1077" w:header="726" w:footer="14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EAE86" w14:textId="77777777" w:rsidR="00DA72AD" w:rsidRDefault="00DA72AD">
      <w:r>
        <w:separator/>
      </w:r>
    </w:p>
  </w:endnote>
  <w:endnote w:type="continuationSeparator" w:id="0">
    <w:p w14:paraId="35D0B3EB" w14:textId="77777777" w:rsidR="00DA72AD" w:rsidRDefault="00DA72AD">
      <w:r>
        <w:continuationSeparator/>
      </w:r>
    </w:p>
  </w:endnote>
  <w:endnote w:type="continuationNotice" w:id="1">
    <w:p w14:paraId="7C548C7B" w14:textId="77777777" w:rsidR="00DA72AD" w:rsidRDefault="00DA72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Com 47 Light Cond">
    <w:panose1 w:val="020B0604020202020204"/>
    <w:charset w:val="00"/>
    <w:family w:val="swiss"/>
    <w:pitch w:val="variable"/>
    <w:sig w:usb0="A00000AF" w:usb1="5000205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19A4" w14:textId="77777777" w:rsidR="00E37422" w:rsidRDefault="00E374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Look w:val="01E0" w:firstRow="1" w:lastRow="1" w:firstColumn="1" w:lastColumn="1" w:noHBand="0" w:noVBand="0"/>
    </w:tblPr>
    <w:tblGrid>
      <w:gridCol w:w="10584"/>
    </w:tblGrid>
    <w:tr w:rsidR="00DE73CF" w14:paraId="4AEC07BF" w14:textId="77777777" w:rsidTr="00D0719A">
      <w:tc>
        <w:tcPr>
          <w:tcW w:w="10584" w:type="dxa"/>
        </w:tcPr>
        <w:tbl>
          <w:tblPr>
            <w:tblW w:w="7970" w:type="dxa"/>
            <w:tblInd w:w="24" w:type="dxa"/>
            <w:tblBorders>
              <w:insideH w:val="single" w:sz="4" w:space="0" w:color="auto"/>
            </w:tblBorders>
            <w:tblLook w:val="01E0" w:firstRow="1" w:lastRow="1" w:firstColumn="1" w:lastColumn="1" w:noHBand="0" w:noVBand="0"/>
          </w:tblPr>
          <w:tblGrid>
            <w:gridCol w:w="10321"/>
          </w:tblGrid>
          <w:tr w:rsidR="00DE73CF" w14:paraId="15A08364" w14:textId="77777777" w:rsidTr="00FB2AD8">
            <w:tc>
              <w:tcPr>
                <w:tcW w:w="7970" w:type="dxa"/>
              </w:tcPr>
              <w:tbl>
                <w:tblPr>
                  <w:tblW w:w="10105" w:type="dxa"/>
                  <w:tblLook w:val="01E0" w:firstRow="1" w:lastRow="1" w:firstColumn="1" w:lastColumn="1" w:noHBand="0" w:noVBand="0"/>
                </w:tblPr>
                <w:tblGrid>
                  <w:gridCol w:w="2514"/>
                  <w:gridCol w:w="1984"/>
                  <w:gridCol w:w="2410"/>
                  <w:gridCol w:w="3197"/>
                </w:tblGrid>
                <w:tr w:rsidR="00E37422" w:rsidRPr="009C2E9F" w14:paraId="15AE2FCC" w14:textId="77777777" w:rsidTr="00013631">
                  <w:tc>
                    <w:tcPr>
                      <w:tcW w:w="2514" w:type="dxa"/>
                    </w:tcPr>
                    <w:p w14:paraId="63B326CE" w14:textId="126AB32B" w:rsidR="00E37422" w:rsidRPr="00D74429" w:rsidRDefault="00E37422" w:rsidP="00E37422">
                      <w:pPr>
                        <w:pStyle w:val="Fuzeile"/>
                        <w:tabs>
                          <w:tab w:val="clear" w:pos="4536"/>
                          <w:tab w:val="center" w:pos="4390"/>
                        </w:tabs>
                        <w:spacing w:line="220" w:lineRule="atLeast"/>
                        <w:ind w:left="-4"/>
                        <w:rPr>
                          <w:rFonts w:ascii="Arial" w:hAnsi="Arial" w:cs="Arial"/>
                          <w:b/>
                          <w:color w:val="023E73"/>
                          <w:lang w:val="en-US"/>
                        </w:rPr>
                      </w:pPr>
                      <w:r w:rsidRPr="00D74429">
                        <w:rPr>
                          <w:rFonts w:ascii="Arial" w:hAnsi="Arial" w:cs="Arial"/>
                          <w:b/>
                          <w:color w:val="023E73"/>
                          <w:lang w:val="en-US"/>
                        </w:rPr>
                        <w:t>One partner, unlimited technology solutions</w:t>
                      </w:r>
                    </w:p>
                  </w:tc>
                  <w:tc>
                    <w:tcPr>
                      <w:tcW w:w="1984" w:type="dxa"/>
                    </w:tcPr>
                    <w:p w14:paraId="2F80664E" w14:textId="77777777" w:rsidR="00E37422" w:rsidRPr="004A79D4" w:rsidRDefault="00E37422" w:rsidP="00E37422">
                      <w:pPr>
                        <w:pStyle w:val="Fuzeile"/>
                        <w:spacing w:line="240" w:lineRule="auto"/>
                        <w:ind w:left="52"/>
                        <w:rPr>
                          <w:rFonts w:ascii="Arial" w:hAnsi="Arial" w:cs="Arial"/>
                          <w:b/>
                          <w:sz w:val="13"/>
                          <w:szCs w:val="13"/>
                        </w:rPr>
                      </w:pPr>
                      <w:r>
                        <w:rPr>
                          <w:rFonts w:ascii="Arial" w:hAnsi="Arial" w:cs="Arial"/>
                          <w:b/>
                          <w:sz w:val="13"/>
                          <w:szCs w:val="13"/>
                        </w:rPr>
                        <w:t>FORTEC Integrated GmbH</w:t>
                      </w:r>
                    </w:p>
                    <w:p w14:paraId="6BE18C09" w14:textId="77777777"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11663817" w14:textId="67A5FFBF" w:rsidR="00E37422" w:rsidRPr="004A79D4" w:rsidRDefault="00E37422" w:rsidP="00E37422">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410" w:type="dxa"/>
                    </w:tcPr>
                    <w:p w14:paraId="2E1CE4B0" w14:textId="77777777" w:rsidR="00E37422" w:rsidRPr="004A79D4" w:rsidRDefault="00E37422" w:rsidP="00E37422">
                      <w:pPr>
                        <w:pStyle w:val="Fuzeile"/>
                        <w:spacing w:line="240" w:lineRule="auto"/>
                        <w:ind w:left="46"/>
                        <w:rPr>
                          <w:rFonts w:ascii="Arial" w:hAnsi="Arial" w:cs="Arial"/>
                          <w:sz w:val="13"/>
                          <w:szCs w:val="13"/>
                        </w:rPr>
                      </w:pPr>
                      <w:r w:rsidRPr="004A79D4">
                        <w:rPr>
                          <w:rFonts w:ascii="Arial" w:hAnsi="Arial" w:cs="Arial"/>
                          <w:sz w:val="13"/>
                          <w:szCs w:val="13"/>
                        </w:rPr>
                        <w:t xml:space="preserve">Tel.: </w:t>
                      </w:r>
                      <w:r>
                        <w:rPr>
                          <w:rFonts w:ascii="Arial" w:hAnsi="Arial" w:cs="Arial"/>
                          <w:sz w:val="13"/>
                          <w:szCs w:val="13"/>
                        </w:rPr>
                        <w:t>+49 (0)89 89 43 63 -</w:t>
                      </w:r>
                      <w:r w:rsidRPr="004A79D4">
                        <w:rPr>
                          <w:rFonts w:ascii="Arial" w:hAnsi="Arial" w:cs="Arial"/>
                          <w:sz w:val="13"/>
                          <w:szCs w:val="13"/>
                        </w:rPr>
                        <w:t xml:space="preserve"> 0</w:t>
                      </w:r>
                      <w:r w:rsidRPr="004A79D4">
                        <w:rPr>
                          <w:rFonts w:ascii="Arial" w:hAnsi="Arial" w:cs="Arial"/>
                          <w:sz w:val="13"/>
                          <w:szCs w:val="13"/>
                        </w:rPr>
                        <w:br/>
                        <w:t>Fax: +49 (0)89 89 43 63 - 131</w:t>
                      </w:r>
                    </w:p>
                    <w:p w14:paraId="3F21FA8B" w14:textId="1C0A365E" w:rsidR="00E37422" w:rsidRPr="004A79D4" w:rsidRDefault="00E37422" w:rsidP="00E37422">
                      <w:pPr>
                        <w:pStyle w:val="Fuzeile"/>
                        <w:spacing w:line="240" w:lineRule="auto"/>
                        <w:ind w:left="46"/>
                        <w:rPr>
                          <w:rFonts w:ascii="Arial" w:hAnsi="Arial" w:cs="Arial"/>
                          <w:sz w:val="13"/>
                          <w:szCs w:val="13"/>
                        </w:rPr>
                      </w:pPr>
                      <w:r w:rsidRPr="00DD5516">
                        <w:rPr>
                          <w:rFonts w:ascii="Arial" w:hAnsi="Arial" w:cs="Arial"/>
                          <w:sz w:val="13"/>
                          <w:szCs w:val="13"/>
                        </w:rPr>
                        <w:t>E-Mail: info@fortec-integrated.de</w:t>
                      </w:r>
                      <w:r w:rsidRPr="00DD5516">
                        <w:rPr>
                          <w:rFonts w:ascii="Arial" w:hAnsi="Arial" w:cs="Arial"/>
                          <w:sz w:val="13"/>
                          <w:szCs w:val="13"/>
                        </w:rPr>
                        <w:br/>
                        <w:t>https://</w:t>
                      </w:r>
                      <w:r>
                        <w:rPr>
                          <w:rFonts w:ascii="Arial" w:hAnsi="Arial" w:cs="Arial"/>
                          <w:sz w:val="13"/>
                          <w:szCs w:val="13"/>
                        </w:rPr>
                        <w:t>www.</w:t>
                      </w:r>
                      <w:r w:rsidRPr="00DD5516">
                        <w:rPr>
                          <w:rFonts w:ascii="Arial" w:hAnsi="Arial" w:cs="Arial"/>
                          <w:sz w:val="13"/>
                          <w:szCs w:val="13"/>
                        </w:rPr>
                        <w:t>fortec-integrated.de</w:t>
                      </w:r>
                    </w:p>
                  </w:tc>
                  <w:tc>
                    <w:tcPr>
                      <w:tcW w:w="3197" w:type="dxa"/>
                    </w:tcPr>
                    <w:p w14:paraId="15956A62" w14:textId="77777777" w:rsidR="00E37422" w:rsidRPr="004A79D4" w:rsidRDefault="00E37422" w:rsidP="00E37422">
                      <w:pPr>
                        <w:spacing w:line="240" w:lineRule="auto"/>
                        <w:ind w:left="572"/>
                        <w:rPr>
                          <w:rFonts w:ascii="Arial" w:hAnsi="Arial" w:cs="Arial"/>
                          <w:sz w:val="13"/>
                          <w:szCs w:val="13"/>
                        </w:rPr>
                      </w:pPr>
                      <w:r w:rsidRPr="004A79D4">
                        <w:rPr>
                          <w:rFonts w:ascii="Arial" w:hAnsi="Arial" w:cs="Arial"/>
                          <w:sz w:val="13"/>
                          <w:szCs w:val="13"/>
                        </w:rPr>
                        <w:t>HRB 111 484 München</w:t>
                      </w:r>
                    </w:p>
                    <w:p w14:paraId="201EFACF" w14:textId="77777777" w:rsidR="00E37422" w:rsidRPr="004A79D4" w:rsidRDefault="00E37422" w:rsidP="00E37422">
                      <w:pPr>
                        <w:spacing w:line="240" w:lineRule="auto"/>
                        <w:ind w:left="57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5F889C6E" w14:textId="77777777" w:rsidR="00E37422" w:rsidRPr="004A79D4" w:rsidRDefault="00E37422" w:rsidP="00E37422">
                      <w:pPr>
                        <w:pStyle w:val="Fuzeile"/>
                        <w:spacing w:line="240" w:lineRule="auto"/>
                        <w:ind w:left="572"/>
                        <w:rPr>
                          <w:rFonts w:ascii="Arial" w:hAnsi="Arial" w:cs="Arial"/>
                          <w:sz w:val="13"/>
                          <w:szCs w:val="13"/>
                        </w:rPr>
                      </w:pPr>
                      <w:r w:rsidRPr="004A79D4">
                        <w:rPr>
                          <w:rFonts w:ascii="Arial" w:hAnsi="Arial" w:cs="Arial"/>
                          <w:sz w:val="13"/>
                          <w:szCs w:val="13"/>
                        </w:rPr>
                        <w:t>Geschäftsführer:</w:t>
                      </w:r>
                    </w:p>
                    <w:p w14:paraId="16E621DF" w14:textId="4797F053" w:rsidR="00E37422" w:rsidRPr="004A79D4" w:rsidRDefault="00E37422" w:rsidP="00E37422">
                      <w:pPr>
                        <w:pStyle w:val="Fuzeile"/>
                        <w:spacing w:line="240" w:lineRule="auto"/>
                        <w:ind w:left="572"/>
                        <w:rPr>
                          <w:rFonts w:ascii="Arial" w:hAnsi="Arial" w:cs="Arial"/>
                          <w:sz w:val="13"/>
                          <w:szCs w:val="13"/>
                        </w:rPr>
                      </w:pPr>
                      <w:r>
                        <w:rPr>
                          <w:rFonts w:ascii="Arial" w:hAnsi="Arial" w:cs="Arial"/>
                          <w:color w:val="000000" w:themeColor="text1"/>
                          <w:sz w:val="13"/>
                          <w:szCs w:val="13"/>
                        </w:rPr>
                        <w:t>Ulrich Ermel</w:t>
                      </w:r>
                      <w:r w:rsidRPr="00397CBD">
                        <w:rPr>
                          <w:rFonts w:ascii="Arial" w:hAnsi="Arial" w:cs="Arial"/>
                          <w:color w:val="000000" w:themeColor="text1"/>
                          <w:sz w:val="13"/>
                          <w:szCs w:val="13"/>
                        </w:rPr>
                        <w:t>, Matthias Keller</w:t>
                      </w:r>
                      <w:r w:rsidRPr="004A79D4">
                        <w:rPr>
                          <w:rFonts w:ascii="Arial" w:hAnsi="Arial" w:cs="Arial"/>
                          <w:sz w:val="13"/>
                          <w:szCs w:val="13"/>
                        </w:rPr>
                        <w:br/>
                      </w:r>
                    </w:p>
                  </w:tc>
                </w:tr>
              </w:tbl>
              <w:p w14:paraId="566C5909" w14:textId="77777777" w:rsidR="00DE73CF" w:rsidRDefault="00DE73CF" w:rsidP="00FB2AD8"/>
            </w:tc>
          </w:tr>
        </w:tbl>
        <w:p w14:paraId="49DD53FE" w14:textId="77777777" w:rsidR="00DE73CF" w:rsidRDefault="00DE73CF" w:rsidP="00FB2AD8"/>
      </w:tc>
    </w:tr>
  </w:tbl>
  <w:p w14:paraId="5BF2075F" w14:textId="77777777" w:rsidR="00DE73CF" w:rsidRDefault="00DE73CF" w:rsidP="00A30EE4">
    <w:pPr>
      <w:pStyle w:val="Fuzeile"/>
    </w:pPr>
    <w:r>
      <w:softHyphen/>
    </w:r>
    <w:r>
      <w:soft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4"/>
    </w:tblGrid>
    <w:tr w:rsidR="00DE73CF" w14:paraId="49923ABC" w14:textId="77777777" w:rsidTr="004A79D4">
      <w:tc>
        <w:tcPr>
          <w:tcW w:w="10584" w:type="dxa"/>
        </w:tcPr>
        <w:tbl>
          <w:tblPr>
            <w:tblW w:w="7970" w:type="dxa"/>
            <w:tblInd w:w="24" w:type="dxa"/>
            <w:tblBorders>
              <w:insideH w:val="single" w:sz="4" w:space="0" w:color="auto"/>
            </w:tblBorders>
            <w:tblLook w:val="01E0" w:firstRow="1" w:lastRow="1" w:firstColumn="1" w:lastColumn="1" w:noHBand="0" w:noVBand="0"/>
          </w:tblPr>
          <w:tblGrid>
            <w:gridCol w:w="9742"/>
          </w:tblGrid>
          <w:tr w:rsidR="00DE73CF" w14:paraId="191B2B8B" w14:textId="77777777" w:rsidTr="00FB2AD8">
            <w:tc>
              <w:tcPr>
                <w:tcW w:w="7970" w:type="dxa"/>
              </w:tcPr>
              <w:tbl>
                <w:tblPr>
                  <w:tblW w:w="949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980"/>
                  <w:gridCol w:w="2155"/>
                  <w:gridCol w:w="1757"/>
                  <w:gridCol w:w="1440"/>
                </w:tblGrid>
                <w:tr w:rsidR="00DE73CF" w:rsidRPr="009C2E9F" w14:paraId="1E4D0D12" w14:textId="77777777" w:rsidTr="004A79D4">
                  <w:tc>
                    <w:tcPr>
                      <w:tcW w:w="2160" w:type="dxa"/>
                    </w:tcPr>
                    <w:p w14:paraId="3B434D6B" w14:textId="77777777" w:rsidR="00DE73CF" w:rsidRPr="004A79D4" w:rsidRDefault="00DE73CF" w:rsidP="00FB2AD8">
                      <w:pPr>
                        <w:pStyle w:val="Fuzeile"/>
                        <w:spacing w:line="220" w:lineRule="atLeast"/>
                        <w:ind w:left="-14"/>
                        <w:rPr>
                          <w:rFonts w:ascii="Arial" w:hAnsi="Arial" w:cs="Arial"/>
                          <w:b/>
                          <w:color w:val="0F218B"/>
                        </w:rPr>
                      </w:pPr>
                      <w:proofErr w:type="spellStart"/>
                      <w:r w:rsidRPr="004A79D4">
                        <w:rPr>
                          <w:rFonts w:ascii="Arial" w:hAnsi="Arial" w:cs="Arial"/>
                          <w:b/>
                          <w:color w:val="0F218B"/>
                        </w:rPr>
                        <w:t>flatpanel</w:t>
                      </w:r>
                      <w:proofErr w:type="spellEnd"/>
                      <w:r w:rsidRPr="004A79D4">
                        <w:rPr>
                          <w:rFonts w:ascii="Arial" w:hAnsi="Arial" w:cs="Arial"/>
                          <w:b/>
                          <w:color w:val="0F218B"/>
                        </w:rPr>
                        <w:t xml:space="preserve"> </w:t>
                      </w:r>
                      <w:proofErr w:type="spellStart"/>
                      <w:r w:rsidRPr="004A79D4">
                        <w:rPr>
                          <w:rFonts w:ascii="Arial" w:hAnsi="Arial" w:cs="Arial"/>
                          <w:b/>
                          <w:color w:val="0F218B"/>
                        </w:rPr>
                        <w:t>systems</w:t>
                      </w:r>
                      <w:proofErr w:type="spellEnd"/>
                      <w:r w:rsidRPr="004A79D4">
                        <w:rPr>
                          <w:rFonts w:ascii="Arial" w:hAnsi="Arial" w:cs="Arial"/>
                          <w:b/>
                          <w:color w:val="0F218B"/>
                        </w:rPr>
                        <w:t xml:space="preserve"> </w:t>
                      </w:r>
                      <w:r w:rsidRPr="004A79D4">
                        <w:rPr>
                          <w:rFonts w:ascii="Arial" w:hAnsi="Arial" w:cs="Arial"/>
                          <w:b/>
                          <w:color w:val="0F218B"/>
                        </w:rPr>
                        <w:br/>
                        <w:t xml:space="preserve">and </w:t>
                      </w:r>
                      <w:proofErr w:type="spellStart"/>
                      <w:r w:rsidRPr="004A79D4">
                        <w:rPr>
                          <w:rFonts w:ascii="Arial" w:hAnsi="Arial" w:cs="Arial"/>
                          <w:b/>
                          <w:color w:val="0F218B"/>
                        </w:rPr>
                        <w:t>solutions</w:t>
                      </w:r>
                      <w:proofErr w:type="spellEnd"/>
                    </w:p>
                  </w:tc>
                  <w:tc>
                    <w:tcPr>
                      <w:tcW w:w="1980" w:type="dxa"/>
                    </w:tcPr>
                    <w:p w14:paraId="1FFDDAD0" w14:textId="77777777" w:rsidR="00DE73CF" w:rsidRPr="004A79D4" w:rsidRDefault="00DE73CF" w:rsidP="00FB2AD8">
                      <w:pPr>
                        <w:pStyle w:val="Fuzeile"/>
                        <w:spacing w:line="240" w:lineRule="auto"/>
                        <w:ind w:left="52"/>
                        <w:rPr>
                          <w:rFonts w:ascii="Arial" w:hAnsi="Arial" w:cs="Arial"/>
                          <w:b/>
                          <w:sz w:val="13"/>
                          <w:szCs w:val="13"/>
                        </w:rPr>
                      </w:pPr>
                      <w:r w:rsidRPr="004A79D4">
                        <w:rPr>
                          <w:rFonts w:ascii="Arial" w:hAnsi="Arial" w:cs="Arial"/>
                          <w:b/>
                          <w:sz w:val="13"/>
                          <w:szCs w:val="13"/>
                        </w:rPr>
                        <w:t>Distec GmbH</w:t>
                      </w:r>
                    </w:p>
                    <w:p w14:paraId="68C02857"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Augsburger Straße 2b</w:t>
                      </w:r>
                    </w:p>
                    <w:p w14:paraId="2ED87616" w14:textId="77777777" w:rsidR="00DE73CF" w:rsidRPr="004A79D4" w:rsidRDefault="00DE73CF" w:rsidP="004A79D4">
                      <w:pPr>
                        <w:pStyle w:val="Fuzeile"/>
                        <w:spacing w:line="240" w:lineRule="auto"/>
                        <w:ind w:left="52"/>
                        <w:rPr>
                          <w:rFonts w:ascii="Arial" w:hAnsi="Arial" w:cs="Arial"/>
                          <w:sz w:val="13"/>
                          <w:szCs w:val="13"/>
                        </w:rPr>
                      </w:pPr>
                      <w:r w:rsidRPr="004A79D4">
                        <w:rPr>
                          <w:rFonts w:ascii="Arial" w:hAnsi="Arial" w:cs="Arial"/>
                          <w:sz w:val="13"/>
                          <w:szCs w:val="13"/>
                        </w:rPr>
                        <w:t>D-82110 Germering</w:t>
                      </w:r>
                    </w:p>
                  </w:tc>
                  <w:tc>
                    <w:tcPr>
                      <w:tcW w:w="2155" w:type="dxa"/>
                    </w:tcPr>
                    <w:p w14:paraId="4136F3B9" w14:textId="77777777" w:rsidR="00DE73CF" w:rsidRPr="004A79D4" w:rsidRDefault="00DE73CF" w:rsidP="00FB2AD8">
                      <w:pPr>
                        <w:pStyle w:val="Fuzeile"/>
                        <w:spacing w:line="240" w:lineRule="auto"/>
                        <w:ind w:left="46"/>
                        <w:rPr>
                          <w:rFonts w:ascii="Arial" w:hAnsi="Arial" w:cs="Arial"/>
                          <w:sz w:val="13"/>
                          <w:szCs w:val="13"/>
                        </w:rPr>
                      </w:pPr>
                      <w:r w:rsidRPr="004A79D4">
                        <w:rPr>
                          <w:rFonts w:ascii="Arial" w:hAnsi="Arial" w:cs="Arial"/>
                          <w:sz w:val="13"/>
                          <w:szCs w:val="13"/>
                        </w:rPr>
                        <w:t>Tel.: +49 (0)89 89 43 63 – 0</w:t>
                      </w:r>
                      <w:r w:rsidRPr="004A79D4">
                        <w:rPr>
                          <w:rFonts w:ascii="Arial" w:hAnsi="Arial" w:cs="Arial"/>
                          <w:sz w:val="13"/>
                          <w:szCs w:val="13"/>
                        </w:rPr>
                        <w:br/>
                        <w:t>Fax: +49 (0)89 89 43 63 - 131</w:t>
                      </w:r>
                    </w:p>
                    <w:p w14:paraId="7430CFDA" w14:textId="77777777" w:rsidR="00DE73CF" w:rsidRPr="004A79D4" w:rsidRDefault="00DE73CF" w:rsidP="004A79D4">
                      <w:pPr>
                        <w:pStyle w:val="Fuzeile"/>
                        <w:spacing w:line="240" w:lineRule="auto"/>
                        <w:ind w:left="46"/>
                        <w:rPr>
                          <w:rFonts w:ascii="Arial" w:hAnsi="Arial" w:cs="Arial"/>
                          <w:sz w:val="13"/>
                          <w:szCs w:val="13"/>
                        </w:rPr>
                      </w:pPr>
                      <w:r w:rsidRPr="004A79D4">
                        <w:rPr>
                          <w:rFonts w:ascii="Arial" w:hAnsi="Arial" w:cs="Arial"/>
                          <w:sz w:val="13"/>
                          <w:szCs w:val="13"/>
                        </w:rPr>
                        <w:t>E-Mail: info@distec.de</w:t>
                      </w:r>
                      <w:r w:rsidRPr="004A79D4">
                        <w:rPr>
                          <w:rFonts w:ascii="Arial" w:hAnsi="Arial" w:cs="Arial"/>
                          <w:sz w:val="13"/>
                          <w:szCs w:val="13"/>
                        </w:rPr>
                        <w:br/>
                        <w:t>http://www.datadisplay-group.de</w:t>
                      </w:r>
                    </w:p>
                  </w:tc>
                  <w:tc>
                    <w:tcPr>
                      <w:tcW w:w="1757" w:type="dxa"/>
                    </w:tcPr>
                    <w:p w14:paraId="0FA2E19F" w14:textId="77777777" w:rsidR="00DE73CF" w:rsidRPr="004A79D4" w:rsidRDefault="00DE73CF" w:rsidP="004A79D4">
                      <w:pPr>
                        <w:spacing w:line="240" w:lineRule="auto"/>
                        <w:ind w:left="52"/>
                        <w:rPr>
                          <w:rFonts w:ascii="Arial" w:hAnsi="Arial" w:cs="Arial"/>
                          <w:sz w:val="13"/>
                          <w:szCs w:val="13"/>
                        </w:rPr>
                      </w:pPr>
                      <w:r w:rsidRPr="004A79D4">
                        <w:rPr>
                          <w:rFonts w:ascii="Arial" w:hAnsi="Arial" w:cs="Arial"/>
                          <w:sz w:val="13"/>
                          <w:szCs w:val="13"/>
                        </w:rPr>
                        <w:t>HRB 111 484 München</w:t>
                      </w:r>
                    </w:p>
                    <w:p w14:paraId="76B65B50" w14:textId="77777777" w:rsidR="00DE73CF" w:rsidRPr="004A79D4" w:rsidRDefault="00DE73CF" w:rsidP="004A79D4">
                      <w:pPr>
                        <w:spacing w:line="240" w:lineRule="auto"/>
                        <w:ind w:left="52"/>
                        <w:rPr>
                          <w:rFonts w:ascii="Arial" w:hAnsi="Arial" w:cs="Arial"/>
                          <w:sz w:val="13"/>
                          <w:szCs w:val="13"/>
                        </w:rPr>
                      </w:pPr>
                      <w:proofErr w:type="spellStart"/>
                      <w:r w:rsidRPr="004A79D4">
                        <w:rPr>
                          <w:rFonts w:ascii="Arial" w:hAnsi="Arial" w:cs="Arial"/>
                          <w:sz w:val="13"/>
                          <w:szCs w:val="13"/>
                        </w:rPr>
                        <w:t>USt-IdNr</w:t>
                      </w:r>
                      <w:proofErr w:type="spellEnd"/>
                      <w:r w:rsidRPr="004A79D4">
                        <w:rPr>
                          <w:rFonts w:ascii="Arial" w:hAnsi="Arial" w:cs="Arial"/>
                          <w:sz w:val="13"/>
                          <w:szCs w:val="13"/>
                        </w:rPr>
                        <w:t>. DE811 98 33 35</w:t>
                      </w:r>
                    </w:p>
                    <w:p w14:paraId="4CDA0200"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c>
                    <w:tcPr>
                      <w:tcW w:w="1440" w:type="dxa"/>
                    </w:tcPr>
                    <w:p w14:paraId="628B903E"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Geschäftsführer:</w:t>
                      </w:r>
                    </w:p>
                    <w:p w14:paraId="1F2976FD" w14:textId="77777777" w:rsidR="00DE73CF" w:rsidRPr="004A79D4" w:rsidRDefault="00DE73CF" w:rsidP="00FB2AD8">
                      <w:pPr>
                        <w:pStyle w:val="Fuzeile"/>
                        <w:spacing w:line="240" w:lineRule="auto"/>
                        <w:ind w:left="52"/>
                        <w:rPr>
                          <w:rFonts w:ascii="Arial" w:hAnsi="Arial" w:cs="Arial"/>
                          <w:sz w:val="13"/>
                          <w:szCs w:val="13"/>
                        </w:rPr>
                      </w:pPr>
                      <w:r w:rsidRPr="004A79D4">
                        <w:rPr>
                          <w:rFonts w:ascii="Arial" w:hAnsi="Arial" w:cs="Arial"/>
                          <w:sz w:val="13"/>
                          <w:szCs w:val="13"/>
                        </w:rPr>
                        <w:t>Bernhard Staller</w:t>
                      </w:r>
                      <w:r w:rsidRPr="004A79D4">
                        <w:rPr>
                          <w:rFonts w:ascii="Arial" w:hAnsi="Arial" w:cs="Arial"/>
                          <w:sz w:val="13"/>
                          <w:szCs w:val="13"/>
                        </w:rPr>
                        <w:br/>
                      </w:r>
                    </w:p>
                    <w:p w14:paraId="14C680EF" w14:textId="77777777" w:rsidR="00DE73CF" w:rsidRPr="004A79D4" w:rsidRDefault="00DE73CF" w:rsidP="00FB2AD8">
                      <w:pPr>
                        <w:pStyle w:val="Fuzeile"/>
                        <w:tabs>
                          <w:tab w:val="left" w:pos="774"/>
                        </w:tabs>
                        <w:spacing w:line="240" w:lineRule="auto"/>
                        <w:ind w:left="-51" w:hanging="28"/>
                        <w:rPr>
                          <w:rFonts w:ascii="Arial" w:hAnsi="Arial" w:cs="Arial"/>
                          <w:sz w:val="13"/>
                          <w:szCs w:val="13"/>
                        </w:rPr>
                      </w:pPr>
                    </w:p>
                  </w:tc>
                </w:tr>
              </w:tbl>
              <w:p w14:paraId="0CFB2084" w14:textId="77777777" w:rsidR="00DE73CF" w:rsidRDefault="00DE73CF" w:rsidP="00FB2AD8"/>
            </w:tc>
          </w:tr>
        </w:tbl>
        <w:p w14:paraId="426220D4" w14:textId="77777777" w:rsidR="00DE73CF" w:rsidRDefault="00DE73CF"/>
      </w:tc>
    </w:tr>
  </w:tbl>
  <w:p w14:paraId="09E41059" w14:textId="77777777" w:rsidR="00DE73CF" w:rsidRDefault="00DE73CF" w:rsidP="00AF57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BDEC" w14:textId="77777777" w:rsidR="00DA72AD" w:rsidRDefault="00DA72AD">
      <w:r>
        <w:separator/>
      </w:r>
    </w:p>
  </w:footnote>
  <w:footnote w:type="continuationSeparator" w:id="0">
    <w:p w14:paraId="5F03C601" w14:textId="77777777" w:rsidR="00DA72AD" w:rsidRDefault="00DA72AD">
      <w:r>
        <w:continuationSeparator/>
      </w:r>
    </w:p>
  </w:footnote>
  <w:footnote w:type="continuationNotice" w:id="1">
    <w:p w14:paraId="7E252231" w14:textId="77777777" w:rsidR="00DA72AD" w:rsidRDefault="00DA72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F702" w14:textId="77777777" w:rsidR="00E37422" w:rsidRDefault="00E374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BAAE" w14:textId="2CCD7277" w:rsidR="00DE73CF" w:rsidRDefault="00D74429" w:rsidP="001E2E69">
    <w:pPr>
      <w:pStyle w:val="Kopfzeile"/>
      <w:jc w:val="right"/>
    </w:pPr>
    <w:r>
      <w:rPr>
        <w:rFonts w:ascii="Arial" w:hAnsi="Arial" w:cs="Arial"/>
        <w:noProof/>
        <w:lang w:eastAsia="de-DE"/>
      </w:rPr>
      <w:drawing>
        <wp:anchor distT="0" distB="0" distL="114300" distR="114300" simplePos="0" relativeHeight="251659269" behindDoc="0" locked="0" layoutInCell="1" allowOverlap="1" wp14:anchorId="34DB8931" wp14:editId="64D0CD1A">
          <wp:simplePos x="0" y="0"/>
          <wp:positionH relativeFrom="column">
            <wp:posOffset>4114800</wp:posOffset>
          </wp:positionH>
          <wp:positionV relativeFrom="paragraph">
            <wp:posOffset>240030</wp:posOffset>
          </wp:positionV>
          <wp:extent cx="1580400" cy="468000"/>
          <wp:effectExtent l="0" t="0" r="1270" b="8255"/>
          <wp:wrapNone/>
          <wp:docPr id="12489293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4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3CF" w:rsidRPr="00E412B7">
      <w:rPr>
        <w:rFonts w:ascii="Arial" w:hAnsi="Arial" w:cs="Arial"/>
        <w:noProof/>
        <w:lang w:eastAsia="de-DE"/>
      </w:rPr>
      <mc:AlternateContent>
        <mc:Choice Requires="wps">
          <w:drawing>
            <wp:anchor distT="0" distB="0" distL="114300" distR="114300" simplePos="0" relativeHeight="251658245" behindDoc="0" locked="1" layoutInCell="1" allowOverlap="1" wp14:anchorId="687ED336" wp14:editId="45B16BC4">
              <wp:simplePos x="0" y="0"/>
              <wp:positionH relativeFrom="column">
                <wp:posOffset>-61595</wp:posOffset>
              </wp:positionH>
              <wp:positionV relativeFrom="page">
                <wp:posOffset>613410</wp:posOffset>
              </wp:positionV>
              <wp:extent cx="2066290" cy="717550"/>
              <wp:effectExtent l="0" t="0" r="9525" b="635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290" cy="717550"/>
                      </a:xfrm>
                      <a:prstGeom prst="rect">
                        <a:avLst/>
                      </a:prstGeom>
                      <a:solidFill>
                        <a:srgbClr val="FFFFFF"/>
                      </a:solidFill>
                      <a:ln w="9525">
                        <a:noFill/>
                        <a:miter lim="800000"/>
                        <a:headEnd/>
                        <a:tailEnd/>
                      </a:ln>
                    </wps:spPr>
                    <wps:txbx>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7ED336" id="_x0000_t202" coordsize="21600,21600" o:spt="202" path="m,l,21600r21600,l21600,xe">
              <v:stroke joinstyle="miter"/>
              <v:path gradientshapeok="t" o:connecttype="rect"/>
            </v:shapetype>
            <v:shape id="Textfeld 2" o:spid="_x0000_s1026" type="#_x0000_t202" style="position:absolute;left:0;text-align:left;margin-left:-4.85pt;margin-top:48.3pt;width:162.7pt;height:56.5pt;z-index:251658245;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" stroked="f">
              <v:textbox style="mso-fit-shape-to-text:t">
                <w:txbxContent>
                  <w:p w14:paraId="646BACE6" w14:textId="77777777" w:rsidR="00DE73CF" w:rsidRPr="00386110" w:rsidRDefault="00DE73CF" w:rsidP="00D54333">
                    <w:pPr>
                      <w:rPr>
                        <w:rFonts w:ascii="Verdana" w:hAnsi="Verdana"/>
                        <w:b/>
                        <w:lang w:val="es-ES"/>
                      </w:rPr>
                    </w:pPr>
                    <w:r w:rsidRPr="00386110">
                      <w:rPr>
                        <w:rFonts w:ascii="Verdana" w:hAnsi="Verdana"/>
                        <w:b/>
                        <w:lang w:val="es-ES"/>
                      </w:rPr>
                      <w:t>COMUNICADO DE PRENSA</w:t>
                    </w:r>
                  </w:p>
                  <w:p w14:paraId="11D4D5B7" w14:textId="77777777" w:rsidR="00DE73CF" w:rsidRPr="00386110" w:rsidRDefault="00DE73CF" w:rsidP="00D54333">
                    <w:pPr>
                      <w:rPr>
                        <w:rFonts w:ascii="Verdana" w:hAnsi="Verdana"/>
                        <w:b/>
                        <w:lang w:val="es-ES"/>
                      </w:rPr>
                    </w:pPr>
                    <w:r w:rsidRPr="00386110">
                      <w:rPr>
                        <w:rFonts w:ascii="Verdana" w:hAnsi="Verdana"/>
                        <w:b/>
                        <w:lang w:val="es-ES"/>
                      </w:rPr>
                      <w:t>COMUNICATO STAMPA</w:t>
                    </w:r>
                  </w:p>
                  <w:p w14:paraId="2D177F02" w14:textId="77777777" w:rsidR="00DE73CF" w:rsidRPr="00386110" w:rsidRDefault="00DE73CF" w:rsidP="00D54333">
                    <w:pPr>
                      <w:rPr>
                        <w:rFonts w:ascii="Verdana" w:hAnsi="Verdana"/>
                        <w:b/>
                        <w:lang w:val="es-ES"/>
                      </w:rPr>
                    </w:pPr>
                    <w:r w:rsidRPr="00386110">
                      <w:rPr>
                        <w:rFonts w:ascii="Verdana" w:hAnsi="Verdana"/>
                        <w:b/>
                        <w:lang w:val="es-ES"/>
                      </w:rPr>
                      <w:t>PRESS RELEASE</w:t>
                    </w:r>
                  </w:p>
                  <w:p w14:paraId="79704C09" w14:textId="77777777" w:rsidR="00DE73CF" w:rsidRPr="00E412B7" w:rsidRDefault="00DE73CF" w:rsidP="00D54333">
                    <w:pPr>
                      <w:rPr>
                        <w:rFonts w:ascii="Verdana" w:hAnsi="Verdana"/>
                        <w:b/>
                      </w:rPr>
                    </w:pPr>
                    <w:r w:rsidRPr="00E412B7">
                      <w:rPr>
                        <w:rFonts w:ascii="Verdana" w:hAnsi="Verdana"/>
                        <w:b/>
                      </w:rPr>
                      <w:t>PRESSEINFORMATION</w:t>
                    </w:r>
                  </w:p>
                </w:txbxContent>
              </v:textbox>
              <w10:wrap anchory="page"/>
              <w10:anchorlock/>
            </v:shape>
          </w:pict>
        </mc:Fallback>
      </mc:AlternateContent>
    </w:r>
    <w:r w:rsidR="00DE73CF">
      <w:rPr>
        <w:noProof/>
        <w:lang w:eastAsia="de-DE"/>
      </w:rPr>
      <mc:AlternateContent>
        <mc:Choice Requires="wps">
          <w:drawing>
            <wp:anchor distT="0" distB="0" distL="114300" distR="114300" simplePos="0" relativeHeight="251658241" behindDoc="0" locked="0" layoutInCell="1" allowOverlap="1" wp14:anchorId="29811F2B" wp14:editId="59956FAA">
              <wp:simplePos x="0" y="0"/>
              <wp:positionH relativeFrom="column">
                <wp:posOffset>-657860</wp:posOffset>
              </wp:positionH>
              <wp:positionV relativeFrom="paragraph">
                <wp:posOffset>4860925</wp:posOffset>
              </wp:positionV>
              <wp:extent cx="228600" cy="0"/>
              <wp:effectExtent l="8890" t="12700" r="10160" b="63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4BD28EF">
            <v:line id="Line 9"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382.75pt" to="-33.8pt,382.75pt" w14:anchorId="75AAE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"/>
          </w:pict>
        </mc:Fallback>
      </mc:AlternateContent>
    </w:r>
    <w:r w:rsidR="00DE73CF">
      <w:rPr>
        <w:noProof/>
        <w:lang w:eastAsia="de-DE"/>
      </w:rPr>
      <mc:AlternateContent>
        <mc:Choice Requires="wps">
          <w:drawing>
            <wp:anchor distT="0" distB="0" distL="114300" distR="114300" simplePos="0" relativeHeight="251658240" behindDoc="0" locked="0" layoutInCell="1" allowOverlap="1" wp14:anchorId="54E9ABB1" wp14:editId="236C8476">
              <wp:simplePos x="0" y="0"/>
              <wp:positionH relativeFrom="column">
                <wp:posOffset>-657860</wp:posOffset>
              </wp:positionH>
              <wp:positionV relativeFrom="paragraph">
                <wp:posOffset>3074670</wp:posOffset>
              </wp:positionV>
              <wp:extent cx="228600" cy="0"/>
              <wp:effectExtent l="8890" t="7620" r="10160" b="1143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B9808EA">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1.8pt,242.1pt" to="-33.8pt,242.1pt" w14:anchorId="5C5678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C0FD3" w14:textId="77777777" w:rsidR="00DE73CF" w:rsidRPr="003B096B" w:rsidRDefault="00DE73CF">
    <w:pPr>
      <w:pStyle w:val="Kopfzeile"/>
      <w:rPr>
        <w:rFonts w:ascii="Arial" w:hAnsi="Arial" w:cs="Arial"/>
      </w:rPr>
    </w:pPr>
    <w:r w:rsidRPr="00E412B7">
      <w:rPr>
        <w:rFonts w:ascii="Arial" w:hAnsi="Arial" w:cs="Arial"/>
        <w:noProof/>
        <w:lang w:eastAsia="de-DE"/>
      </w:rPr>
      <mc:AlternateContent>
        <mc:Choice Requires="wps">
          <w:drawing>
            <wp:anchor distT="0" distB="0" distL="114300" distR="114300" simplePos="0" relativeHeight="251658244" behindDoc="0" locked="1" layoutInCell="1" allowOverlap="1" wp14:anchorId="15227092" wp14:editId="65455260">
              <wp:simplePos x="0" y="0"/>
              <wp:positionH relativeFrom="column">
                <wp:posOffset>-98425</wp:posOffset>
              </wp:positionH>
              <wp:positionV relativeFrom="page">
                <wp:posOffset>461010</wp:posOffset>
              </wp:positionV>
              <wp:extent cx="2066925" cy="71755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17550"/>
                      </a:xfrm>
                      <a:prstGeom prst="rect">
                        <a:avLst/>
                      </a:prstGeom>
                      <a:solidFill>
                        <a:srgbClr val="FFFFFF"/>
                      </a:solidFill>
                      <a:ln w="9525">
                        <a:noFill/>
                        <a:miter lim="800000"/>
                        <a:headEnd/>
                        <a:tailEnd/>
                      </a:ln>
                    </wps:spPr>
                    <wps:txbx>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5227092" id="_x0000_t202" coordsize="21600,21600" o:spt="202" path="m,l,21600r21600,l21600,xe">
              <v:stroke joinstyle="miter"/>
              <v:path gradientshapeok="t" o:connecttype="rect"/>
            </v:shapetype>
            <v:shape id="_x0000_s1027" type="#_x0000_t202" style="position:absolute;margin-left:-7.75pt;margin-top:36.3pt;width:162.75pt;height:56.5pt;z-index:25165824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" stroked="f">
              <v:textbox style="mso-fit-shape-to-text:t">
                <w:txbxContent>
                  <w:p w14:paraId="04910331" w14:textId="77777777" w:rsidR="00DE73CF" w:rsidRPr="00386110" w:rsidRDefault="00DE73CF" w:rsidP="00E412B7">
                    <w:pPr>
                      <w:rPr>
                        <w:rFonts w:ascii="Verdana" w:hAnsi="Verdana"/>
                        <w:b/>
                        <w:lang w:val="es-ES"/>
                      </w:rPr>
                    </w:pPr>
                    <w:r w:rsidRPr="00386110">
                      <w:rPr>
                        <w:rFonts w:ascii="Verdana" w:hAnsi="Verdana"/>
                        <w:b/>
                        <w:lang w:val="es-ES"/>
                      </w:rPr>
                      <w:t>COMUNICADO DE PRENSA</w:t>
                    </w:r>
                  </w:p>
                  <w:p w14:paraId="4A3429FE" w14:textId="77777777" w:rsidR="00DE73CF" w:rsidRPr="00386110" w:rsidRDefault="00DE73CF" w:rsidP="00E412B7">
                    <w:pPr>
                      <w:rPr>
                        <w:rFonts w:ascii="Verdana" w:hAnsi="Verdana"/>
                        <w:b/>
                        <w:lang w:val="es-ES"/>
                      </w:rPr>
                    </w:pPr>
                    <w:r w:rsidRPr="00386110">
                      <w:rPr>
                        <w:rFonts w:ascii="Verdana" w:hAnsi="Verdana"/>
                        <w:b/>
                        <w:lang w:val="es-ES"/>
                      </w:rPr>
                      <w:t>COMUNICATO STAMPA</w:t>
                    </w:r>
                  </w:p>
                  <w:p w14:paraId="4E3BE225" w14:textId="77777777" w:rsidR="00DE73CF" w:rsidRPr="00386110" w:rsidRDefault="00DE73CF" w:rsidP="00E412B7">
                    <w:pPr>
                      <w:rPr>
                        <w:rFonts w:ascii="Verdana" w:hAnsi="Verdana"/>
                        <w:b/>
                        <w:lang w:val="es-ES"/>
                      </w:rPr>
                    </w:pPr>
                    <w:r w:rsidRPr="00386110">
                      <w:rPr>
                        <w:rFonts w:ascii="Verdana" w:hAnsi="Verdana"/>
                        <w:b/>
                        <w:lang w:val="es-ES"/>
                      </w:rPr>
                      <w:t>PRESS RELEASE</w:t>
                    </w:r>
                  </w:p>
                  <w:p w14:paraId="6A5F7C5B" w14:textId="77777777" w:rsidR="00DE73CF" w:rsidRPr="00E412B7" w:rsidRDefault="00DE73CF" w:rsidP="00E412B7">
                    <w:pPr>
                      <w:rPr>
                        <w:rFonts w:ascii="Verdana" w:hAnsi="Verdana"/>
                        <w:b/>
                      </w:rPr>
                    </w:pPr>
                    <w:r w:rsidRPr="00E412B7">
                      <w:rPr>
                        <w:rFonts w:ascii="Verdana" w:hAnsi="Verdana"/>
                        <w:b/>
                      </w:rPr>
                      <w:t>PRESSEINFORMATION</w:t>
                    </w:r>
                  </w:p>
                </w:txbxContent>
              </v:textbox>
              <w10:wrap anchory="page"/>
              <w10:anchorlock/>
            </v:shape>
          </w:pict>
        </mc:Fallback>
      </mc:AlternateContent>
    </w:r>
    <w:r>
      <w:rPr>
        <w:rFonts w:ascii="Arial" w:hAnsi="Arial" w:cs="Arial"/>
        <w:noProof/>
        <w:lang w:eastAsia="de-DE"/>
      </w:rPr>
      <mc:AlternateContent>
        <mc:Choice Requires="wps">
          <w:drawing>
            <wp:anchor distT="0" distB="0" distL="114300" distR="114300" simplePos="0" relativeHeight="251658243" behindDoc="0" locked="0" layoutInCell="1" allowOverlap="1" wp14:anchorId="2F7615B3" wp14:editId="602B5249">
              <wp:simplePos x="0" y="0"/>
              <wp:positionH relativeFrom="column">
                <wp:posOffset>5330825</wp:posOffset>
              </wp:positionH>
              <wp:positionV relativeFrom="paragraph">
                <wp:posOffset>1073785</wp:posOffset>
              </wp:positionV>
              <wp:extent cx="1263015" cy="1303655"/>
              <wp:effectExtent l="4445" t="1270" r="3810" b="0"/>
              <wp:wrapSquare wrapText="bothSides"/>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1303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C582AB"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Kopfzeile"/>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Kopfzeile"/>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Kopfzeile"/>
                            <w:spacing w:line="180" w:lineRule="atLeast"/>
                            <w:rPr>
                              <w:rFonts w:ascii="Arial" w:hAnsi="Arial" w:cs="Arial"/>
                              <w:sz w:val="15"/>
                              <w:szCs w:val="15"/>
                              <w:lang w:val="en-US"/>
                            </w:rPr>
                          </w:pPr>
                        </w:p>
                        <w:p w14:paraId="46C16221" w14:textId="77777777" w:rsidR="00DE73CF" w:rsidRPr="004379DF" w:rsidRDefault="00DE73CF" w:rsidP="00AF571F">
                          <w:pPr>
                            <w:pStyle w:val="Kopfzeile"/>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Kopfzeile"/>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Kopfzeile"/>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Kopfzeile"/>
                            <w:spacing w:line="180" w:lineRule="atLeast"/>
                            <w:rPr>
                              <w:sz w:val="15"/>
                              <w:szCs w:val="15"/>
                              <w:lang w:val="en-GB"/>
                            </w:rPr>
                          </w:pP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15B3" id="Text Box 16" o:spid="_x0000_s1028" type="#_x0000_t202" style="position:absolute;margin-left:419.75pt;margin-top:84.55pt;width:99.45pt;height:102.6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" stroked="f">
              <v:textbox inset="0,0,0,0">
                <w:txbxContent>
                  <w:p w14:paraId="6DC582AB"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Distec GmbH</w:t>
                    </w:r>
                  </w:p>
                  <w:p w14:paraId="4D32C03F"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Augsburger Straße 2b</w:t>
                    </w:r>
                  </w:p>
                  <w:p w14:paraId="2F0620E8" w14:textId="77777777" w:rsidR="00DE73CF" w:rsidRPr="003B096B" w:rsidRDefault="00DE73CF" w:rsidP="00AF571F">
                    <w:pPr>
                      <w:pStyle w:val="Header"/>
                      <w:spacing w:line="180" w:lineRule="atLeast"/>
                      <w:rPr>
                        <w:rFonts w:ascii="Arial" w:hAnsi="Arial" w:cs="Arial"/>
                        <w:sz w:val="15"/>
                        <w:szCs w:val="15"/>
                      </w:rPr>
                    </w:pPr>
                    <w:r w:rsidRPr="003B096B">
                      <w:rPr>
                        <w:rFonts w:ascii="Arial" w:hAnsi="Arial" w:cs="Arial"/>
                        <w:sz w:val="15"/>
                        <w:szCs w:val="15"/>
                      </w:rPr>
                      <w:t>D-82110 Germering</w:t>
                    </w:r>
                  </w:p>
                  <w:p w14:paraId="19292CF7"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Tel. +49 (0)89 / 89 43 63 -0</w:t>
                    </w:r>
                  </w:p>
                  <w:p w14:paraId="5BAEBA8C"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Fax +49 (0)89 / 89 43 63 -131</w:t>
                    </w:r>
                  </w:p>
                  <w:p w14:paraId="59377D40"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info@distec.de</w:t>
                    </w:r>
                  </w:p>
                  <w:p w14:paraId="40CCEBC6" w14:textId="77777777" w:rsidR="00DE73CF" w:rsidRPr="00864213" w:rsidRDefault="00DE73CF" w:rsidP="00AF571F">
                    <w:pPr>
                      <w:pStyle w:val="Header"/>
                      <w:spacing w:line="180" w:lineRule="atLeast"/>
                      <w:rPr>
                        <w:rFonts w:ascii="Arial" w:hAnsi="Arial" w:cs="Arial"/>
                        <w:sz w:val="15"/>
                        <w:szCs w:val="15"/>
                        <w:lang w:val="en-US"/>
                      </w:rPr>
                    </w:pPr>
                    <w:r w:rsidRPr="00864213">
                      <w:rPr>
                        <w:rFonts w:ascii="Arial" w:hAnsi="Arial" w:cs="Arial"/>
                        <w:sz w:val="15"/>
                        <w:szCs w:val="15"/>
                        <w:lang w:val="en-US"/>
                      </w:rPr>
                      <w:t>www.distec.de</w:t>
                    </w:r>
                  </w:p>
                  <w:p w14:paraId="107DD782" w14:textId="77777777" w:rsidR="00DE73CF" w:rsidRPr="00864213" w:rsidRDefault="00DE73CF" w:rsidP="00AF571F">
                    <w:pPr>
                      <w:pStyle w:val="Header"/>
                      <w:spacing w:line="180" w:lineRule="atLeast"/>
                      <w:rPr>
                        <w:rFonts w:ascii="Arial" w:hAnsi="Arial" w:cs="Arial"/>
                        <w:sz w:val="15"/>
                        <w:szCs w:val="15"/>
                        <w:lang w:val="en-US"/>
                      </w:rPr>
                    </w:pPr>
                  </w:p>
                  <w:p w14:paraId="46C16221" w14:textId="77777777" w:rsidR="00DE73CF" w:rsidRPr="004379DF" w:rsidRDefault="00DE73CF" w:rsidP="00AF571F">
                    <w:pPr>
                      <w:pStyle w:val="Header"/>
                      <w:spacing w:line="180" w:lineRule="atLeast"/>
                      <w:rPr>
                        <w:rFonts w:ascii="Arial" w:hAnsi="Arial" w:cs="Arial"/>
                        <w:sz w:val="15"/>
                        <w:szCs w:val="15"/>
                      </w:rPr>
                    </w:pPr>
                    <w:r w:rsidRPr="004379DF">
                      <w:rPr>
                        <w:rFonts w:ascii="Arial" w:hAnsi="Arial" w:cs="Arial"/>
                        <w:sz w:val="15"/>
                        <w:szCs w:val="15"/>
                      </w:rPr>
                      <w:t>Ein Unternehmen der</w:t>
                    </w:r>
                  </w:p>
                  <w:p w14:paraId="03DE65E8" w14:textId="77777777" w:rsidR="00DE73CF" w:rsidRPr="00864213" w:rsidRDefault="00DE73CF" w:rsidP="00AF571F">
                    <w:pPr>
                      <w:pStyle w:val="Header"/>
                      <w:spacing w:line="180" w:lineRule="atLeast"/>
                      <w:rPr>
                        <w:rFonts w:ascii="Arial" w:hAnsi="Arial" w:cs="Arial"/>
                        <w:sz w:val="15"/>
                        <w:szCs w:val="15"/>
                      </w:rPr>
                    </w:pPr>
                    <w:r w:rsidRPr="00864213">
                      <w:rPr>
                        <w:rFonts w:ascii="Arial" w:hAnsi="Arial" w:cs="Arial"/>
                        <w:sz w:val="15"/>
                        <w:szCs w:val="15"/>
                      </w:rPr>
                      <w:t>Data Display Group</w:t>
                    </w:r>
                  </w:p>
                  <w:p w14:paraId="05F82790" w14:textId="77777777" w:rsidR="00DE73CF" w:rsidRDefault="00DE73CF" w:rsidP="00AF571F">
                    <w:pPr>
                      <w:pStyle w:val="Header"/>
                      <w:spacing w:line="180" w:lineRule="atLeast"/>
                      <w:rPr>
                        <w:sz w:val="15"/>
                        <w:szCs w:val="15"/>
                        <w:lang w:val="en-GB"/>
                      </w:rPr>
                    </w:pPr>
                    <w:r w:rsidRPr="003B096B">
                      <w:rPr>
                        <w:rFonts w:ascii="Arial" w:hAnsi="Arial" w:cs="Arial"/>
                        <w:sz w:val="15"/>
                        <w:szCs w:val="15"/>
                        <w:lang w:val="en-GB"/>
                      </w:rPr>
                      <w:t>www.datadisplay-group.de</w:t>
                    </w:r>
                  </w:p>
                  <w:p w14:paraId="1C126E38" w14:textId="77777777" w:rsidR="00DE73CF" w:rsidRPr="0044622B" w:rsidRDefault="00DE73CF" w:rsidP="00AF571F">
                    <w:pPr>
                      <w:pStyle w:val="Header"/>
                      <w:spacing w:line="180" w:lineRule="atLeast"/>
                      <w:rPr>
                        <w:sz w:val="15"/>
                        <w:szCs w:val="15"/>
                        <w:lang w:val="en-GB"/>
                      </w:rPr>
                    </w:pPr>
                  </w:p>
                </w:txbxContent>
              </v:textbox>
              <w10:wrap type="square"/>
            </v:shape>
          </w:pict>
        </mc:Fallback>
      </mc:AlternateContent>
    </w:r>
    <w:r>
      <w:rPr>
        <w:rFonts w:ascii="Arial" w:hAnsi="Arial" w:cs="Arial"/>
        <w:noProof/>
        <w:lang w:eastAsia="de-DE"/>
      </w:rPr>
      <mc:AlternateContent>
        <mc:Choice Requires="wps">
          <w:drawing>
            <wp:anchor distT="0" distB="0" distL="114300" distR="114300" simplePos="0" relativeHeight="251658242" behindDoc="0" locked="0" layoutInCell="1" allowOverlap="1" wp14:anchorId="7900A7B0" wp14:editId="292DFDBB">
              <wp:simplePos x="0" y="0"/>
              <wp:positionH relativeFrom="column">
                <wp:posOffset>5316855</wp:posOffset>
              </wp:positionH>
              <wp:positionV relativeFrom="paragraph">
                <wp:posOffset>-116840</wp:posOffset>
              </wp:positionV>
              <wp:extent cx="1296035" cy="1085850"/>
              <wp:effectExtent l="0" t="127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0A7B0" id="Text Box 15" o:spid="_x0000_s1029" type="#_x0000_t202" style="position:absolute;margin-left:418.65pt;margin-top:-9.2pt;width:102.05pt;height:85.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" stroked="f">
              <v:textbox style="mso-fit-shape-to-text:t" inset="0,0,0,0">
                <w:txbxContent>
                  <w:p w14:paraId="4EFE9425" w14:textId="77777777" w:rsidR="00DE73CF" w:rsidRDefault="00DE73CF" w:rsidP="00AF571F">
                    <w:r>
                      <w:rPr>
                        <w:noProof/>
                        <w:lang w:eastAsia="de-DE"/>
                      </w:rPr>
                      <w:drawing>
                        <wp:inline distT="0" distB="0" distL="0" distR="0" wp14:anchorId="75AAA0B7" wp14:editId="2DE4948D">
                          <wp:extent cx="1288415" cy="1081405"/>
                          <wp:effectExtent l="0" t="0" r="6985" b="4445"/>
                          <wp:docPr id="1918224779" name="Bild 13" descr="M:\Marketing\MarCom\Bilder, Logos etc\Logos\Companies\Data Display\DD Group\Data-Display-Group_neu_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Marketing\MarCom\Bilder, Logos etc\Logos\Companies\Data Display\DD Group\Data-Display-Group_neu_WS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8415" cy="108140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376"/>
    <w:multiLevelType w:val="hybridMultilevel"/>
    <w:tmpl w:val="184EB0A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 w15:restartNumberingAfterBreak="0">
    <w:nsid w:val="0734767B"/>
    <w:multiLevelType w:val="hybridMultilevel"/>
    <w:tmpl w:val="38E2B1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44129A"/>
    <w:multiLevelType w:val="multilevel"/>
    <w:tmpl w:val="977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D5A6E"/>
    <w:multiLevelType w:val="multilevel"/>
    <w:tmpl w:val="14E4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34F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35716"/>
    <w:multiLevelType w:val="hybridMultilevel"/>
    <w:tmpl w:val="6C16E27A"/>
    <w:lvl w:ilvl="0" w:tplc="D6C0125A">
      <w:numFmt w:val="bullet"/>
      <w:lvlText w:val="•"/>
      <w:lvlJc w:val="left"/>
      <w:pPr>
        <w:ind w:left="1068" w:hanging="708"/>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D746E3"/>
    <w:multiLevelType w:val="multilevel"/>
    <w:tmpl w:val="7D4A1660"/>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2880CC0"/>
    <w:multiLevelType w:val="multilevel"/>
    <w:tmpl w:val="C0A8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751EEE"/>
    <w:multiLevelType w:val="hybridMultilevel"/>
    <w:tmpl w:val="96245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5E3D5C"/>
    <w:multiLevelType w:val="hybridMultilevel"/>
    <w:tmpl w:val="2A5A1F48"/>
    <w:lvl w:ilvl="0" w:tplc="E1A29882">
      <w:numFmt w:val="bullet"/>
      <w:lvlText w:val="-"/>
      <w:lvlJc w:val="left"/>
      <w:pPr>
        <w:ind w:left="720" w:hanging="360"/>
      </w:pPr>
      <w:rPr>
        <w:rFonts w:ascii="Verdana" w:eastAsia="MS Mincho"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9490093">
    <w:abstractNumId w:val="6"/>
  </w:num>
  <w:num w:numId="2" w16cid:durableId="2012484610">
    <w:abstractNumId w:val="6"/>
  </w:num>
  <w:num w:numId="3" w16cid:durableId="243994939">
    <w:abstractNumId w:val="6"/>
  </w:num>
  <w:num w:numId="4" w16cid:durableId="952060346">
    <w:abstractNumId w:val="6"/>
  </w:num>
  <w:num w:numId="5" w16cid:durableId="189343430">
    <w:abstractNumId w:val="6"/>
  </w:num>
  <w:num w:numId="6" w16cid:durableId="540752395">
    <w:abstractNumId w:val="6"/>
  </w:num>
  <w:num w:numId="7" w16cid:durableId="2004116571">
    <w:abstractNumId w:val="6"/>
  </w:num>
  <w:num w:numId="8" w16cid:durableId="221142655">
    <w:abstractNumId w:val="6"/>
  </w:num>
  <w:num w:numId="9" w16cid:durableId="42868409">
    <w:abstractNumId w:val="6"/>
  </w:num>
  <w:num w:numId="10" w16cid:durableId="608700717">
    <w:abstractNumId w:val="6"/>
  </w:num>
  <w:num w:numId="11" w16cid:durableId="472142924">
    <w:abstractNumId w:val="6"/>
  </w:num>
  <w:num w:numId="12" w16cid:durableId="1948737075">
    <w:abstractNumId w:val="9"/>
  </w:num>
  <w:num w:numId="13" w16cid:durableId="430780125">
    <w:abstractNumId w:val="0"/>
  </w:num>
  <w:num w:numId="14" w16cid:durableId="1956907061">
    <w:abstractNumId w:val="1"/>
  </w:num>
  <w:num w:numId="15" w16cid:durableId="1966352516">
    <w:abstractNumId w:val="3"/>
  </w:num>
  <w:num w:numId="16" w16cid:durableId="805782444">
    <w:abstractNumId w:val="8"/>
  </w:num>
  <w:num w:numId="17" w16cid:durableId="166752225">
    <w:abstractNumId w:val="5"/>
  </w:num>
  <w:num w:numId="18" w16cid:durableId="1858694087">
    <w:abstractNumId w:val="7"/>
  </w:num>
  <w:num w:numId="19" w16cid:durableId="1437359559">
    <w:abstractNumId w:val="2"/>
  </w:num>
  <w:num w:numId="20" w16cid:durableId="763065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25C"/>
    <w:rsid w:val="00000224"/>
    <w:rsid w:val="0000065D"/>
    <w:rsid w:val="00000DC7"/>
    <w:rsid w:val="000016E3"/>
    <w:rsid w:val="0000272B"/>
    <w:rsid w:val="00003A2E"/>
    <w:rsid w:val="00003D84"/>
    <w:rsid w:val="0000442D"/>
    <w:rsid w:val="0000492A"/>
    <w:rsid w:val="00006D28"/>
    <w:rsid w:val="00006F51"/>
    <w:rsid w:val="000078F4"/>
    <w:rsid w:val="00007F31"/>
    <w:rsid w:val="00011498"/>
    <w:rsid w:val="00011F3C"/>
    <w:rsid w:val="00012049"/>
    <w:rsid w:val="00012891"/>
    <w:rsid w:val="000135FF"/>
    <w:rsid w:val="00013631"/>
    <w:rsid w:val="00013D36"/>
    <w:rsid w:val="000140C9"/>
    <w:rsid w:val="00014655"/>
    <w:rsid w:val="0001493B"/>
    <w:rsid w:val="00014F66"/>
    <w:rsid w:val="00015436"/>
    <w:rsid w:val="00015F3F"/>
    <w:rsid w:val="00016C03"/>
    <w:rsid w:val="00016DB1"/>
    <w:rsid w:val="00017D5B"/>
    <w:rsid w:val="000204EE"/>
    <w:rsid w:val="0002074C"/>
    <w:rsid w:val="0002295A"/>
    <w:rsid w:val="00023047"/>
    <w:rsid w:val="00023BB9"/>
    <w:rsid w:val="000240CF"/>
    <w:rsid w:val="0002420C"/>
    <w:rsid w:val="000256D4"/>
    <w:rsid w:val="00025DC8"/>
    <w:rsid w:val="000273DB"/>
    <w:rsid w:val="00030345"/>
    <w:rsid w:val="0003074D"/>
    <w:rsid w:val="000311C9"/>
    <w:rsid w:val="00032F3B"/>
    <w:rsid w:val="000338A3"/>
    <w:rsid w:val="00033943"/>
    <w:rsid w:val="00033B0F"/>
    <w:rsid w:val="000354F8"/>
    <w:rsid w:val="000357DE"/>
    <w:rsid w:val="00036967"/>
    <w:rsid w:val="00037921"/>
    <w:rsid w:val="000404AE"/>
    <w:rsid w:val="000418F0"/>
    <w:rsid w:val="00041988"/>
    <w:rsid w:val="00042A4B"/>
    <w:rsid w:val="000432B3"/>
    <w:rsid w:val="000434B8"/>
    <w:rsid w:val="00043F8C"/>
    <w:rsid w:val="0004429A"/>
    <w:rsid w:val="00044418"/>
    <w:rsid w:val="000449DA"/>
    <w:rsid w:val="0004525C"/>
    <w:rsid w:val="00046C71"/>
    <w:rsid w:val="00047618"/>
    <w:rsid w:val="00050740"/>
    <w:rsid w:val="000513A9"/>
    <w:rsid w:val="0005484D"/>
    <w:rsid w:val="000552BD"/>
    <w:rsid w:val="00056A75"/>
    <w:rsid w:val="00060AA4"/>
    <w:rsid w:val="00060AF1"/>
    <w:rsid w:val="00062075"/>
    <w:rsid w:val="000620D4"/>
    <w:rsid w:val="000627B1"/>
    <w:rsid w:val="0006679E"/>
    <w:rsid w:val="00066925"/>
    <w:rsid w:val="000679A1"/>
    <w:rsid w:val="00067E29"/>
    <w:rsid w:val="00072682"/>
    <w:rsid w:val="00072FCE"/>
    <w:rsid w:val="00073405"/>
    <w:rsid w:val="00073C00"/>
    <w:rsid w:val="00075614"/>
    <w:rsid w:val="00075BD7"/>
    <w:rsid w:val="0007783E"/>
    <w:rsid w:val="00081EEE"/>
    <w:rsid w:val="00081F09"/>
    <w:rsid w:val="00083FE7"/>
    <w:rsid w:val="00085286"/>
    <w:rsid w:val="00085AEA"/>
    <w:rsid w:val="00086486"/>
    <w:rsid w:val="000874F2"/>
    <w:rsid w:val="00087FD8"/>
    <w:rsid w:val="00090735"/>
    <w:rsid w:val="00090BF2"/>
    <w:rsid w:val="000913E4"/>
    <w:rsid w:val="0009226B"/>
    <w:rsid w:val="00093361"/>
    <w:rsid w:val="00093E1D"/>
    <w:rsid w:val="00094E69"/>
    <w:rsid w:val="00095435"/>
    <w:rsid w:val="0009558F"/>
    <w:rsid w:val="00095D3A"/>
    <w:rsid w:val="000968EA"/>
    <w:rsid w:val="00096A83"/>
    <w:rsid w:val="00096DA2"/>
    <w:rsid w:val="000976B0"/>
    <w:rsid w:val="00097AC3"/>
    <w:rsid w:val="00097CC1"/>
    <w:rsid w:val="000A123B"/>
    <w:rsid w:val="000A2079"/>
    <w:rsid w:val="000A3DB0"/>
    <w:rsid w:val="000A5F61"/>
    <w:rsid w:val="000A73AA"/>
    <w:rsid w:val="000A75BF"/>
    <w:rsid w:val="000A7BA2"/>
    <w:rsid w:val="000B01B5"/>
    <w:rsid w:val="000B089E"/>
    <w:rsid w:val="000B1608"/>
    <w:rsid w:val="000B2D33"/>
    <w:rsid w:val="000B5B34"/>
    <w:rsid w:val="000B68A5"/>
    <w:rsid w:val="000B6A0A"/>
    <w:rsid w:val="000B6AD7"/>
    <w:rsid w:val="000B70D3"/>
    <w:rsid w:val="000B79A5"/>
    <w:rsid w:val="000C0A86"/>
    <w:rsid w:val="000C0D6A"/>
    <w:rsid w:val="000C10D0"/>
    <w:rsid w:val="000C1310"/>
    <w:rsid w:val="000C2EFC"/>
    <w:rsid w:val="000C3751"/>
    <w:rsid w:val="000C3EAD"/>
    <w:rsid w:val="000C465B"/>
    <w:rsid w:val="000C477C"/>
    <w:rsid w:val="000C61EA"/>
    <w:rsid w:val="000C6246"/>
    <w:rsid w:val="000C6554"/>
    <w:rsid w:val="000D16C4"/>
    <w:rsid w:val="000D1B3D"/>
    <w:rsid w:val="000D2E6C"/>
    <w:rsid w:val="000D32C5"/>
    <w:rsid w:val="000D3623"/>
    <w:rsid w:val="000D5656"/>
    <w:rsid w:val="000D7A83"/>
    <w:rsid w:val="000D7E16"/>
    <w:rsid w:val="000E07A7"/>
    <w:rsid w:val="000E0863"/>
    <w:rsid w:val="000E0BDE"/>
    <w:rsid w:val="000E2340"/>
    <w:rsid w:val="000E3180"/>
    <w:rsid w:val="000E4271"/>
    <w:rsid w:val="000E66D1"/>
    <w:rsid w:val="000E73F6"/>
    <w:rsid w:val="000E7B59"/>
    <w:rsid w:val="000F063D"/>
    <w:rsid w:val="000F06E9"/>
    <w:rsid w:val="000F16B3"/>
    <w:rsid w:val="000F563D"/>
    <w:rsid w:val="000F5A47"/>
    <w:rsid w:val="000F653D"/>
    <w:rsid w:val="000F7FE7"/>
    <w:rsid w:val="00100505"/>
    <w:rsid w:val="00100D0F"/>
    <w:rsid w:val="0010191F"/>
    <w:rsid w:val="0010274E"/>
    <w:rsid w:val="00103314"/>
    <w:rsid w:val="001036F6"/>
    <w:rsid w:val="0010499F"/>
    <w:rsid w:val="00104FAD"/>
    <w:rsid w:val="00105333"/>
    <w:rsid w:val="00105FBB"/>
    <w:rsid w:val="0010605F"/>
    <w:rsid w:val="0011072D"/>
    <w:rsid w:val="00110890"/>
    <w:rsid w:val="00111293"/>
    <w:rsid w:val="00111616"/>
    <w:rsid w:val="00111F29"/>
    <w:rsid w:val="0011259D"/>
    <w:rsid w:val="001145EC"/>
    <w:rsid w:val="00114745"/>
    <w:rsid w:val="00114862"/>
    <w:rsid w:val="0011521E"/>
    <w:rsid w:val="00117BA4"/>
    <w:rsid w:val="001208EB"/>
    <w:rsid w:val="00120C51"/>
    <w:rsid w:val="00120E3A"/>
    <w:rsid w:val="0012101D"/>
    <w:rsid w:val="00124067"/>
    <w:rsid w:val="00124135"/>
    <w:rsid w:val="00124C89"/>
    <w:rsid w:val="00125774"/>
    <w:rsid w:val="00125EC3"/>
    <w:rsid w:val="00126AFE"/>
    <w:rsid w:val="00126B44"/>
    <w:rsid w:val="00127044"/>
    <w:rsid w:val="001274FA"/>
    <w:rsid w:val="001300E6"/>
    <w:rsid w:val="00130590"/>
    <w:rsid w:val="001351C8"/>
    <w:rsid w:val="0013646B"/>
    <w:rsid w:val="00136952"/>
    <w:rsid w:val="0013743F"/>
    <w:rsid w:val="00137D1A"/>
    <w:rsid w:val="001405E8"/>
    <w:rsid w:val="00141452"/>
    <w:rsid w:val="001425D5"/>
    <w:rsid w:val="00142678"/>
    <w:rsid w:val="001438FF"/>
    <w:rsid w:val="00143FCB"/>
    <w:rsid w:val="001443BE"/>
    <w:rsid w:val="00144507"/>
    <w:rsid w:val="0015062E"/>
    <w:rsid w:val="00152337"/>
    <w:rsid w:val="0015243B"/>
    <w:rsid w:val="00152A32"/>
    <w:rsid w:val="00154501"/>
    <w:rsid w:val="00155047"/>
    <w:rsid w:val="0015534E"/>
    <w:rsid w:val="001566A4"/>
    <w:rsid w:val="0015776A"/>
    <w:rsid w:val="00157B7F"/>
    <w:rsid w:val="00162E4D"/>
    <w:rsid w:val="00163333"/>
    <w:rsid w:val="001642C2"/>
    <w:rsid w:val="0016557B"/>
    <w:rsid w:val="00165CB7"/>
    <w:rsid w:val="00166BB5"/>
    <w:rsid w:val="00166FB5"/>
    <w:rsid w:val="00167438"/>
    <w:rsid w:val="0016767E"/>
    <w:rsid w:val="00170415"/>
    <w:rsid w:val="00171987"/>
    <w:rsid w:val="001721DE"/>
    <w:rsid w:val="00172F6F"/>
    <w:rsid w:val="001732E7"/>
    <w:rsid w:val="00173705"/>
    <w:rsid w:val="00174348"/>
    <w:rsid w:val="001747AA"/>
    <w:rsid w:val="00175AB2"/>
    <w:rsid w:val="001769F8"/>
    <w:rsid w:val="00176CF6"/>
    <w:rsid w:val="00177391"/>
    <w:rsid w:val="001801A8"/>
    <w:rsid w:val="0018051C"/>
    <w:rsid w:val="00182287"/>
    <w:rsid w:val="00182E06"/>
    <w:rsid w:val="00183617"/>
    <w:rsid w:val="00183CBC"/>
    <w:rsid w:val="00183D25"/>
    <w:rsid w:val="0018414F"/>
    <w:rsid w:val="001869D9"/>
    <w:rsid w:val="00186EBD"/>
    <w:rsid w:val="00187F1E"/>
    <w:rsid w:val="00190D5F"/>
    <w:rsid w:val="00190F06"/>
    <w:rsid w:val="00191AE6"/>
    <w:rsid w:val="00192639"/>
    <w:rsid w:val="00195F0D"/>
    <w:rsid w:val="001A0358"/>
    <w:rsid w:val="001A1E1A"/>
    <w:rsid w:val="001A229F"/>
    <w:rsid w:val="001A30E5"/>
    <w:rsid w:val="001A3325"/>
    <w:rsid w:val="001A596D"/>
    <w:rsid w:val="001A600E"/>
    <w:rsid w:val="001A6466"/>
    <w:rsid w:val="001A6B0F"/>
    <w:rsid w:val="001A6FF0"/>
    <w:rsid w:val="001A752D"/>
    <w:rsid w:val="001A7753"/>
    <w:rsid w:val="001B072B"/>
    <w:rsid w:val="001B09D1"/>
    <w:rsid w:val="001B1665"/>
    <w:rsid w:val="001B1B30"/>
    <w:rsid w:val="001B250E"/>
    <w:rsid w:val="001B379E"/>
    <w:rsid w:val="001B4070"/>
    <w:rsid w:val="001B4FC8"/>
    <w:rsid w:val="001B5076"/>
    <w:rsid w:val="001B5434"/>
    <w:rsid w:val="001B57E7"/>
    <w:rsid w:val="001B5A98"/>
    <w:rsid w:val="001B7027"/>
    <w:rsid w:val="001C00B5"/>
    <w:rsid w:val="001C2888"/>
    <w:rsid w:val="001C2A53"/>
    <w:rsid w:val="001C361F"/>
    <w:rsid w:val="001C3CCB"/>
    <w:rsid w:val="001C474D"/>
    <w:rsid w:val="001C4D73"/>
    <w:rsid w:val="001C4FAD"/>
    <w:rsid w:val="001C6D61"/>
    <w:rsid w:val="001C7B15"/>
    <w:rsid w:val="001D0058"/>
    <w:rsid w:val="001D124B"/>
    <w:rsid w:val="001D2DB1"/>
    <w:rsid w:val="001D54CA"/>
    <w:rsid w:val="001D6EC9"/>
    <w:rsid w:val="001D7E3C"/>
    <w:rsid w:val="001E024A"/>
    <w:rsid w:val="001E1D3B"/>
    <w:rsid w:val="001E2E69"/>
    <w:rsid w:val="001E3946"/>
    <w:rsid w:val="001E3951"/>
    <w:rsid w:val="001E3D33"/>
    <w:rsid w:val="001E506D"/>
    <w:rsid w:val="001E5683"/>
    <w:rsid w:val="001E5D6B"/>
    <w:rsid w:val="001E61ED"/>
    <w:rsid w:val="001E695B"/>
    <w:rsid w:val="001E71AE"/>
    <w:rsid w:val="001F069E"/>
    <w:rsid w:val="001F0758"/>
    <w:rsid w:val="001F21AC"/>
    <w:rsid w:val="001F4B6D"/>
    <w:rsid w:val="001F5143"/>
    <w:rsid w:val="001F64BE"/>
    <w:rsid w:val="001F6664"/>
    <w:rsid w:val="001F7695"/>
    <w:rsid w:val="001F7E81"/>
    <w:rsid w:val="00200426"/>
    <w:rsid w:val="00201227"/>
    <w:rsid w:val="002022D9"/>
    <w:rsid w:val="0020240B"/>
    <w:rsid w:val="00202866"/>
    <w:rsid w:val="002036F9"/>
    <w:rsid w:val="00203F45"/>
    <w:rsid w:val="002043BE"/>
    <w:rsid w:val="0020556A"/>
    <w:rsid w:val="002057F5"/>
    <w:rsid w:val="002106E3"/>
    <w:rsid w:val="00210EFB"/>
    <w:rsid w:val="002110F6"/>
    <w:rsid w:val="00211228"/>
    <w:rsid w:val="00212592"/>
    <w:rsid w:val="0021369A"/>
    <w:rsid w:val="002142DC"/>
    <w:rsid w:val="00215913"/>
    <w:rsid w:val="00215AAC"/>
    <w:rsid w:val="00216FD5"/>
    <w:rsid w:val="002208C2"/>
    <w:rsid w:val="002219C0"/>
    <w:rsid w:val="00221EBC"/>
    <w:rsid w:val="0022290E"/>
    <w:rsid w:val="00222C7F"/>
    <w:rsid w:val="00224CBD"/>
    <w:rsid w:val="00225237"/>
    <w:rsid w:val="00227CF9"/>
    <w:rsid w:val="00231B07"/>
    <w:rsid w:val="00231D40"/>
    <w:rsid w:val="00231EA6"/>
    <w:rsid w:val="00232573"/>
    <w:rsid w:val="00232F80"/>
    <w:rsid w:val="00234B41"/>
    <w:rsid w:val="002373B6"/>
    <w:rsid w:val="0023764C"/>
    <w:rsid w:val="002406D2"/>
    <w:rsid w:val="00244609"/>
    <w:rsid w:val="00244770"/>
    <w:rsid w:val="002448A3"/>
    <w:rsid w:val="00244AD3"/>
    <w:rsid w:val="00244BAC"/>
    <w:rsid w:val="00244CD3"/>
    <w:rsid w:val="00244DD0"/>
    <w:rsid w:val="00244E4F"/>
    <w:rsid w:val="002455B6"/>
    <w:rsid w:val="0024644B"/>
    <w:rsid w:val="0024683D"/>
    <w:rsid w:val="00246DB7"/>
    <w:rsid w:val="00247028"/>
    <w:rsid w:val="002471AF"/>
    <w:rsid w:val="00250662"/>
    <w:rsid w:val="002508D9"/>
    <w:rsid w:val="00251F70"/>
    <w:rsid w:val="0025226D"/>
    <w:rsid w:val="00252711"/>
    <w:rsid w:val="00253D94"/>
    <w:rsid w:val="00256B41"/>
    <w:rsid w:val="00256C7F"/>
    <w:rsid w:val="00263EDE"/>
    <w:rsid w:val="002662C1"/>
    <w:rsid w:val="00266D6C"/>
    <w:rsid w:val="00266F8F"/>
    <w:rsid w:val="00267487"/>
    <w:rsid w:val="00267751"/>
    <w:rsid w:val="00267B30"/>
    <w:rsid w:val="002728E5"/>
    <w:rsid w:val="00272B3A"/>
    <w:rsid w:val="00272C99"/>
    <w:rsid w:val="0027315A"/>
    <w:rsid w:val="0027416A"/>
    <w:rsid w:val="00275D1F"/>
    <w:rsid w:val="00275D4F"/>
    <w:rsid w:val="002777C3"/>
    <w:rsid w:val="00277D63"/>
    <w:rsid w:val="0028181B"/>
    <w:rsid w:val="00281B4E"/>
    <w:rsid w:val="002842A7"/>
    <w:rsid w:val="0028518B"/>
    <w:rsid w:val="00285838"/>
    <w:rsid w:val="00285C7E"/>
    <w:rsid w:val="002872C3"/>
    <w:rsid w:val="00287775"/>
    <w:rsid w:val="00287BF8"/>
    <w:rsid w:val="0029047F"/>
    <w:rsid w:val="00290549"/>
    <w:rsid w:val="00290688"/>
    <w:rsid w:val="0029193D"/>
    <w:rsid w:val="00293FDC"/>
    <w:rsid w:val="0029458F"/>
    <w:rsid w:val="002946D3"/>
    <w:rsid w:val="00295699"/>
    <w:rsid w:val="00296014"/>
    <w:rsid w:val="00297910"/>
    <w:rsid w:val="002A0315"/>
    <w:rsid w:val="002A05D5"/>
    <w:rsid w:val="002A0D2B"/>
    <w:rsid w:val="002A1B38"/>
    <w:rsid w:val="002A2581"/>
    <w:rsid w:val="002A3F65"/>
    <w:rsid w:val="002A3FC8"/>
    <w:rsid w:val="002A4F2A"/>
    <w:rsid w:val="002A52B3"/>
    <w:rsid w:val="002A6821"/>
    <w:rsid w:val="002A7575"/>
    <w:rsid w:val="002B0BF5"/>
    <w:rsid w:val="002B238D"/>
    <w:rsid w:val="002B370E"/>
    <w:rsid w:val="002B441A"/>
    <w:rsid w:val="002B70E1"/>
    <w:rsid w:val="002B720D"/>
    <w:rsid w:val="002B7C0E"/>
    <w:rsid w:val="002C0346"/>
    <w:rsid w:val="002C33B2"/>
    <w:rsid w:val="002C46BB"/>
    <w:rsid w:val="002C46C9"/>
    <w:rsid w:val="002C654D"/>
    <w:rsid w:val="002C7467"/>
    <w:rsid w:val="002C77E0"/>
    <w:rsid w:val="002D091D"/>
    <w:rsid w:val="002D098A"/>
    <w:rsid w:val="002D0AFB"/>
    <w:rsid w:val="002D1B52"/>
    <w:rsid w:val="002D1DE7"/>
    <w:rsid w:val="002D2094"/>
    <w:rsid w:val="002D2DC6"/>
    <w:rsid w:val="002D3920"/>
    <w:rsid w:val="002D3AB2"/>
    <w:rsid w:val="002D437E"/>
    <w:rsid w:val="002D497A"/>
    <w:rsid w:val="002D582D"/>
    <w:rsid w:val="002D66D9"/>
    <w:rsid w:val="002D6D54"/>
    <w:rsid w:val="002E00FE"/>
    <w:rsid w:val="002E319D"/>
    <w:rsid w:val="002E45E9"/>
    <w:rsid w:val="002E5C2B"/>
    <w:rsid w:val="002E5FD2"/>
    <w:rsid w:val="002E7077"/>
    <w:rsid w:val="002F1BBE"/>
    <w:rsid w:val="002F29C1"/>
    <w:rsid w:val="002F2B3C"/>
    <w:rsid w:val="002F32A0"/>
    <w:rsid w:val="002F3B2E"/>
    <w:rsid w:val="002F410A"/>
    <w:rsid w:val="002F415F"/>
    <w:rsid w:val="002F416E"/>
    <w:rsid w:val="002F74CD"/>
    <w:rsid w:val="002F7BE7"/>
    <w:rsid w:val="002F7E5D"/>
    <w:rsid w:val="00301221"/>
    <w:rsid w:val="00301449"/>
    <w:rsid w:val="00303AAF"/>
    <w:rsid w:val="00303ADE"/>
    <w:rsid w:val="00303D0B"/>
    <w:rsid w:val="00306CC5"/>
    <w:rsid w:val="00306E2F"/>
    <w:rsid w:val="00307366"/>
    <w:rsid w:val="00307B53"/>
    <w:rsid w:val="003114E9"/>
    <w:rsid w:val="003119B6"/>
    <w:rsid w:val="00311AC4"/>
    <w:rsid w:val="00313A14"/>
    <w:rsid w:val="00313E29"/>
    <w:rsid w:val="00313E3F"/>
    <w:rsid w:val="0031436F"/>
    <w:rsid w:val="00314724"/>
    <w:rsid w:val="00314B9B"/>
    <w:rsid w:val="00314CCF"/>
    <w:rsid w:val="00314FED"/>
    <w:rsid w:val="0031689C"/>
    <w:rsid w:val="00317ED7"/>
    <w:rsid w:val="00321ABD"/>
    <w:rsid w:val="00321F92"/>
    <w:rsid w:val="00322F16"/>
    <w:rsid w:val="003249AC"/>
    <w:rsid w:val="00324F11"/>
    <w:rsid w:val="0032548B"/>
    <w:rsid w:val="00325F88"/>
    <w:rsid w:val="00326690"/>
    <w:rsid w:val="00326EA6"/>
    <w:rsid w:val="00330E03"/>
    <w:rsid w:val="00331417"/>
    <w:rsid w:val="00331D8B"/>
    <w:rsid w:val="0033295E"/>
    <w:rsid w:val="0033491F"/>
    <w:rsid w:val="00336398"/>
    <w:rsid w:val="00337527"/>
    <w:rsid w:val="00337C5A"/>
    <w:rsid w:val="003407F4"/>
    <w:rsid w:val="00341EE4"/>
    <w:rsid w:val="00342EAB"/>
    <w:rsid w:val="00343BD7"/>
    <w:rsid w:val="00345939"/>
    <w:rsid w:val="00347B10"/>
    <w:rsid w:val="00347D27"/>
    <w:rsid w:val="003514FC"/>
    <w:rsid w:val="00351B10"/>
    <w:rsid w:val="00353B2F"/>
    <w:rsid w:val="00355027"/>
    <w:rsid w:val="00355380"/>
    <w:rsid w:val="00355618"/>
    <w:rsid w:val="00355997"/>
    <w:rsid w:val="00356381"/>
    <w:rsid w:val="003568DC"/>
    <w:rsid w:val="00357037"/>
    <w:rsid w:val="00357C02"/>
    <w:rsid w:val="00361CFC"/>
    <w:rsid w:val="00361F00"/>
    <w:rsid w:val="003624D7"/>
    <w:rsid w:val="00362922"/>
    <w:rsid w:val="003631EC"/>
    <w:rsid w:val="003647DB"/>
    <w:rsid w:val="003650A2"/>
    <w:rsid w:val="003655FE"/>
    <w:rsid w:val="00366255"/>
    <w:rsid w:val="003700E8"/>
    <w:rsid w:val="003737BF"/>
    <w:rsid w:val="00373B2E"/>
    <w:rsid w:val="00373F61"/>
    <w:rsid w:val="00373FB2"/>
    <w:rsid w:val="00375481"/>
    <w:rsid w:val="00375736"/>
    <w:rsid w:val="00375A28"/>
    <w:rsid w:val="00375C4F"/>
    <w:rsid w:val="00377F72"/>
    <w:rsid w:val="0038067C"/>
    <w:rsid w:val="00380E25"/>
    <w:rsid w:val="0038179A"/>
    <w:rsid w:val="0038207E"/>
    <w:rsid w:val="00382B3E"/>
    <w:rsid w:val="00385240"/>
    <w:rsid w:val="00386110"/>
    <w:rsid w:val="00386142"/>
    <w:rsid w:val="003870F4"/>
    <w:rsid w:val="00387FFC"/>
    <w:rsid w:val="00390DCC"/>
    <w:rsid w:val="0039181A"/>
    <w:rsid w:val="00391CB3"/>
    <w:rsid w:val="00393022"/>
    <w:rsid w:val="00393107"/>
    <w:rsid w:val="00393585"/>
    <w:rsid w:val="00394B54"/>
    <w:rsid w:val="003973B8"/>
    <w:rsid w:val="00397C3F"/>
    <w:rsid w:val="00397CBD"/>
    <w:rsid w:val="003A05C4"/>
    <w:rsid w:val="003A1137"/>
    <w:rsid w:val="003A1488"/>
    <w:rsid w:val="003A208A"/>
    <w:rsid w:val="003A38E6"/>
    <w:rsid w:val="003A4DA8"/>
    <w:rsid w:val="003A6971"/>
    <w:rsid w:val="003A7EA3"/>
    <w:rsid w:val="003B096B"/>
    <w:rsid w:val="003B1965"/>
    <w:rsid w:val="003B1A25"/>
    <w:rsid w:val="003B35AC"/>
    <w:rsid w:val="003B39CA"/>
    <w:rsid w:val="003B3F32"/>
    <w:rsid w:val="003B6123"/>
    <w:rsid w:val="003B660D"/>
    <w:rsid w:val="003C087E"/>
    <w:rsid w:val="003C0EA1"/>
    <w:rsid w:val="003C15B3"/>
    <w:rsid w:val="003C2CC6"/>
    <w:rsid w:val="003C2ED5"/>
    <w:rsid w:val="003C34D7"/>
    <w:rsid w:val="003C4956"/>
    <w:rsid w:val="003C4F39"/>
    <w:rsid w:val="003C4FA7"/>
    <w:rsid w:val="003C5929"/>
    <w:rsid w:val="003D2112"/>
    <w:rsid w:val="003D2215"/>
    <w:rsid w:val="003D2514"/>
    <w:rsid w:val="003D28A2"/>
    <w:rsid w:val="003D2A1A"/>
    <w:rsid w:val="003D3173"/>
    <w:rsid w:val="003D319F"/>
    <w:rsid w:val="003D5971"/>
    <w:rsid w:val="003D677B"/>
    <w:rsid w:val="003E0FE8"/>
    <w:rsid w:val="003E1744"/>
    <w:rsid w:val="003E2BC1"/>
    <w:rsid w:val="003E2C96"/>
    <w:rsid w:val="003E3A8D"/>
    <w:rsid w:val="003E3AAE"/>
    <w:rsid w:val="003E3D0A"/>
    <w:rsid w:val="003E4D97"/>
    <w:rsid w:val="003E51E3"/>
    <w:rsid w:val="003E6638"/>
    <w:rsid w:val="003E6D14"/>
    <w:rsid w:val="003E6D71"/>
    <w:rsid w:val="003E7D4F"/>
    <w:rsid w:val="003F00CC"/>
    <w:rsid w:val="003F06D8"/>
    <w:rsid w:val="003F0855"/>
    <w:rsid w:val="003F0A98"/>
    <w:rsid w:val="003F0B0A"/>
    <w:rsid w:val="003F1718"/>
    <w:rsid w:val="003F220E"/>
    <w:rsid w:val="003F24C5"/>
    <w:rsid w:val="003F2A0B"/>
    <w:rsid w:val="003F495E"/>
    <w:rsid w:val="003F50BA"/>
    <w:rsid w:val="003F520D"/>
    <w:rsid w:val="003F61A5"/>
    <w:rsid w:val="00403B83"/>
    <w:rsid w:val="0040400F"/>
    <w:rsid w:val="004059BF"/>
    <w:rsid w:val="00405A42"/>
    <w:rsid w:val="00406949"/>
    <w:rsid w:val="00406AF0"/>
    <w:rsid w:val="00406D8F"/>
    <w:rsid w:val="00407104"/>
    <w:rsid w:val="0040722D"/>
    <w:rsid w:val="0040735E"/>
    <w:rsid w:val="00410433"/>
    <w:rsid w:val="00410675"/>
    <w:rsid w:val="00411872"/>
    <w:rsid w:val="00411AB6"/>
    <w:rsid w:val="00413EF0"/>
    <w:rsid w:val="00413F0D"/>
    <w:rsid w:val="0041667C"/>
    <w:rsid w:val="00416A4E"/>
    <w:rsid w:val="00417C60"/>
    <w:rsid w:val="00420CDF"/>
    <w:rsid w:val="00421342"/>
    <w:rsid w:val="00421EE1"/>
    <w:rsid w:val="00422DE3"/>
    <w:rsid w:val="00424CF3"/>
    <w:rsid w:val="00426818"/>
    <w:rsid w:val="0042749C"/>
    <w:rsid w:val="00427ACB"/>
    <w:rsid w:val="00427DBC"/>
    <w:rsid w:val="0043028B"/>
    <w:rsid w:val="004304B8"/>
    <w:rsid w:val="0043111F"/>
    <w:rsid w:val="00433AF6"/>
    <w:rsid w:val="0043487A"/>
    <w:rsid w:val="00435084"/>
    <w:rsid w:val="00435D7A"/>
    <w:rsid w:val="004377AD"/>
    <w:rsid w:val="004379DF"/>
    <w:rsid w:val="004403AC"/>
    <w:rsid w:val="00440661"/>
    <w:rsid w:val="004409D0"/>
    <w:rsid w:val="00440A0E"/>
    <w:rsid w:val="00440D86"/>
    <w:rsid w:val="004413B5"/>
    <w:rsid w:val="00441B98"/>
    <w:rsid w:val="00442A17"/>
    <w:rsid w:val="00442C29"/>
    <w:rsid w:val="004456D5"/>
    <w:rsid w:val="00445732"/>
    <w:rsid w:val="00447230"/>
    <w:rsid w:val="0044738C"/>
    <w:rsid w:val="00447AD7"/>
    <w:rsid w:val="00451B19"/>
    <w:rsid w:val="00453920"/>
    <w:rsid w:val="00454E41"/>
    <w:rsid w:val="00455C43"/>
    <w:rsid w:val="00456396"/>
    <w:rsid w:val="00456A06"/>
    <w:rsid w:val="0046135E"/>
    <w:rsid w:val="00461615"/>
    <w:rsid w:val="00462DDA"/>
    <w:rsid w:val="0046322B"/>
    <w:rsid w:val="00463692"/>
    <w:rsid w:val="00464398"/>
    <w:rsid w:val="004645EE"/>
    <w:rsid w:val="004656A6"/>
    <w:rsid w:val="00465855"/>
    <w:rsid w:val="00466093"/>
    <w:rsid w:val="0046772D"/>
    <w:rsid w:val="00470BD6"/>
    <w:rsid w:val="004713D0"/>
    <w:rsid w:val="004716C9"/>
    <w:rsid w:val="00471AFC"/>
    <w:rsid w:val="00471DF7"/>
    <w:rsid w:val="00475061"/>
    <w:rsid w:val="00475079"/>
    <w:rsid w:val="0047562C"/>
    <w:rsid w:val="004757DD"/>
    <w:rsid w:val="00475D57"/>
    <w:rsid w:val="004777FE"/>
    <w:rsid w:val="00477C68"/>
    <w:rsid w:val="004809FF"/>
    <w:rsid w:val="00480C2B"/>
    <w:rsid w:val="00481B19"/>
    <w:rsid w:val="0048319A"/>
    <w:rsid w:val="0048384D"/>
    <w:rsid w:val="00483D04"/>
    <w:rsid w:val="00483DC7"/>
    <w:rsid w:val="00484630"/>
    <w:rsid w:val="00485C96"/>
    <w:rsid w:val="00485E45"/>
    <w:rsid w:val="0049002F"/>
    <w:rsid w:val="004904D0"/>
    <w:rsid w:val="00490C80"/>
    <w:rsid w:val="00492585"/>
    <w:rsid w:val="004933CA"/>
    <w:rsid w:val="00493946"/>
    <w:rsid w:val="00493F41"/>
    <w:rsid w:val="00494432"/>
    <w:rsid w:val="00497188"/>
    <w:rsid w:val="0049776E"/>
    <w:rsid w:val="004A119F"/>
    <w:rsid w:val="004A3F71"/>
    <w:rsid w:val="004A40DD"/>
    <w:rsid w:val="004A48EF"/>
    <w:rsid w:val="004A4E78"/>
    <w:rsid w:val="004A50B7"/>
    <w:rsid w:val="004A64BB"/>
    <w:rsid w:val="004A6511"/>
    <w:rsid w:val="004A6C27"/>
    <w:rsid w:val="004A79D4"/>
    <w:rsid w:val="004B0082"/>
    <w:rsid w:val="004B094B"/>
    <w:rsid w:val="004B1D5E"/>
    <w:rsid w:val="004B1F68"/>
    <w:rsid w:val="004B235C"/>
    <w:rsid w:val="004B28F0"/>
    <w:rsid w:val="004B2C77"/>
    <w:rsid w:val="004B332A"/>
    <w:rsid w:val="004B35F2"/>
    <w:rsid w:val="004B44C7"/>
    <w:rsid w:val="004B4851"/>
    <w:rsid w:val="004B4FB8"/>
    <w:rsid w:val="004B5D41"/>
    <w:rsid w:val="004B5E60"/>
    <w:rsid w:val="004B7EF8"/>
    <w:rsid w:val="004C00B2"/>
    <w:rsid w:val="004C0F6D"/>
    <w:rsid w:val="004C2401"/>
    <w:rsid w:val="004C3431"/>
    <w:rsid w:val="004C3C6A"/>
    <w:rsid w:val="004C6145"/>
    <w:rsid w:val="004C6CC7"/>
    <w:rsid w:val="004C73A1"/>
    <w:rsid w:val="004C7A5A"/>
    <w:rsid w:val="004D1572"/>
    <w:rsid w:val="004D1AED"/>
    <w:rsid w:val="004D36F5"/>
    <w:rsid w:val="004D48EF"/>
    <w:rsid w:val="004D4B44"/>
    <w:rsid w:val="004D4EC0"/>
    <w:rsid w:val="004D69BC"/>
    <w:rsid w:val="004D7334"/>
    <w:rsid w:val="004E1770"/>
    <w:rsid w:val="004E178C"/>
    <w:rsid w:val="004E39C4"/>
    <w:rsid w:val="004E5803"/>
    <w:rsid w:val="004E5F92"/>
    <w:rsid w:val="004E7694"/>
    <w:rsid w:val="004F0DE1"/>
    <w:rsid w:val="004F3F16"/>
    <w:rsid w:val="004F5A84"/>
    <w:rsid w:val="004F5B2B"/>
    <w:rsid w:val="004F610F"/>
    <w:rsid w:val="004F6246"/>
    <w:rsid w:val="004F69C0"/>
    <w:rsid w:val="004F69F9"/>
    <w:rsid w:val="004F6AEA"/>
    <w:rsid w:val="004F6DCE"/>
    <w:rsid w:val="004F75A9"/>
    <w:rsid w:val="004F7ACB"/>
    <w:rsid w:val="005007C9"/>
    <w:rsid w:val="005033A6"/>
    <w:rsid w:val="005055F8"/>
    <w:rsid w:val="00506E1E"/>
    <w:rsid w:val="00510CE5"/>
    <w:rsid w:val="00512F89"/>
    <w:rsid w:val="00513219"/>
    <w:rsid w:val="00513A30"/>
    <w:rsid w:val="00514179"/>
    <w:rsid w:val="005146CF"/>
    <w:rsid w:val="00516D87"/>
    <w:rsid w:val="00520259"/>
    <w:rsid w:val="005209B0"/>
    <w:rsid w:val="005210CA"/>
    <w:rsid w:val="005214CB"/>
    <w:rsid w:val="00522665"/>
    <w:rsid w:val="0052557C"/>
    <w:rsid w:val="00525D45"/>
    <w:rsid w:val="00530167"/>
    <w:rsid w:val="005304C9"/>
    <w:rsid w:val="00530ED3"/>
    <w:rsid w:val="00531AA4"/>
    <w:rsid w:val="00533206"/>
    <w:rsid w:val="005338EC"/>
    <w:rsid w:val="005347EE"/>
    <w:rsid w:val="00534A09"/>
    <w:rsid w:val="00534C67"/>
    <w:rsid w:val="00535095"/>
    <w:rsid w:val="00536F17"/>
    <w:rsid w:val="0053772B"/>
    <w:rsid w:val="0054061D"/>
    <w:rsid w:val="00540877"/>
    <w:rsid w:val="00540C2F"/>
    <w:rsid w:val="005417A5"/>
    <w:rsid w:val="00543562"/>
    <w:rsid w:val="005437CD"/>
    <w:rsid w:val="00543A45"/>
    <w:rsid w:val="00544E31"/>
    <w:rsid w:val="00547F95"/>
    <w:rsid w:val="00551276"/>
    <w:rsid w:val="00551516"/>
    <w:rsid w:val="00552319"/>
    <w:rsid w:val="005529E1"/>
    <w:rsid w:val="005537E0"/>
    <w:rsid w:val="0055380F"/>
    <w:rsid w:val="00553E09"/>
    <w:rsid w:val="00554260"/>
    <w:rsid w:val="0055479B"/>
    <w:rsid w:val="00554A77"/>
    <w:rsid w:val="00556C6E"/>
    <w:rsid w:val="00556E77"/>
    <w:rsid w:val="005604BE"/>
    <w:rsid w:val="005615AD"/>
    <w:rsid w:val="005633E4"/>
    <w:rsid w:val="00564234"/>
    <w:rsid w:val="00564F5B"/>
    <w:rsid w:val="00565D8E"/>
    <w:rsid w:val="00566376"/>
    <w:rsid w:val="00566A0F"/>
    <w:rsid w:val="00566A9A"/>
    <w:rsid w:val="00567A03"/>
    <w:rsid w:val="00570505"/>
    <w:rsid w:val="0057120D"/>
    <w:rsid w:val="00571A32"/>
    <w:rsid w:val="00571ACD"/>
    <w:rsid w:val="00572452"/>
    <w:rsid w:val="00572EFC"/>
    <w:rsid w:val="00575199"/>
    <w:rsid w:val="00575EBE"/>
    <w:rsid w:val="00582383"/>
    <w:rsid w:val="0058261D"/>
    <w:rsid w:val="005826EE"/>
    <w:rsid w:val="00582A1D"/>
    <w:rsid w:val="005831BD"/>
    <w:rsid w:val="00583638"/>
    <w:rsid w:val="0058456A"/>
    <w:rsid w:val="005858E8"/>
    <w:rsid w:val="005912D2"/>
    <w:rsid w:val="005919F5"/>
    <w:rsid w:val="00591B48"/>
    <w:rsid w:val="00593059"/>
    <w:rsid w:val="00593125"/>
    <w:rsid w:val="00593B69"/>
    <w:rsid w:val="005945B4"/>
    <w:rsid w:val="00596728"/>
    <w:rsid w:val="005976E7"/>
    <w:rsid w:val="00597FD0"/>
    <w:rsid w:val="005A1332"/>
    <w:rsid w:val="005A397D"/>
    <w:rsid w:val="005A5230"/>
    <w:rsid w:val="005A5487"/>
    <w:rsid w:val="005A583F"/>
    <w:rsid w:val="005A7C19"/>
    <w:rsid w:val="005A7EB3"/>
    <w:rsid w:val="005B058E"/>
    <w:rsid w:val="005B1904"/>
    <w:rsid w:val="005B2A8E"/>
    <w:rsid w:val="005B4BF2"/>
    <w:rsid w:val="005B6C47"/>
    <w:rsid w:val="005B727F"/>
    <w:rsid w:val="005B747C"/>
    <w:rsid w:val="005B7B6F"/>
    <w:rsid w:val="005C03C4"/>
    <w:rsid w:val="005C051B"/>
    <w:rsid w:val="005C1129"/>
    <w:rsid w:val="005C177F"/>
    <w:rsid w:val="005C270B"/>
    <w:rsid w:val="005C2A13"/>
    <w:rsid w:val="005C437E"/>
    <w:rsid w:val="005C562E"/>
    <w:rsid w:val="005C61E2"/>
    <w:rsid w:val="005C6307"/>
    <w:rsid w:val="005C6941"/>
    <w:rsid w:val="005C75CC"/>
    <w:rsid w:val="005C785B"/>
    <w:rsid w:val="005C7CBD"/>
    <w:rsid w:val="005D4E8B"/>
    <w:rsid w:val="005D62D7"/>
    <w:rsid w:val="005D695F"/>
    <w:rsid w:val="005D78FE"/>
    <w:rsid w:val="005D7F3A"/>
    <w:rsid w:val="005E0DCB"/>
    <w:rsid w:val="005E10F4"/>
    <w:rsid w:val="005E1203"/>
    <w:rsid w:val="005E1409"/>
    <w:rsid w:val="005E1527"/>
    <w:rsid w:val="005E1706"/>
    <w:rsid w:val="005E35BD"/>
    <w:rsid w:val="005E36D5"/>
    <w:rsid w:val="005E4395"/>
    <w:rsid w:val="005E5BFC"/>
    <w:rsid w:val="005E7897"/>
    <w:rsid w:val="005F0A88"/>
    <w:rsid w:val="005F0C0C"/>
    <w:rsid w:val="005F2ED0"/>
    <w:rsid w:val="005F3013"/>
    <w:rsid w:val="005F34EA"/>
    <w:rsid w:val="005F3DC4"/>
    <w:rsid w:val="005F494E"/>
    <w:rsid w:val="005F4A37"/>
    <w:rsid w:val="005F5C4C"/>
    <w:rsid w:val="005F5DD8"/>
    <w:rsid w:val="005F6435"/>
    <w:rsid w:val="005F669B"/>
    <w:rsid w:val="005F767A"/>
    <w:rsid w:val="005F7C53"/>
    <w:rsid w:val="005F7CE7"/>
    <w:rsid w:val="006014EA"/>
    <w:rsid w:val="006016EB"/>
    <w:rsid w:val="006017D5"/>
    <w:rsid w:val="0060180D"/>
    <w:rsid w:val="0060211B"/>
    <w:rsid w:val="00602BEF"/>
    <w:rsid w:val="00602C83"/>
    <w:rsid w:val="00604BD2"/>
    <w:rsid w:val="00606262"/>
    <w:rsid w:val="006069E0"/>
    <w:rsid w:val="00610C4B"/>
    <w:rsid w:val="00610D53"/>
    <w:rsid w:val="0061304B"/>
    <w:rsid w:val="00613D9F"/>
    <w:rsid w:val="006145DB"/>
    <w:rsid w:val="0061547F"/>
    <w:rsid w:val="00615600"/>
    <w:rsid w:val="00617733"/>
    <w:rsid w:val="006206F7"/>
    <w:rsid w:val="00620A3A"/>
    <w:rsid w:val="006213E0"/>
    <w:rsid w:val="00622EA4"/>
    <w:rsid w:val="00622EFD"/>
    <w:rsid w:val="00622FE6"/>
    <w:rsid w:val="00623D95"/>
    <w:rsid w:val="00624067"/>
    <w:rsid w:val="006242EE"/>
    <w:rsid w:val="00625E40"/>
    <w:rsid w:val="00626C28"/>
    <w:rsid w:val="00627B98"/>
    <w:rsid w:val="006306C6"/>
    <w:rsid w:val="006330B4"/>
    <w:rsid w:val="006347EB"/>
    <w:rsid w:val="006359B8"/>
    <w:rsid w:val="0063652F"/>
    <w:rsid w:val="006370AA"/>
    <w:rsid w:val="00641341"/>
    <w:rsid w:val="006413CA"/>
    <w:rsid w:val="00641A6A"/>
    <w:rsid w:val="0064277F"/>
    <w:rsid w:val="0064640D"/>
    <w:rsid w:val="00647398"/>
    <w:rsid w:val="0065005C"/>
    <w:rsid w:val="00650AF0"/>
    <w:rsid w:val="00651275"/>
    <w:rsid w:val="006579B4"/>
    <w:rsid w:val="00660512"/>
    <w:rsid w:val="00661D1A"/>
    <w:rsid w:val="006620E9"/>
    <w:rsid w:val="00662325"/>
    <w:rsid w:val="006628DC"/>
    <w:rsid w:val="00663016"/>
    <w:rsid w:val="0066347C"/>
    <w:rsid w:val="00664616"/>
    <w:rsid w:val="00664FA2"/>
    <w:rsid w:val="0067007B"/>
    <w:rsid w:val="0067050D"/>
    <w:rsid w:val="006708F0"/>
    <w:rsid w:val="00672957"/>
    <w:rsid w:val="006730FD"/>
    <w:rsid w:val="0067463C"/>
    <w:rsid w:val="00674B38"/>
    <w:rsid w:val="00674CF5"/>
    <w:rsid w:val="0067542A"/>
    <w:rsid w:val="00675F71"/>
    <w:rsid w:val="0067620A"/>
    <w:rsid w:val="00676C96"/>
    <w:rsid w:val="0067739A"/>
    <w:rsid w:val="00681561"/>
    <w:rsid w:val="00681F08"/>
    <w:rsid w:val="00682094"/>
    <w:rsid w:val="00682AA6"/>
    <w:rsid w:val="006836A5"/>
    <w:rsid w:val="006839DE"/>
    <w:rsid w:val="00683A97"/>
    <w:rsid w:val="00683E51"/>
    <w:rsid w:val="00684281"/>
    <w:rsid w:val="00684D06"/>
    <w:rsid w:val="00684D1D"/>
    <w:rsid w:val="006857A3"/>
    <w:rsid w:val="00687E5A"/>
    <w:rsid w:val="0069003D"/>
    <w:rsid w:val="00691981"/>
    <w:rsid w:val="00691A10"/>
    <w:rsid w:val="00692463"/>
    <w:rsid w:val="00692912"/>
    <w:rsid w:val="006929C0"/>
    <w:rsid w:val="006949EF"/>
    <w:rsid w:val="006965EF"/>
    <w:rsid w:val="00696770"/>
    <w:rsid w:val="00696801"/>
    <w:rsid w:val="006975D0"/>
    <w:rsid w:val="00697CDB"/>
    <w:rsid w:val="006A0210"/>
    <w:rsid w:val="006A0382"/>
    <w:rsid w:val="006A1C54"/>
    <w:rsid w:val="006A40EA"/>
    <w:rsid w:val="006A58F9"/>
    <w:rsid w:val="006A6AE6"/>
    <w:rsid w:val="006A7106"/>
    <w:rsid w:val="006A7139"/>
    <w:rsid w:val="006B263F"/>
    <w:rsid w:val="006B420D"/>
    <w:rsid w:val="006B4735"/>
    <w:rsid w:val="006B50E1"/>
    <w:rsid w:val="006B55E6"/>
    <w:rsid w:val="006B5800"/>
    <w:rsid w:val="006B5C6E"/>
    <w:rsid w:val="006B680A"/>
    <w:rsid w:val="006B68F0"/>
    <w:rsid w:val="006B6FF4"/>
    <w:rsid w:val="006B70B9"/>
    <w:rsid w:val="006B7350"/>
    <w:rsid w:val="006C2422"/>
    <w:rsid w:val="006C25EC"/>
    <w:rsid w:val="006C2933"/>
    <w:rsid w:val="006C38D2"/>
    <w:rsid w:val="006C40A5"/>
    <w:rsid w:val="006C4431"/>
    <w:rsid w:val="006C4928"/>
    <w:rsid w:val="006C4F8E"/>
    <w:rsid w:val="006C53B3"/>
    <w:rsid w:val="006C5509"/>
    <w:rsid w:val="006C73E2"/>
    <w:rsid w:val="006C7CD1"/>
    <w:rsid w:val="006D04BF"/>
    <w:rsid w:val="006D2B52"/>
    <w:rsid w:val="006D34AB"/>
    <w:rsid w:val="006D3EC9"/>
    <w:rsid w:val="006D5001"/>
    <w:rsid w:val="006D5860"/>
    <w:rsid w:val="006D646F"/>
    <w:rsid w:val="006E12AD"/>
    <w:rsid w:val="006E18BA"/>
    <w:rsid w:val="006E1B04"/>
    <w:rsid w:val="006E26CB"/>
    <w:rsid w:val="006E2D0A"/>
    <w:rsid w:val="006E34BA"/>
    <w:rsid w:val="006E6340"/>
    <w:rsid w:val="006F1BD0"/>
    <w:rsid w:val="006F24AC"/>
    <w:rsid w:val="006F2B59"/>
    <w:rsid w:val="006F3E24"/>
    <w:rsid w:val="006F433F"/>
    <w:rsid w:val="006F48CB"/>
    <w:rsid w:val="006F65D9"/>
    <w:rsid w:val="006F6697"/>
    <w:rsid w:val="006F7307"/>
    <w:rsid w:val="00703BF8"/>
    <w:rsid w:val="00704722"/>
    <w:rsid w:val="00704F4A"/>
    <w:rsid w:val="007052E4"/>
    <w:rsid w:val="00706B20"/>
    <w:rsid w:val="0070764B"/>
    <w:rsid w:val="00707AE5"/>
    <w:rsid w:val="00707E53"/>
    <w:rsid w:val="007100D3"/>
    <w:rsid w:val="007106A0"/>
    <w:rsid w:val="0071209E"/>
    <w:rsid w:val="00712899"/>
    <w:rsid w:val="00713835"/>
    <w:rsid w:val="007147C5"/>
    <w:rsid w:val="007150F6"/>
    <w:rsid w:val="007153C4"/>
    <w:rsid w:val="007156F5"/>
    <w:rsid w:val="007167FB"/>
    <w:rsid w:val="007208B6"/>
    <w:rsid w:val="00720ABB"/>
    <w:rsid w:val="007231DD"/>
    <w:rsid w:val="00725C4C"/>
    <w:rsid w:val="007260C5"/>
    <w:rsid w:val="007314DF"/>
    <w:rsid w:val="00732BED"/>
    <w:rsid w:val="007337C8"/>
    <w:rsid w:val="00733C97"/>
    <w:rsid w:val="00733ED9"/>
    <w:rsid w:val="00734BF9"/>
    <w:rsid w:val="0073632B"/>
    <w:rsid w:val="00736392"/>
    <w:rsid w:val="00737307"/>
    <w:rsid w:val="00740616"/>
    <w:rsid w:val="00740804"/>
    <w:rsid w:val="0074307A"/>
    <w:rsid w:val="00743137"/>
    <w:rsid w:val="00744CBD"/>
    <w:rsid w:val="00746747"/>
    <w:rsid w:val="00746938"/>
    <w:rsid w:val="007471A8"/>
    <w:rsid w:val="00747A2F"/>
    <w:rsid w:val="007501A8"/>
    <w:rsid w:val="00750DE4"/>
    <w:rsid w:val="00751624"/>
    <w:rsid w:val="00751A2C"/>
    <w:rsid w:val="007523A7"/>
    <w:rsid w:val="0075461E"/>
    <w:rsid w:val="00754839"/>
    <w:rsid w:val="00754FF7"/>
    <w:rsid w:val="00755130"/>
    <w:rsid w:val="007555CB"/>
    <w:rsid w:val="007555FD"/>
    <w:rsid w:val="00755ACB"/>
    <w:rsid w:val="00756606"/>
    <w:rsid w:val="00756DC4"/>
    <w:rsid w:val="0076031C"/>
    <w:rsid w:val="00761BEF"/>
    <w:rsid w:val="00762674"/>
    <w:rsid w:val="00762E0E"/>
    <w:rsid w:val="00762FA1"/>
    <w:rsid w:val="007645FF"/>
    <w:rsid w:val="00764869"/>
    <w:rsid w:val="0076579F"/>
    <w:rsid w:val="007667FA"/>
    <w:rsid w:val="00766854"/>
    <w:rsid w:val="00766BE0"/>
    <w:rsid w:val="00767DA0"/>
    <w:rsid w:val="00771816"/>
    <w:rsid w:val="00772D61"/>
    <w:rsid w:val="00773F6D"/>
    <w:rsid w:val="0077539B"/>
    <w:rsid w:val="00776AFC"/>
    <w:rsid w:val="00777720"/>
    <w:rsid w:val="00780D0D"/>
    <w:rsid w:val="00782151"/>
    <w:rsid w:val="00783316"/>
    <w:rsid w:val="007847D2"/>
    <w:rsid w:val="007853DD"/>
    <w:rsid w:val="00785C11"/>
    <w:rsid w:val="0078704F"/>
    <w:rsid w:val="00790721"/>
    <w:rsid w:val="00790E1D"/>
    <w:rsid w:val="007916C9"/>
    <w:rsid w:val="00794738"/>
    <w:rsid w:val="00794D30"/>
    <w:rsid w:val="0079664D"/>
    <w:rsid w:val="00796BFC"/>
    <w:rsid w:val="007A07D0"/>
    <w:rsid w:val="007A0D2C"/>
    <w:rsid w:val="007A16B3"/>
    <w:rsid w:val="007A1A12"/>
    <w:rsid w:val="007A2C03"/>
    <w:rsid w:val="007A2E4D"/>
    <w:rsid w:val="007A2FA6"/>
    <w:rsid w:val="007A3FE1"/>
    <w:rsid w:val="007A4610"/>
    <w:rsid w:val="007A49E1"/>
    <w:rsid w:val="007A5F4C"/>
    <w:rsid w:val="007A6F74"/>
    <w:rsid w:val="007B02B9"/>
    <w:rsid w:val="007B0BCC"/>
    <w:rsid w:val="007B3F8E"/>
    <w:rsid w:val="007B5C7E"/>
    <w:rsid w:val="007B69A6"/>
    <w:rsid w:val="007B69B8"/>
    <w:rsid w:val="007B6BA8"/>
    <w:rsid w:val="007B7577"/>
    <w:rsid w:val="007B7BDA"/>
    <w:rsid w:val="007C2F63"/>
    <w:rsid w:val="007C36FA"/>
    <w:rsid w:val="007C47C2"/>
    <w:rsid w:val="007C6AD1"/>
    <w:rsid w:val="007C6D91"/>
    <w:rsid w:val="007D0A44"/>
    <w:rsid w:val="007D26AA"/>
    <w:rsid w:val="007D2909"/>
    <w:rsid w:val="007D30FC"/>
    <w:rsid w:val="007D35BD"/>
    <w:rsid w:val="007D4955"/>
    <w:rsid w:val="007D5241"/>
    <w:rsid w:val="007D591A"/>
    <w:rsid w:val="007D5E24"/>
    <w:rsid w:val="007D61EF"/>
    <w:rsid w:val="007D6866"/>
    <w:rsid w:val="007D6CF8"/>
    <w:rsid w:val="007D6D54"/>
    <w:rsid w:val="007D71A5"/>
    <w:rsid w:val="007D7660"/>
    <w:rsid w:val="007D7D7B"/>
    <w:rsid w:val="007E14EC"/>
    <w:rsid w:val="007E16F7"/>
    <w:rsid w:val="007E2120"/>
    <w:rsid w:val="007E23E9"/>
    <w:rsid w:val="007E2CDD"/>
    <w:rsid w:val="007E2D70"/>
    <w:rsid w:val="007E3C37"/>
    <w:rsid w:val="007E4173"/>
    <w:rsid w:val="007E5C2C"/>
    <w:rsid w:val="007E6FB8"/>
    <w:rsid w:val="007E740A"/>
    <w:rsid w:val="007F1EDD"/>
    <w:rsid w:val="007F2266"/>
    <w:rsid w:val="007F4323"/>
    <w:rsid w:val="007F4E9D"/>
    <w:rsid w:val="007F6035"/>
    <w:rsid w:val="007F648D"/>
    <w:rsid w:val="007F7189"/>
    <w:rsid w:val="007F75C1"/>
    <w:rsid w:val="007F79CD"/>
    <w:rsid w:val="008036C1"/>
    <w:rsid w:val="00803E70"/>
    <w:rsid w:val="00804490"/>
    <w:rsid w:val="00804DFA"/>
    <w:rsid w:val="008057DF"/>
    <w:rsid w:val="0080673E"/>
    <w:rsid w:val="00806C62"/>
    <w:rsid w:val="00806C6F"/>
    <w:rsid w:val="0080723D"/>
    <w:rsid w:val="00807A2B"/>
    <w:rsid w:val="00807E6A"/>
    <w:rsid w:val="00811CCE"/>
    <w:rsid w:val="0081255B"/>
    <w:rsid w:val="0081293A"/>
    <w:rsid w:val="00812A7F"/>
    <w:rsid w:val="008138EB"/>
    <w:rsid w:val="00813F1C"/>
    <w:rsid w:val="00814373"/>
    <w:rsid w:val="00814A12"/>
    <w:rsid w:val="00814F6D"/>
    <w:rsid w:val="00814F8D"/>
    <w:rsid w:val="00815A64"/>
    <w:rsid w:val="00815CB0"/>
    <w:rsid w:val="00817155"/>
    <w:rsid w:val="008177F5"/>
    <w:rsid w:val="00817893"/>
    <w:rsid w:val="00820F8F"/>
    <w:rsid w:val="00821CDE"/>
    <w:rsid w:val="00822629"/>
    <w:rsid w:val="0082292F"/>
    <w:rsid w:val="00823EFB"/>
    <w:rsid w:val="0082494F"/>
    <w:rsid w:val="00824D6C"/>
    <w:rsid w:val="00825980"/>
    <w:rsid w:val="00827DA4"/>
    <w:rsid w:val="0083027D"/>
    <w:rsid w:val="008303D5"/>
    <w:rsid w:val="00830E7A"/>
    <w:rsid w:val="00831A1B"/>
    <w:rsid w:val="00831B27"/>
    <w:rsid w:val="00833223"/>
    <w:rsid w:val="0083416A"/>
    <w:rsid w:val="00834637"/>
    <w:rsid w:val="0083566C"/>
    <w:rsid w:val="00836707"/>
    <w:rsid w:val="008368F2"/>
    <w:rsid w:val="00836F3F"/>
    <w:rsid w:val="008373A4"/>
    <w:rsid w:val="00840189"/>
    <w:rsid w:val="00840859"/>
    <w:rsid w:val="00841756"/>
    <w:rsid w:val="0084180E"/>
    <w:rsid w:val="00844825"/>
    <w:rsid w:val="00844FA1"/>
    <w:rsid w:val="00846E3B"/>
    <w:rsid w:val="00850E54"/>
    <w:rsid w:val="00850F55"/>
    <w:rsid w:val="008513A3"/>
    <w:rsid w:val="00852754"/>
    <w:rsid w:val="008527C6"/>
    <w:rsid w:val="00852917"/>
    <w:rsid w:val="00854136"/>
    <w:rsid w:val="00856007"/>
    <w:rsid w:val="00861012"/>
    <w:rsid w:val="0086265D"/>
    <w:rsid w:val="00862A0A"/>
    <w:rsid w:val="008635B2"/>
    <w:rsid w:val="00864213"/>
    <w:rsid w:val="00864D94"/>
    <w:rsid w:val="008656AC"/>
    <w:rsid w:val="00865D82"/>
    <w:rsid w:val="00867D8A"/>
    <w:rsid w:val="00867EA6"/>
    <w:rsid w:val="008706CA"/>
    <w:rsid w:val="00871D9A"/>
    <w:rsid w:val="00872D46"/>
    <w:rsid w:val="00873411"/>
    <w:rsid w:val="00873960"/>
    <w:rsid w:val="0087476D"/>
    <w:rsid w:val="00875371"/>
    <w:rsid w:val="008754DB"/>
    <w:rsid w:val="008756AC"/>
    <w:rsid w:val="00875E87"/>
    <w:rsid w:val="008760E6"/>
    <w:rsid w:val="008773D9"/>
    <w:rsid w:val="0087783B"/>
    <w:rsid w:val="00877CF3"/>
    <w:rsid w:val="0088045C"/>
    <w:rsid w:val="008822BA"/>
    <w:rsid w:val="00882587"/>
    <w:rsid w:val="00883240"/>
    <w:rsid w:val="00883CDB"/>
    <w:rsid w:val="00884483"/>
    <w:rsid w:val="00884C63"/>
    <w:rsid w:val="008856CC"/>
    <w:rsid w:val="00886221"/>
    <w:rsid w:val="0088699B"/>
    <w:rsid w:val="008877AF"/>
    <w:rsid w:val="0089260A"/>
    <w:rsid w:val="008937FD"/>
    <w:rsid w:val="00895BF3"/>
    <w:rsid w:val="00897A3C"/>
    <w:rsid w:val="008A10E1"/>
    <w:rsid w:val="008A2268"/>
    <w:rsid w:val="008A3258"/>
    <w:rsid w:val="008A35F9"/>
    <w:rsid w:val="008A681F"/>
    <w:rsid w:val="008A6D0C"/>
    <w:rsid w:val="008A70C9"/>
    <w:rsid w:val="008A7507"/>
    <w:rsid w:val="008A7ED1"/>
    <w:rsid w:val="008A7F90"/>
    <w:rsid w:val="008B1128"/>
    <w:rsid w:val="008B1511"/>
    <w:rsid w:val="008B1EA5"/>
    <w:rsid w:val="008B222C"/>
    <w:rsid w:val="008B2272"/>
    <w:rsid w:val="008B2C42"/>
    <w:rsid w:val="008B2E3C"/>
    <w:rsid w:val="008B404A"/>
    <w:rsid w:val="008B5EED"/>
    <w:rsid w:val="008B69E6"/>
    <w:rsid w:val="008B7B43"/>
    <w:rsid w:val="008B7B86"/>
    <w:rsid w:val="008C02CC"/>
    <w:rsid w:val="008C098B"/>
    <w:rsid w:val="008C0E2F"/>
    <w:rsid w:val="008C65ED"/>
    <w:rsid w:val="008C72B4"/>
    <w:rsid w:val="008C7D2F"/>
    <w:rsid w:val="008D009B"/>
    <w:rsid w:val="008D0547"/>
    <w:rsid w:val="008D1218"/>
    <w:rsid w:val="008D2058"/>
    <w:rsid w:val="008D3684"/>
    <w:rsid w:val="008D49BD"/>
    <w:rsid w:val="008D6530"/>
    <w:rsid w:val="008D73BA"/>
    <w:rsid w:val="008E20B1"/>
    <w:rsid w:val="008E26D3"/>
    <w:rsid w:val="008E38AA"/>
    <w:rsid w:val="008E5B2F"/>
    <w:rsid w:val="008F0A43"/>
    <w:rsid w:val="008F1A64"/>
    <w:rsid w:val="008F2667"/>
    <w:rsid w:val="008F289E"/>
    <w:rsid w:val="008F2A8E"/>
    <w:rsid w:val="008F308E"/>
    <w:rsid w:val="008F474B"/>
    <w:rsid w:val="008F5FE3"/>
    <w:rsid w:val="008F629B"/>
    <w:rsid w:val="008F7D76"/>
    <w:rsid w:val="0090019E"/>
    <w:rsid w:val="00900ABD"/>
    <w:rsid w:val="009017D1"/>
    <w:rsid w:val="0090282F"/>
    <w:rsid w:val="00902E28"/>
    <w:rsid w:val="00904EF2"/>
    <w:rsid w:val="009053C0"/>
    <w:rsid w:val="009063F2"/>
    <w:rsid w:val="00906624"/>
    <w:rsid w:val="00906CEE"/>
    <w:rsid w:val="00907F10"/>
    <w:rsid w:val="0091076F"/>
    <w:rsid w:val="00913483"/>
    <w:rsid w:val="009135A8"/>
    <w:rsid w:val="00913749"/>
    <w:rsid w:val="009143AE"/>
    <w:rsid w:val="009149CD"/>
    <w:rsid w:val="009150F3"/>
    <w:rsid w:val="009157F6"/>
    <w:rsid w:val="00915A19"/>
    <w:rsid w:val="00916629"/>
    <w:rsid w:val="0091695F"/>
    <w:rsid w:val="00917054"/>
    <w:rsid w:val="00917485"/>
    <w:rsid w:val="00917DB6"/>
    <w:rsid w:val="0092144E"/>
    <w:rsid w:val="00921CC3"/>
    <w:rsid w:val="00922D96"/>
    <w:rsid w:val="009231C8"/>
    <w:rsid w:val="00923A06"/>
    <w:rsid w:val="00923B8D"/>
    <w:rsid w:val="009240EF"/>
    <w:rsid w:val="00924E6E"/>
    <w:rsid w:val="009250C9"/>
    <w:rsid w:val="0092512E"/>
    <w:rsid w:val="00925183"/>
    <w:rsid w:val="009270FE"/>
    <w:rsid w:val="00927604"/>
    <w:rsid w:val="00927B5E"/>
    <w:rsid w:val="00927F4B"/>
    <w:rsid w:val="00930FFC"/>
    <w:rsid w:val="0093466F"/>
    <w:rsid w:val="00937E89"/>
    <w:rsid w:val="00940342"/>
    <w:rsid w:val="00942713"/>
    <w:rsid w:val="009462EB"/>
    <w:rsid w:val="0094693D"/>
    <w:rsid w:val="00946B0E"/>
    <w:rsid w:val="00946FC7"/>
    <w:rsid w:val="00947D93"/>
    <w:rsid w:val="00950167"/>
    <w:rsid w:val="00950620"/>
    <w:rsid w:val="00951546"/>
    <w:rsid w:val="00951E84"/>
    <w:rsid w:val="00952138"/>
    <w:rsid w:val="009522B0"/>
    <w:rsid w:val="00955EA2"/>
    <w:rsid w:val="00956B4F"/>
    <w:rsid w:val="00957C2C"/>
    <w:rsid w:val="00957C63"/>
    <w:rsid w:val="00957DC3"/>
    <w:rsid w:val="00957E3C"/>
    <w:rsid w:val="00960793"/>
    <w:rsid w:val="00960800"/>
    <w:rsid w:val="00960E49"/>
    <w:rsid w:val="009610F5"/>
    <w:rsid w:val="00961824"/>
    <w:rsid w:val="00961DAC"/>
    <w:rsid w:val="00962DF0"/>
    <w:rsid w:val="009641E5"/>
    <w:rsid w:val="009645AC"/>
    <w:rsid w:val="009650C9"/>
    <w:rsid w:val="00965E87"/>
    <w:rsid w:val="00966741"/>
    <w:rsid w:val="009674F3"/>
    <w:rsid w:val="0097036C"/>
    <w:rsid w:val="00973CD6"/>
    <w:rsid w:val="00974AE8"/>
    <w:rsid w:val="00974AEC"/>
    <w:rsid w:val="00974F8F"/>
    <w:rsid w:val="0097546F"/>
    <w:rsid w:val="00975725"/>
    <w:rsid w:val="009777CC"/>
    <w:rsid w:val="00977DD6"/>
    <w:rsid w:val="00977F69"/>
    <w:rsid w:val="00981EE5"/>
    <w:rsid w:val="00982E31"/>
    <w:rsid w:val="0098359F"/>
    <w:rsid w:val="00984084"/>
    <w:rsid w:val="009853C2"/>
    <w:rsid w:val="00985CB3"/>
    <w:rsid w:val="00986D3D"/>
    <w:rsid w:val="00987946"/>
    <w:rsid w:val="00987D7D"/>
    <w:rsid w:val="00987FDE"/>
    <w:rsid w:val="009915DC"/>
    <w:rsid w:val="00991DAF"/>
    <w:rsid w:val="00992DC5"/>
    <w:rsid w:val="00993613"/>
    <w:rsid w:val="009940F9"/>
    <w:rsid w:val="00995E24"/>
    <w:rsid w:val="00997493"/>
    <w:rsid w:val="009977C9"/>
    <w:rsid w:val="009A00EC"/>
    <w:rsid w:val="009A075B"/>
    <w:rsid w:val="009A1D2A"/>
    <w:rsid w:val="009A29E3"/>
    <w:rsid w:val="009A303F"/>
    <w:rsid w:val="009A32FB"/>
    <w:rsid w:val="009A3834"/>
    <w:rsid w:val="009A4A7D"/>
    <w:rsid w:val="009A4F02"/>
    <w:rsid w:val="009A61EC"/>
    <w:rsid w:val="009B18C8"/>
    <w:rsid w:val="009B2140"/>
    <w:rsid w:val="009B3355"/>
    <w:rsid w:val="009B356B"/>
    <w:rsid w:val="009B6590"/>
    <w:rsid w:val="009B69C8"/>
    <w:rsid w:val="009B7510"/>
    <w:rsid w:val="009C0DBD"/>
    <w:rsid w:val="009C11A1"/>
    <w:rsid w:val="009C23C8"/>
    <w:rsid w:val="009C262C"/>
    <w:rsid w:val="009C2C3A"/>
    <w:rsid w:val="009C4CDE"/>
    <w:rsid w:val="009C4EDA"/>
    <w:rsid w:val="009C557D"/>
    <w:rsid w:val="009C58A6"/>
    <w:rsid w:val="009C6998"/>
    <w:rsid w:val="009D0D03"/>
    <w:rsid w:val="009D1477"/>
    <w:rsid w:val="009D18F5"/>
    <w:rsid w:val="009D2CEE"/>
    <w:rsid w:val="009D3877"/>
    <w:rsid w:val="009D392E"/>
    <w:rsid w:val="009D3B61"/>
    <w:rsid w:val="009D4995"/>
    <w:rsid w:val="009D50E3"/>
    <w:rsid w:val="009D6A27"/>
    <w:rsid w:val="009D742E"/>
    <w:rsid w:val="009D785F"/>
    <w:rsid w:val="009E001C"/>
    <w:rsid w:val="009E154A"/>
    <w:rsid w:val="009E1B32"/>
    <w:rsid w:val="009E213A"/>
    <w:rsid w:val="009E22DD"/>
    <w:rsid w:val="009E3290"/>
    <w:rsid w:val="009E37C1"/>
    <w:rsid w:val="009E41D1"/>
    <w:rsid w:val="009E5AC5"/>
    <w:rsid w:val="009E5BB5"/>
    <w:rsid w:val="009E5E6F"/>
    <w:rsid w:val="009E60D8"/>
    <w:rsid w:val="009E71F7"/>
    <w:rsid w:val="009F0882"/>
    <w:rsid w:val="009F12D5"/>
    <w:rsid w:val="009F2BCD"/>
    <w:rsid w:val="009F2D40"/>
    <w:rsid w:val="009F3629"/>
    <w:rsid w:val="009F4D92"/>
    <w:rsid w:val="009F5119"/>
    <w:rsid w:val="009F571D"/>
    <w:rsid w:val="009F5735"/>
    <w:rsid w:val="009F77E8"/>
    <w:rsid w:val="00A00603"/>
    <w:rsid w:val="00A01BB8"/>
    <w:rsid w:val="00A022F2"/>
    <w:rsid w:val="00A02CE8"/>
    <w:rsid w:val="00A033F2"/>
    <w:rsid w:val="00A0447D"/>
    <w:rsid w:val="00A04C38"/>
    <w:rsid w:val="00A05257"/>
    <w:rsid w:val="00A077B8"/>
    <w:rsid w:val="00A1140E"/>
    <w:rsid w:val="00A11DB6"/>
    <w:rsid w:val="00A12BE2"/>
    <w:rsid w:val="00A14BC5"/>
    <w:rsid w:val="00A153A1"/>
    <w:rsid w:val="00A1604B"/>
    <w:rsid w:val="00A177E3"/>
    <w:rsid w:val="00A2015C"/>
    <w:rsid w:val="00A20659"/>
    <w:rsid w:val="00A20E5D"/>
    <w:rsid w:val="00A21C43"/>
    <w:rsid w:val="00A21D34"/>
    <w:rsid w:val="00A21DB6"/>
    <w:rsid w:val="00A2428F"/>
    <w:rsid w:val="00A24594"/>
    <w:rsid w:val="00A25352"/>
    <w:rsid w:val="00A256F8"/>
    <w:rsid w:val="00A26036"/>
    <w:rsid w:val="00A268A1"/>
    <w:rsid w:val="00A30EE4"/>
    <w:rsid w:val="00A31046"/>
    <w:rsid w:val="00A310AA"/>
    <w:rsid w:val="00A31707"/>
    <w:rsid w:val="00A31A2B"/>
    <w:rsid w:val="00A32306"/>
    <w:rsid w:val="00A3241F"/>
    <w:rsid w:val="00A3265D"/>
    <w:rsid w:val="00A333C5"/>
    <w:rsid w:val="00A34583"/>
    <w:rsid w:val="00A356BD"/>
    <w:rsid w:val="00A3628F"/>
    <w:rsid w:val="00A3701A"/>
    <w:rsid w:val="00A40681"/>
    <w:rsid w:val="00A40BD7"/>
    <w:rsid w:val="00A41D72"/>
    <w:rsid w:val="00A42336"/>
    <w:rsid w:val="00A4342D"/>
    <w:rsid w:val="00A44A5E"/>
    <w:rsid w:val="00A453CA"/>
    <w:rsid w:val="00A46F07"/>
    <w:rsid w:val="00A47132"/>
    <w:rsid w:val="00A471C5"/>
    <w:rsid w:val="00A50E33"/>
    <w:rsid w:val="00A5226A"/>
    <w:rsid w:val="00A52711"/>
    <w:rsid w:val="00A543ED"/>
    <w:rsid w:val="00A55BD3"/>
    <w:rsid w:val="00A56426"/>
    <w:rsid w:val="00A56BF3"/>
    <w:rsid w:val="00A56C33"/>
    <w:rsid w:val="00A573AC"/>
    <w:rsid w:val="00A57758"/>
    <w:rsid w:val="00A62B12"/>
    <w:rsid w:val="00A6343D"/>
    <w:rsid w:val="00A638B0"/>
    <w:rsid w:val="00A6466B"/>
    <w:rsid w:val="00A65E6A"/>
    <w:rsid w:val="00A66132"/>
    <w:rsid w:val="00A667B4"/>
    <w:rsid w:val="00A67F84"/>
    <w:rsid w:val="00A70662"/>
    <w:rsid w:val="00A708C7"/>
    <w:rsid w:val="00A7183D"/>
    <w:rsid w:val="00A736AA"/>
    <w:rsid w:val="00A75746"/>
    <w:rsid w:val="00A777F7"/>
    <w:rsid w:val="00A80559"/>
    <w:rsid w:val="00A81FAF"/>
    <w:rsid w:val="00A822F2"/>
    <w:rsid w:val="00A839DD"/>
    <w:rsid w:val="00A8500C"/>
    <w:rsid w:val="00A85D42"/>
    <w:rsid w:val="00A923B5"/>
    <w:rsid w:val="00A930E6"/>
    <w:rsid w:val="00A93394"/>
    <w:rsid w:val="00A93BB0"/>
    <w:rsid w:val="00A9470A"/>
    <w:rsid w:val="00A9480F"/>
    <w:rsid w:val="00A973E5"/>
    <w:rsid w:val="00A97822"/>
    <w:rsid w:val="00A97966"/>
    <w:rsid w:val="00AA0727"/>
    <w:rsid w:val="00AA1297"/>
    <w:rsid w:val="00AA355C"/>
    <w:rsid w:val="00AA3B8E"/>
    <w:rsid w:val="00AA6382"/>
    <w:rsid w:val="00AB04FF"/>
    <w:rsid w:val="00AB08ED"/>
    <w:rsid w:val="00AB29AE"/>
    <w:rsid w:val="00AB2AF0"/>
    <w:rsid w:val="00AB3877"/>
    <w:rsid w:val="00AB504D"/>
    <w:rsid w:val="00AB5153"/>
    <w:rsid w:val="00AB5AAD"/>
    <w:rsid w:val="00AB5FCC"/>
    <w:rsid w:val="00AB76FC"/>
    <w:rsid w:val="00AB794B"/>
    <w:rsid w:val="00AC1582"/>
    <w:rsid w:val="00AC528F"/>
    <w:rsid w:val="00AC55CE"/>
    <w:rsid w:val="00AC5A57"/>
    <w:rsid w:val="00AC60B9"/>
    <w:rsid w:val="00AC7860"/>
    <w:rsid w:val="00AC7BF6"/>
    <w:rsid w:val="00AD0B94"/>
    <w:rsid w:val="00AD240E"/>
    <w:rsid w:val="00AD2828"/>
    <w:rsid w:val="00AD3E95"/>
    <w:rsid w:val="00AD53B0"/>
    <w:rsid w:val="00AD5753"/>
    <w:rsid w:val="00AD63CB"/>
    <w:rsid w:val="00AD7003"/>
    <w:rsid w:val="00AE034B"/>
    <w:rsid w:val="00AE0F79"/>
    <w:rsid w:val="00AE1699"/>
    <w:rsid w:val="00AE17B4"/>
    <w:rsid w:val="00AE188C"/>
    <w:rsid w:val="00AE1B9E"/>
    <w:rsid w:val="00AE208E"/>
    <w:rsid w:val="00AE31C4"/>
    <w:rsid w:val="00AE3C02"/>
    <w:rsid w:val="00AE4BE6"/>
    <w:rsid w:val="00AE6FEF"/>
    <w:rsid w:val="00AE76DF"/>
    <w:rsid w:val="00AF008E"/>
    <w:rsid w:val="00AF01F2"/>
    <w:rsid w:val="00AF0682"/>
    <w:rsid w:val="00AF1572"/>
    <w:rsid w:val="00AF1686"/>
    <w:rsid w:val="00AF1809"/>
    <w:rsid w:val="00AF2938"/>
    <w:rsid w:val="00AF3E27"/>
    <w:rsid w:val="00AF3FFA"/>
    <w:rsid w:val="00AF4572"/>
    <w:rsid w:val="00AF571F"/>
    <w:rsid w:val="00AF610F"/>
    <w:rsid w:val="00AF6F0B"/>
    <w:rsid w:val="00B0042C"/>
    <w:rsid w:val="00B00C9C"/>
    <w:rsid w:val="00B014B4"/>
    <w:rsid w:val="00B01F95"/>
    <w:rsid w:val="00B02C07"/>
    <w:rsid w:val="00B0304D"/>
    <w:rsid w:val="00B0321E"/>
    <w:rsid w:val="00B0332A"/>
    <w:rsid w:val="00B04FE6"/>
    <w:rsid w:val="00B05F7A"/>
    <w:rsid w:val="00B07394"/>
    <w:rsid w:val="00B13197"/>
    <w:rsid w:val="00B1366D"/>
    <w:rsid w:val="00B13EF4"/>
    <w:rsid w:val="00B14348"/>
    <w:rsid w:val="00B14A88"/>
    <w:rsid w:val="00B14E53"/>
    <w:rsid w:val="00B167A2"/>
    <w:rsid w:val="00B17E0A"/>
    <w:rsid w:val="00B20BC9"/>
    <w:rsid w:val="00B22788"/>
    <w:rsid w:val="00B24863"/>
    <w:rsid w:val="00B25116"/>
    <w:rsid w:val="00B2558E"/>
    <w:rsid w:val="00B25B5C"/>
    <w:rsid w:val="00B27A93"/>
    <w:rsid w:val="00B30767"/>
    <w:rsid w:val="00B30B84"/>
    <w:rsid w:val="00B31B84"/>
    <w:rsid w:val="00B32316"/>
    <w:rsid w:val="00B32A98"/>
    <w:rsid w:val="00B35F94"/>
    <w:rsid w:val="00B3653D"/>
    <w:rsid w:val="00B37B79"/>
    <w:rsid w:val="00B41B01"/>
    <w:rsid w:val="00B42095"/>
    <w:rsid w:val="00B4346D"/>
    <w:rsid w:val="00B470FB"/>
    <w:rsid w:val="00B50022"/>
    <w:rsid w:val="00B516C1"/>
    <w:rsid w:val="00B51BF1"/>
    <w:rsid w:val="00B52DF1"/>
    <w:rsid w:val="00B53756"/>
    <w:rsid w:val="00B53BDB"/>
    <w:rsid w:val="00B53EFD"/>
    <w:rsid w:val="00B54B75"/>
    <w:rsid w:val="00B553AA"/>
    <w:rsid w:val="00B557BA"/>
    <w:rsid w:val="00B57719"/>
    <w:rsid w:val="00B602C1"/>
    <w:rsid w:val="00B602D0"/>
    <w:rsid w:val="00B60A22"/>
    <w:rsid w:val="00B61260"/>
    <w:rsid w:val="00B614FA"/>
    <w:rsid w:val="00B61AB0"/>
    <w:rsid w:val="00B62D56"/>
    <w:rsid w:val="00B638B7"/>
    <w:rsid w:val="00B63C4C"/>
    <w:rsid w:val="00B64186"/>
    <w:rsid w:val="00B6578D"/>
    <w:rsid w:val="00B65835"/>
    <w:rsid w:val="00B66667"/>
    <w:rsid w:val="00B67DAE"/>
    <w:rsid w:val="00B705B8"/>
    <w:rsid w:val="00B70AFB"/>
    <w:rsid w:val="00B71284"/>
    <w:rsid w:val="00B72304"/>
    <w:rsid w:val="00B74038"/>
    <w:rsid w:val="00B7406D"/>
    <w:rsid w:val="00B74786"/>
    <w:rsid w:val="00B757E0"/>
    <w:rsid w:val="00B7667C"/>
    <w:rsid w:val="00B76B35"/>
    <w:rsid w:val="00B82B98"/>
    <w:rsid w:val="00B846C2"/>
    <w:rsid w:val="00B85573"/>
    <w:rsid w:val="00B86674"/>
    <w:rsid w:val="00B87345"/>
    <w:rsid w:val="00B874AF"/>
    <w:rsid w:val="00B87EE4"/>
    <w:rsid w:val="00B90152"/>
    <w:rsid w:val="00B90C98"/>
    <w:rsid w:val="00B91737"/>
    <w:rsid w:val="00B918BE"/>
    <w:rsid w:val="00B93461"/>
    <w:rsid w:val="00B93EC9"/>
    <w:rsid w:val="00B94D89"/>
    <w:rsid w:val="00B95252"/>
    <w:rsid w:val="00B96090"/>
    <w:rsid w:val="00B96A08"/>
    <w:rsid w:val="00B96C57"/>
    <w:rsid w:val="00B96D30"/>
    <w:rsid w:val="00B96D9E"/>
    <w:rsid w:val="00B97164"/>
    <w:rsid w:val="00B9749F"/>
    <w:rsid w:val="00BA065B"/>
    <w:rsid w:val="00BA1BBE"/>
    <w:rsid w:val="00BA43C0"/>
    <w:rsid w:val="00BA474C"/>
    <w:rsid w:val="00BA5B13"/>
    <w:rsid w:val="00BA5DF9"/>
    <w:rsid w:val="00BA68B2"/>
    <w:rsid w:val="00BA6BBA"/>
    <w:rsid w:val="00BB0C88"/>
    <w:rsid w:val="00BB0F7D"/>
    <w:rsid w:val="00BB1D18"/>
    <w:rsid w:val="00BB2A0E"/>
    <w:rsid w:val="00BB3747"/>
    <w:rsid w:val="00BB6E38"/>
    <w:rsid w:val="00BB6EAD"/>
    <w:rsid w:val="00BC002B"/>
    <w:rsid w:val="00BC1836"/>
    <w:rsid w:val="00BC2998"/>
    <w:rsid w:val="00BC2F24"/>
    <w:rsid w:val="00BC380E"/>
    <w:rsid w:val="00BC5CAE"/>
    <w:rsid w:val="00BC6B9B"/>
    <w:rsid w:val="00BC74E4"/>
    <w:rsid w:val="00BC773D"/>
    <w:rsid w:val="00BD2210"/>
    <w:rsid w:val="00BD2DEF"/>
    <w:rsid w:val="00BD3CE8"/>
    <w:rsid w:val="00BD40F0"/>
    <w:rsid w:val="00BD4D7A"/>
    <w:rsid w:val="00BD5B48"/>
    <w:rsid w:val="00BD64D9"/>
    <w:rsid w:val="00BD7872"/>
    <w:rsid w:val="00BD7E62"/>
    <w:rsid w:val="00BE2EF6"/>
    <w:rsid w:val="00BE3497"/>
    <w:rsid w:val="00BE3644"/>
    <w:rsid w:val="00BE3ABA"/>
    <w:rsid w:val="00BE3AEF"/>
    <w:rsid w:val="00BE5647"/>
    <w:rsid w:val="00BE6B48"/>
    <w:rsid w:val="00BE6D06"/>
    <w:rsid w:val="00BE6FCE"/>
    <w:rsid w:val="00BE70EC"/>
    <w:rsid w:val="00BE7220"/>
    <w:rsid w:val="00BE7744"/>
    <w:rsid w:val="00BF17B8"/>
    <w:rsid w:val="00BF2612"/>
    <w:rsid w:val="00BF2866"/>
    <w:rsid w:val="00BF3DAC"/>
    <w:rsid w:val="00BF409D"/>
    <w:rsid w:val="00BF4817"/>
    <w:rsid w:val="00BF580C"/>
    <w:rsid w:val="00BF581D"/>
    <w:rsid w:val="00BF64E1"/>
    <w:rsid w:val="00BF65C9"/>
    <w:rsid w:val="00BF6F37"/>
    <w:rsid w:val="00C0080F"/>
    <w:rsid w:val="00C0351E"/>
    <w:rsid w:val="00C03B04"/>
    <w:rsid w:val="00C049A8"/>
    <w:rsid w:val="00C05E96"/>
    <w:rsid w:val="00C06990"/>
    <w:rsid w:val="00C07964"/>
    <w:rsid w:val="00C07B46"/>
    <w:rsid w:val="00C1084D"/>
    <w:rsid w:val="00C10CE1"/>
    <w:rsid w:val="00C13D21"/>
    <w:rsid w:val="00C14641"/>
    <w:rsid w:val="00C15176"/>
    <w:rsid w:val="00C15BF8"/>
    <w:rsid w:val="00C15FE2"/>
    <w:rsid w:val="00C2053D"/>
    <w:rsid w:val="00C20C87"/>
    <w:rsid w:val="00C228BE"/>
    <w:rsid w:val="00C2299B"/>
    <w:rsid w:val="00C232FC"/>
    <w:rsid w:val="00C23C1E"/>
    <w:rsid w:val="00C23DE0"/>
    <w:rsid w:val="00C243D1"/>
    <w:rsid w:val="00C26748"/>
    <w:rsid w:val="00C269B9"/>
    <w:rsid w:val="00C30742"/>
    <w:rsid w:val="00C31041"/>
    <w:rsid w:val="00C310A4"/>
    <w:rsid w:val="00C3348A"/>
    <w:rsid w:val="00C3423A"/>
    <w:rsid w:val="00C360E7"/>
    <w:rsid w:val="00C36F03"/>
    <w:rsid w:val="00C3703A"/>
    <w:rsid w:val="00C40A6B"/>
    <w:rsid w:val="00C40BD8"/>
    <w:rsid w:val="00C42337"/>
    <w:rsid w:val="00C4239B"/>
    <w:rsid w:val="00C43C18"/>
    <w:rsid w:val="00C440A6"/>
    <w:rsid w:val="00C464F2"/>
    <w:rsid w:val="00C472E1"/>
    <w:rsid w:val="00C50B73"/>
    <w:rsid w:val="00C51643"/>
    <w:rsid w:val="00C530B2"/>
    <w:rsid w:val="00C554F6"/>
    <w:rsid w:val="00C555DA"/>
    <w:rsid w:val="00C5632A"/>
    <w:rsid w:val="00C56DC3"/>
    <w:rsid w:val="00C57146"/>
    <w:rsid w:val="00C57E9D"/>
    <w:rsid w:val="00C605CE"/>
    <w:rsid w:val="00C63520"/>
    <w:rsid w:val="00C64288"/>
    <w:rsid w:val="00C6576C"/>
    <w:rsid w:val="00C6598F"/>
    <w:rsid w:val="00C66744"/>
    <w:rsid w:val="00C6709C"/>
    <w:rsid w:val="00C677A5"/>
    <w:rsid w:val="00C74603"/>
    <w:rsid w:val="00C74845"/>
    <w:rsid w:val="00C74E17"/>
    <w:rsid w:val="00C751CF"/>
    <w:rsid w:val="00C7535B"/>
    <w:rsid w:val="00C75C76"/>
    <w:rsid w:val="00C76841"/>
    <w:rsid w:val="00C77ED7"/>
    <w:rsid w:val="00C80207"/>
    <w:rsid w:val="00C80EF3"/>
    <w:rsid w:val="00C81B6C"/>
    <w:rsid w:val="00C821B4"/>
    <w:rsid w:val="00C844EC"/>
    <w:rsid w:val="00C844F1"/>
    <w:rsid w:val="00C84A0D"/>
    <w:rsid w:val="00C86770"/>
    <w:rsid w:val="00C8735C"/>
    <w:rsid w:val="00C878A0"/>
    <w:rsid w:val="00C9070E"/>
    <w:rsid w:val="00C91604"/>
    <w:rsid w:val="00C91E4A"/>
    <w:rsid w:val="00C92007"/>
    <w:rsid w:val="00C92123"/>
    <w:rsid w:val="00C92605"/>
    <w:rsid w:val="00C92817"/>
    <w:rsid w:val="00C93FB0"/>
    <w:rsid w:val="00C94386"/>
    <w:rsid w:val="00C956AE"/>
    <w:rsid w:val="00C95E56"/>
    <w:rsid w:val="00C96743"/>
    <w:rsid w:val="00C96A50"/>
    <w:rsid w:val="00CA011F"/>
    <w:rsid w:val="00CA0E7E"/>
    <w:rsid w:val="00CA33B6"/>
    <w:rsid w:val="00CA3DDC"/>
    <w:rsid w:val="00CA5D29"/>
    <w:rsid w:val="00CA5E2E"/>
    <w:rsid w:val="00CB0CDD"/>
    <w:rsid w:val="00CB1309"/>
    <w:rsid w:val="00CB1E06"/>
    <w:rsid w:val="00CB21C6"/>
    <w:rsid w:val="00CB2C30"/>
    <w:rsid w:val="00CB3880"/>
    <w:rsid w:val="00CB3981"/>
    <w:rsid w:val="00CB412B"/>
    <w:rsid w:val="00CB4BFB"/>
    <w:rsid w:val="00CB5537"/>
    <w:rsid w:val="00CB5657"/>
    <w:rsid w:val="00CB574E"/>
    <w:rsid w:val="00CB5B83"/>
    <w:rsid w:val="00CB61A8"/>
    <w:rsid w:val="00CB6B55"/>
    <w:rsid w:val="00CB70B2"/>
    <w:rsid w:val="00CB7D99"/>
    <w:rsid w:val="00CC0AB7"/>
    <w:rsid w:val="00CC3006"/>
    <w:rsid w:val="00CC33B3"/>
    <w:rsid w:val="00CC5130"/>
    <w:rsid w:val="00CC52BD"/>
    <w:rsid w:val="00CC57CB"/>
    <w:rsid w:val="00CC6249"/>
    <w:rsid w:val="00CC6286"/>
    <w:rsid w:val="00CC678E"/>
    <w:rsid w:val="00CC72DD"/>
    <w:rsid w:val="00CD05A3"/>
    <w:rsid w:val="00CD0892"/>
    <w:rsid w:val="00CD08B0"/>
    <w:rsid w:val="00CD2682"/>
    <w:rsid w:val="00CD312C"/>
    <w:rsid w:val="00CD530F"/>
    <w:rsid w:val="00CD5380"/>
    <w:rsid w:val="00CD5AB3"/>
    <w:rsid w:val="00CD5BB6"/>
    <w:rsid w:val="00CD6E5A"/>
    <w:rsid w:val="00CD7DEF"/>
    <w:rsid w:val="00CE05CC"/>
    <w:rsid w:val="00CE0C35"/>
    <w:rsid w:val="00CE0D37"/>
    <w:rsid w:val="00CE1586"/>
    <w:rsid w:val="00CE1A95"/>
    <w:rsid w:val="00CE28D6"/>
    <w:rsid w:val="00CE2AC2"/>
    <w:rsid w:val="00CE3889"/>
    <w:rsid w:val="00CE408A"/>
    <w:rsid w:val="00CE466C"/>
    <w:rsid w:val="00CE531C"/>
    <w:rsid w:val="00CE5477"/>
    <w:rsid w:val="00CE5B31"/>
    <w:rsid w:val="00CE5C2A"/>
    <w:rsid w:val="00CE5F31"/>
    <w:rsid w:val="00CE6C4F"/>
    <w:rsid w:val="00CE79A1"/>
    <w:rsid w:val="00CF01B4"/>
    <w:rsid w:val="00CF0EF3"/>
    <w:rsid w:val="00CF197F"/>
    <w:rsid w:val="00CF1FC2"/>
    <w:rsid w:val="00CF3E9A"/>
    <w:rsid w:val="00CF4B13"/>
    <w:rsid w:val="00CF60F1"/>
    <w:rsid w:val="00CF71E0"/>
    <w:rsid w:val="00CF7B97"/>
    <w:rsid w:val="00D01C5D"/>
    <w:rsid w:val="00D0226E"/>
    <w:rsid w:val="00D02B82"/>
    <w:rsid w:val="00D037A8"/>
    <w:rsid w:val="00D0384F"/>
    <w:rsid w:val="00D0428E"/>
    <w:rsid w:val="00D0486D"/>
    <w:rsid w:val="00D0512E"/>
    <w:rsid w:val="00D05616"/>
    <w:rsid w:val="00D056A6"/>
    <w:rsid w:val="00D068E9"/>
    <w:rsid w:val="00D06A80"/>
    <w:rsid w:val="00D0719A"/>
    <w:rsid w:val="00D07207"/>
    <w:rsid w:val="00D077E2"/>
    <w:rsid w:val="00D07FD1"/>
    <w:rsid w:val="00D1079F"/>
    <w:rsid w:val="00D11073"/>
    <w:rsid w:val="00D114AB"/>
    <w:rsid w:val="00D11841"/>
    <w:rsid w:val="00D132BE"/>
    <w:rsid w:val="00D16576"/>
    <w:rsid w:val="00D17BFC"/>
    <w:rsid w:val="00D20290"/>
    <w:rsid w:val="00D218FE"/>
    <w:rsid w:val="00D21C5D"/>
    <w:rsid w:val="00D23951"/>
    <w:rsid w:val="00D23CCC"/>
    <w:rsid w:val="00D2672A"/>
    <w:rsid w:val="00D30691"/>
    <w:rsid w:val="00D30DF8"/>
    <w:rsid w:val="00D31402"/>
    <w:rsid w:val="00D3144E"/>
    <w:rsid w:val="00D32029"/>
    <w:rsid w:val="00D32031"/>
    <w:rsid w:val="00D32075"/>
    <w:rsid w:val="00D32351"/>
    <w:rsid w:val="00D34265"/>
    <w:rsid w:val="00D3678E"/>
    <w:rsid w:val="00D405B4"/>
    <w:rsid w:val="00D412C1"/>
    <w:rsid w:val="00D413B9"/>
    <w:rsid w:val="00D42239"/>
    <w:rsid w:val="00D43952"/>
    <w:rsid w:val="00D44DCE"/>
    <w:rsid w:val="00D458EA"/>
    <w:rsid w:val="00D46EE4"/>
    <w:rsid w:val="00D47093"/>
    <w:rsid w:val="00D47D0B"/>
    <w:rsid w:val="00D5064F"/>
    <w:rsid w:val="00D51358"/>
    <w:rsid w:val="00D519F0"/>
    <w:rsid w:val="00D53339"/>
    <w:rsid w:val="00D53656"/>
    <w:rsid w:val="00D539E5"/>
    <w:rsid w:val="00D54333"/>
    <w:rsid w:val="00D547B6"/>
    <w:rsid w:val="00D54874"/>
    <w:rsid w:val="00D55989"/>
    <w:rsid w:val="00D55B30"/>
    <w:rsid w:val="00D56ADA"/>
    <w:rsid w:val="00D56E33"/>
    <w:rsid w:val="00D5766A"/>
    <w:rsid w:val="00D57E93"/>
    <w:rsid w:val="00D603BF"/>
    <w:rsid w:val="00D60CD0"/>
    <w:rsid w:val="00D62CF8"/>
    <w:rsid w:val="00D62E79"/>
    <w:rsid w:val="00D631F1"/>
    <w:rsid w:val="00D635E5"/>
    <w:rsid w:val="00D637EA"/>
    <w:rsid w:val="00D63CA2"/>
    <w:rsid w:val="00D645AD"/>
    <w:rsid w:val="00D65241"/>
    <w:rsid w:val="00D6554D"/>
    <w:rsid w:val="00D659A8"/>
    <w:rsid w:val="00D65ADC"/>
    <w:rsid w:val="00D664BA"/>
    <w:rsid w:val="00D6709D"/>
    <w:rsid w:val="00D702B9"/>
    <w:rsid w:val="00D71222"/>
    <w:rsid w:val="00D714FD"/>
    <w:rsid w:val="00D719AF"/>
    <w:rsid w:val="00D73D3A"/>
    <w:rsid w:val="00D74429"/>
    <w:rsid w:val="00D74C3B"/>
    <w:rsid w:val="00D74FC2"/>
    <w:rsid w:val="00D77AE4"/>
    <w:rsid w:val="00D77FC3"/>
    <w:rsid w:val="00D81D86"/>
    <w:rsid w:val="00D829B5"/>
    <w:rsid w:val="00D83556"/>
    <w:rsid w:val="00D841A3"/>
    <w:rsid w:val="00D85D73"/>
    <w:rsid w:val="00D90D5C"/>
    <w:rsid w:val="00D918FC"/>
    <w:rsid w:val="00D924E3"/>
    <w:rsid w:val="00D92FC3"/>
    <w:rsid w:val="00D9496A"/>
    <w:rsid w:val="00D95B8A"/>
    <w:rsid w:val="00D9670A"/>
    <w:rsid w:val="00DA1A3E"/>
    <w:rsid w:val="00DA1A82"/>
    <w:rsid w:val="00DA2AFF"/>
    <w:rsid w:val="00DA56A4"/>
    <w:rsid w:val="00DA5BEA"/>
    <w:rsid w:val="00DA5E76"/>
    <w:rsid w:val="00DA5EB7"/>
    <w:rsid w:val="00DA61FE"/>
    <w:rsid w:val="00DA72AD"/>
    <w:rsid w:val="00DB0166"/>
    <w:rsid w:val="00DB0521"/>
    <w:rsid w:val="00DB0F19"/>
    <w:rsid w:val="00DB106F"/>
    <w:rsid w:val="00DB24D9"/>
    <w:rsid w:val="00DB29B3"/>
    <w:rsid w:val="00DB2F50"/>
    <w:rsid w:val="00DB51B8"/>
    <w:rsid w:val="00DB6639"/>
    <w:rsid w:val="00DC0EC2"/>
    <w:rsid w:val="00DC23B4"/>
    <w:rsid w:val="00DC2EA3"/>
    <w:rsid w:val="00DC46D3"/>
    <w:rsid w:val="00DC537A"/>
    <w:rsid w:val="00DC692C"/>
    <w:rsid w:val="00DC6BD0"/>
    <w:rsid w:val="00DD0221"/>
    <w:rsid w:val="00DD03F6"/>
    <w:rsid w:val="00DD165C"/>
    <w:rsid w:val="00DD1E88"/>
    <w:rsid w:val="00DD29F5"/>
    <w:rsid w:val="00DD2A34"/>
    <w:rsid w:val="00DD362D"/>
    <w:rsid w:val="00DD370C"/>
    <w:rsid w:val="00DD4DBA"/>
    <w:rsid w:val="00DD562F"/>
    <w:rsid w:val="00DD57ED"/>
    <w:rsid w:val="00DD604C"/>
    <w:rsid w:val="00DD63A2"/>
    <w:rsid w:val="00DD76ED"/>
    <w:rsid w:val="00DE01B8"/>
    <w:rsid w:val="00DE2356"/>
    <w:rsid w:val="00DE6CCB"/>
    <w:rsid w:val="00DE73CF"/>
    <w:rsid w:val="00DE7C36"/>
    <w:rsid w:val="00DF1273"/>
    <w:rsid w:val="00DF2035"/>
    <w:rsid w:val="00DF3AD1"/>
    <w:rsid w:val="00DF3CAA"/>
    <w:rsid w:val="00DF555B"/>
    <w:rsid w:val="00DF57A0"/>
    <w:rsid w:val="00DF5C00"/>
    <w:rsid w:val="00DF6499"/>
    <w:rsid w:val="00DF68C5"/>
    <w:rsid w:val="00DF69B0"/>
    <w:rsid w:val="00DF70BC"/>
    <w:rsid w:val="00E00AE9"/>
    <w:rsid w:val="00E00B3D"/>
    <w:rsid w:val="00E01C37"/>
    <w:rsid w:val="00E01E4D"/>
    <w:rsid w:val="00E03E28"/>
    <w:rsid w:val="00E06E9F"/>
    <w:rsid w:val="00E104D9"/>
    <w:rsid w:val="00E11C60"/>
    <w:rsid w:val="00E12536"/>
    <w:rsid w:val="00E126BB"/>
    <w:rsid w:val="00E12AFC"/>
    <w:rsid w:val="00E12B44"/>
    <w:rsid w:val="00E12EC9"/>
    <w:rsid w:val="00E12F42"/>
    <w:rsid w:val="00E14DF9"/>
    <w:rsid w:val="00E1563C"/>
    <w:rsid w:val="00E17552"/>
    <w:rsid w:val="00E2021A"/>
    <w:rsid w:val="00E20E00"/>
    <w:rsid w:val="00E2113B"/>
    <w:rsid w:val="00E24114"/>
    <w:rsid w:val="00E24965"/>
    <w:rsid w:val="00E25120"/>
    <w:rsid w:val="00E25294"/>
    <w:rsid w:val="00E253F9"/>
    <w:rsid w:val="00E258E2"/>
    <w:rsid w:val="00E25EDC"/>
    <w:rsid w:val="00E26352"/>
    <w:rsid w:val="00E277FB"/>
    <w:rsid w:val="00E30453"/>
    <w:rsid w:val="00E31F72"/>
    <w:rsid w:val="00E3329A"/>
    <w:rsid w:val="00E33518"/>
    <w:rsid w:val="00E33930"/>
    <w:rsid w:val="00E343C6"/>
    <w:rsid w:val="00E3661D"/>
    <w:rsid w:val="00E36C81"/>
    <w:rsid w:val="00E37422"/>
    <w:rsid w:val="00E40497"/>
    <w:rsid w:val="00E412B7"/>
    <w:rsid w:val="00E4143A"/>
    <w:rsid w:val="00E41B0A"/>
    <w:rsid w:val="00E4217E"/>
    <w:rsid w:val="00E432F2"/>
    <w:rsid w:val="00E43F0F"/>
    <w:rsid w:val="00E4400A"/>
    <w:rsid w:val="00E50EB6"/>
    <w:rsid w:val="00E5161F"/>
    <w:rsid w:val="00E51908"/>
    <w:rsid w:val="00E524F5"/>
    <w:rsid w:val="00E53628"/>
    <w:rsid w:val="00E53CC4"/>
    <w:rsid w:val="00E53F34"/>
    <w:rsid w:val="00E544B2"/>
    <w:rsid w:val="00E555E5"/>
    <w:rsid w:val="00E55B60"/>
    <w:rsid w:val="00E56F13"/>
    <w:rsid w:val="00E5704F"/>
    <w:rsid w:val="00E57257"/>
    <w:rsid w:val="00E6054B"/>
    <w:rsid w:val="00E61946"/>
    <w:rsid w:val="00E63654"/>
    <w:rsid w:val="00E64005"/>
    <w:rsid w:val="00E6403E"/>
    <w:rsid w:val="00E65FA9"/>
    <w:rsid w:val="00E67151"/>
    <w:rsid w:val="00E676FE"/>
    <w:rsid w:val="00E6771C"/>
    <w:rsid w:val="00E67FDB"/>
    <w:rsid w:val="00E730D6"/>
    <w:rsid w:val="00E74009"/>
    <w:rsid w:val="00E74AF1"/>
    <w:rsid w:val="00E74F85"/>
    <w:rsid w:val="00E753BE"/>
    <w:rsid w:val="00E758F8"/>
    <w:rsid w:val="00E75C33"/>
    <w:rsid w:val="00E76215"/>
    <w:rsid w:val="00E764D4"/>
    <w:rsid w:val="00E771FB"/>
    <w:rsid w:val="00E818A3"/>
    <w:rsid w:val="00E81A60"/>
    <w:rsid w:val="00E821D9"/>
    <w:rsid w:val="00E83F4E"/>
    <w:rsid w:val="00E84069"/>
    <w:rsid w:val="00E84DFD"/>
    <w:rsid w:val="00E85729"/>
    <w:rsid w:val="00E85AA6"/>
    <w:rsid w:val="00E87C2F"/>
    <w:rsid w:val="00E87F6B"/>
    <w:rsid w:val="00E9093B"/>
    <w:rsid w:val="00E91402"/>
    <w:rsid w:val="00E91751"/>
    <w:rsid w:val="00E91A9F"/>
    <w:rsid w:val="00E92CAD"/>
    <w:rsid w:val="00E943AC"/>
    <w:rsid w:val="00E94790"/>
    <w:rsid w:val="00E96302"/>
    <w:rsid w:val="00E9642C"/>
    <w:rsid w:val="00E97378"/>
    <w:rsid w:val="00E97396"/>
    <w:rsid w:val="00EA0EE3"/>
    <w:rsid w:val="00EA20AF"/>
    <w:rsid w:val="00EA285A"/>
    <w:rsid w:val="00EA32A7"/>
    <w:rsid w:val="00EA3489"/>
    <w:rsid w:val="00EA3B5F"/>
    <w:rsid w:val="00EA3E91"/>
    <w:rsid w:val="00EA4DDA"/>
    <w:rsid w:val="00EA51CB"/>
    <w:rsid w:val="00EA5B8C"/>
    <w:rsid w:val="00EA5C06"/>
    <w:rsid w:val="00EA6121"/>
    <w:rsid w:val="00EA626A"/>
    <w:rsid w:val="00EA7D7D"/>
    <w:rsid w:val="00EB0B72"/>
    <w:rsid w:val="00EB11A0"/>
    <w:rsid w:val="00EB2E36"/>
    <w:rsid w:val="00EB4BB0"/>
    <w:rsid w:val="00EB6FE3"/>
    <w:rsid w:val="00EB72DE"/>
    <w:rsid w:val="00EC055D"/>
    <w:rsid w:val="00EC0DFB"/>
    <w:rsid w:val="00EC1C59"/>
    <w:rsid w:val="00EC3283"/>
    <w:rsid w:val="00EC33DD"/>
    <w:rsid w:val="00EC3564"/>
    <w:rsid w:val="00EC3C9F"/>
    <w:rsid w:val="00EC4388"/>
    <w:rsid w:val="00EC52D0"/>
    <w:rsid w:val="00EC557B"/>
    <w:rsid w:val="00EC57F4"/>
    <w:rsid w:val="00EC7AD3"/>
    <w:rsid w:val="00EC7C20"/>
    <w:rsid w:val="00ED03D3"/>
    <w:rsid w:val="00ED044D"/>
    <w:rsid w:val="00ED10E6"/>
    <w:rsid w:val="00ED11E5"/>
    <w:rsid w:val="00ED2F79"/>
    <w:rsid w:val="00ED30BA"/>
    <w:rsid w:val="00ED33D3"/>
    <w:rsid w:val="00ED345C"/>
    <w:rsid w:val="00ED3523"/>
    <w:rsid w:val="00ED6363"/>
    <w:rsid w:val="00ED69D0"/>
    <w:rsid w:val="00ED75B4"/>
    <w:rsid w:val="00ED7E6C"/>
    <w:rsid w:val="00EE05CA"/>
    <w:rsid w:val="00EE0EA1"/>
    <w:rsid w:val="00EE1AEE"/>
    <w:rsid w:val="00EE1F4F"/>
    <w:rsid w:val="00EE4472"/>
    <w:rsid w:val="00EE5B29"/>
    <w:rsid w:val="00EE732B"/>
    <w:rsid w:val="00EE7A60"/>
    <w:rsid w:val="00EF166D"/>
    <w:rsid w:val="00EF1DF5"/>
    <w:rsid w:val="00EF2B37"/>
    <w:rsid w:val="00EF514D"/>
    <w:rsid w:val="00EF7B67"/>
    <w:rsid w:val="00EF7C72"/>
    <w:rsid w:val="00EF7DD9"/>
    <w:rsid w:val="00F01617"/>
    <w:rsid w:val="00F0170C"/>
    <w:rsid w:val="00F03D2F"/>
    <w:rsid w:val="00F04CA8"/>
    <w:rsid w:val="00F04F26"/>
    <w:rsid w:val="00F0537E"/>
    <w:rsid w:val="00F070FB"/>
    <w:rsid w:val="00F07151"/>
    <w:rsid w:val="00F11A6D"/>
    <w:rsid w:val="00F12587"/>
    <w:rsid w:val="00F14A6B"/>
    <w:rsid w:val="00F1530B"/>
    <w:rsid w:val="00F154C6"/>
    <w:rsid w:val="00F15E39"/>
    <w:rsid w:val="00F16780"/>
    <w:rsid w:val="00F17D43"/>
    <w:rsid w:val="00F20480"/>
    <w:rsid w:val="00F21D32"/>
    <w:rsid w:val="00F2239A"/>
    <w:rsid w:val="00F22DF8"/>
    <w:rsid w:val="00F23017"/>
    <w:rsid w:val="00F2379F"/>
    <w:rsid w:val="00F24CCC"/>
    <w:rsid w:val="00F25CB9"/>
    <w:rsid w:val="00F2633B"/>
    <w:rsid w:val="00F304C8"/>
    <w:rsid w:val="00F3059E"/>
    <w:rsid w:val="00F306CC"/>
    <w:rsid w:val="00F31557"/>
    <w:rsid w:val="00F32AC6"/>
    <w:rsid w:val="00F331FE"/>
    <w:rsid w:val="00F33B0C"/>
    <w:rsid w:val="00F34027"/>
    <w:rsid w:val="00F401F1"/>
    <w:rsid w:val="00F40762"/>
    <w:rsid w:val="00F40AC2"/>
    <w:rsid w:val="00F414D7"/>
    <w:rsid w:val="00F42514"/>
    <w:rsid w:val="00F430D7"/>
    <w:rsid w:val="00F43A11"/>
    <w:rsid w:val="00F442E0"/>
    <w:rsid w:val="00F4444D"/>
    <w:rsid w:val="00F4499B"/>
    <w:rsid w:val="00F45A96"/>
    <w:rsid w:val="00F479E4"/>
    <w:rsid w:val="00F47A8E"/>
    <w:rsid w:val="00F47ACA"/>
    <w:rsid w:val="00F50F79"/>
    <w:rsid w:val="00F5170B"/>
    <w:rsid w:val="00F5262B"/>
    <w:rsid w:val="00F52AEC"/>
    <w:rsid w:val="00F52EEB"/>
    <w:rsid w:val="00F5461A"/>
    <w:rsid w:val="00F6167D"/>
    <w:rsid w:val="00F61C60"/>
    <w:rsid w:val="00F666EB"/>
    <w:rsid w:val="00F66B73"/>
    <w:rsid w:val="00F6762C"/>
    <w:rsid w:val="00F67A89"/>
    <w:rsid w:val="00F70F3C"/>
    <w:rsid w:val="00F73061"/>
    <w:rsid w:val="00F73064"/>
    <w:rsid w:val="00F7419E"/>
    <w:rsid w:val="00F74750"/>
    <w:rsid w:val="00F756C9"/>
    <w:rsid w:val="00F75868"/>
    <w:rsid w:val="00F75948"/>
    <w:rsid w:val="00F75E35"/>
    <w:rsid w:val="00F765BD"/>
    <w:rsid w:val="00F77B21"/>
    <w:rsid w:val="00F80411"/>
    <w:rsid w:val="00F827E8"/>
    <w:rsid w:val="00F82A2F"/>
    <w:rsid w:val="00F82E43"/>
    <w:rsid w:val="00F832C3"/>
    <w:rsid w:val="00F83435"/>
    <w:rsid w:val="00F83557"/>
    <w:rsid w:val="00F83C12"/>
    <w:rsid w:val="00F84707"/>
    <w:rsid w:val="00F87CAE"/>
    <w:rsid w:val="00F87DB3"/>
    <w:rsid w:val="00F90866"/>
    <w:rsid w:val="00F91BC6"/>
    <w:rsid w:val="00F93795"/>
    <w:rsid w:val="00F938C6"/>
    <w:rsid w:val="00F94F12"/>
    <w:rsid w:val="00F95094"/>
    <w:rsid w:val="00F96216"/>
    <w:rsid w:val="00FA00AC"/>
    <w:rsid w:val="00FA05C5"/>
    <w:rsid w:val="00FA1692"/>
    <w:rsid w:val="00FA22B1"/>
    <w:rsid w:val="00FA261B"/>
    <w:rsid w:val="00FA29D6"/>
    <w:rsid w:val="00FA317D"/>
    <w:rsid w:val="00FA3AEF"/>
    <w:rsid w:val="00FA514B"/>
    <w:rsid w:val="00FA576C"/>
    <w:rsid w:val="00FA597A"/>
    <w:rsid w:val="00FB2A89"/>
    <w:rsid w:val="00FB2AD8"/>
    <w:rsid w:val="00FB316D"/>
    <w:rsid w:val="00FB4D09"/>
    <w:rsid w:val="00FB4DC7"/>
    <w:rsid w:val="00FC0215"/>
    <w:rsid w:val="00FC0563"/>
    <w:rsid w:val="00FC147B"/>
    <w:rsid w:val="00FC2422"/>
    <w:rsid w:val="00FC31EE"/>
    <w:rsid w:val="00FC5D19"/>
    <w:rsid w:val="00FC6FAD"/>
    <w:rsid w:val="00FC7B21"/>
    <w:rsid w:val="00FD0127"/>
    <w:rsid w:val="00FD13E4"/>
    <w:rsid w:val="00FD1673"/>
    <w:rsid w:val="00FD218B"/>
    <w:rsid w:val="00FD278B"/>
    <w:rsid w:val="00FD5553"/>
    <w:rsid w:val="00FD6FB6"/>
    <w:rsid w:val="00FD7858"/>
    <w:rsid w:val="00FE07B3"/>
    <w:rsid w:val="00FE0B52"/>
    <w:rsid w:val="00FE11CC"/>
    <w:rsid w:val="00FE1E69"/>
    <w:rsid w:val="00FE23BE"/>
    <w:rsid w:val="00FE2512"/>
    <w:rsid w:val="00FE25F2"/>
    <w:rsid w:val="00FE3252"/>
    <w:rsid w:val="00FE4775"/>
    <w:rsid w:val="00FE66EA"/>
    <w:rsid w:val="00FE7837"/>
    <w:rsid w:val="00FF17C0"/>
    <w:rsid w:val="00FF1E50"/>
    <w:rsid w:val="00FF26E2"/>
    <w:rsid w:val="00FF3B92"/>
    <w:rsid w:val="00FF5847"/>
    <w:rsid w:val="00FF5927"/>
    <w:rsid w:val="00FF7EBD"/>
    <w:rsid w:val="05138FE3"/>
    <w:rsid w:val="06A0957E"/>
    <w:rsid w:val="06AD98E5"/>
    <w:rsid w:val="06EBA278"/>
    <w:rsid w:val="0A77BB52"/>
    <w:rsid w:val="0ABC78E1"/>
    <w:rsid w:val="0AEB5F25"/>
    <w:rsid w:val="0B91FF3C"/>
    <w:rsid w:val="0B9607DC"/>
    <w:rsid w:val="0D2D9405"/>
    <w:rsid w:val="0DC8345A"/>
    <w:rsid w:val="0E856BC8"/>
    <w:rsid w:val="0F312E05"/>
    <w:rsid w:val="0FA71EC0"/>
    <w:rsid w:val="11B96205"/>
    <w:rsid w:val="11F0127A"/>
    <w:rsid w:val="11F960C6"/>
    <w:rsid w:val="121BA8C9"/>
    <w:rsid w:val="12D9D99D"/>
    <w:rsid w:val="1624F651"/>
    <w:rsid w:val="17F667C8"/>
    <w:rsid w:val="18254C12"/>
    <w:rsid w:val="1A77F383"/>
    <w:rsid w:val="1AA90C1C"/>
    <w:rsid w:val="1EE0FF49"/>
    <w:rsid w:val="20C8B705"/>
    <w:rsid w:val="20EAA0CE"/>
    <w:rsid w:val="24A05AB2"/>
    <w:rsid w:val="266048BC"/>
    <w:rsid w:val="2669EC73"/>
    <w:rsid w:val="2695C17E"/>
    <w:rsid w:val="27023E00"/>
    <w:rsid w:val="280848B4"/>
    <w:rsid w:val="298CDB64"/>
    <w:rsid w:val="29C95CDD"/>
    <w:rsid w:val="2BCC53EC"/>
    <w:rsid w:val="2C8AE6A4"/>
    <w:rsid w:val="2C92A72C"/>
    <w:rsid w:val="2CEB28F8"/>
    <w:rsid w:val="2D98CC55"/>
    <w:rsid w:val="2EF04259"/>
    <w:rsid w:val="31AE5139"/>
    <w:rsid w:val="33681073"/>
    <w:rsid w:val="340569D8"/>
    <w:rsid w:val="345A5869"/>
    <w:rsid w:val="369FC089"/>
    <w:rsid w:val="36D670FE"/>
    <w:rsid w:val="3702D708"/>
    <w:rsid w:val="3769891C"/>
    <w:rsid w:val="3774DD55"/>
    <w:rsid w:val="37FEB957"/>
    <w:rsid w:val="3ABB3593"/>
    <w:rsid w:val="3B0B54D5"/>
    <w:rsid w:val="3B92283D"/>
    <w:rsid w:val="3BCE28CF"/>
    <w:rsid w:val="3D84608F"/>
    <w:rsid w:val="3F178E72"/>
    <w:rsid w:val="3FC40A98"/>
    <w:rsid w:val="3FC4390D"/>
    <w:rsid w:val="4009CB3C"/>
    <w:rsid w:val="409E682C"/>
    <w:rsid w:val="40D2E5F2"/>
    <w:rsid w:val="41CD0D88"/>
    <w:rsid w:val="43427C0C"/>
    <w:rsid w:val="437D14A1"/>
    <w:rsid w:val="484FF88D"/>
    <w:rsid w:val="48AD7AEF"/>
    <w:rsid w:val="48BCB64E"/>
    <w:rsid w:val="48DD80B0"/>
    <w:rsid w:val="4C6D1715"/>
    <w:rsid w:val="4CD2DC19"/>
    <w:rsid w:val="4DC0159D"/>
    <w:rsid w:val="4DF505C8"/>
    <w:rsid w:val="500D62CB"/>
    <w:rsid w:val="51D5FDF1"/>
    <w:rsid w:val="521F6D5E"/>
    <w:rsid w:val="54329946"/>
    <w:rsid w:val="5479D0BB"/>
    <w:rsid w:val="54C55A12"/>
    <w:rsid w:val="54FA8AEE"/>
    <w:rsid w:val="55030769"/>
    <w:rsid w:val="55FEE9B8"/>
    <w:rsid w:val="57256728"/>
    <w:rsid w:val="57A9BDFD"/>
    <w:rsid w:val="57E6A174"/>
    <w:rsid w:val="58E5340E"/>
    <w:rsid w:val="591413D1"/>
    <w:rsid w:val="5ACA3B7F"/>
    <w:rsid w:val="5DBF1535"/>
    <w:rsid w:val="5E09FB9D"/>
    <w:rsid w:val="5E207AB7"/>
    <w:rsid w:val="5E5F4F79"/>
    <w:rsid w:val="5EFC8FA0"/>
    <w:rsid w:val="5F516D9F"/>
    <w:rsid w:val="5F641116"/>
    <w:rsid w:val="60ED95A8"/>
    <w:rsid w:val="61E029AB"/>
    <w:rsid w:val="6268CF5D"/>
    <w:rsid w:val="62BBA858"/>
    <w:rsid w:val="63384D32"/>
    <w:rsid w:val="6686E0D3"/>
    <w:rsid w:val="66F7E958"/>
    <w:rsid w:val="67ECB85C"/>
    <w:rsid w:val="68A1340E"/>
    <w:rsid w:val="68EAF88B"/>
    <w:rsid w:val="6B540C8F"/>
    <w:rsid w:val="6CBA494F"/>
    <w:rsid w:val="6F58ED27"/>
    <w:rsid w:val="6FB14D99"/>
    <w:rsid w:val="6FB94735"/>
    <w:rsid w:val="6FDEBC74"/>
    <w:rsid w:val="701130FB"/>
    <w:rsid w:val="72C0DB29"/>
    <w:rsid w:val="7539C0F5"/>
    <w:rsid w:val="762580C6"/>
    <w:rsid w:val="767E4CEE"/>
    <w:rsid w:val="7A8A501E"/>
    <w:rsid w:val="7AA4F520"/>
    <w:rsid w:val="7B93F3E3"/>
    <w:rsid w:val="7B9CFCEA"/>
    <w:rsid w:val="7DD4A823"/>
    <w:rsid w:val="7E1543F9"/>
    <w:rsid w:val="7F10DDC7"/>
    <w:rsid w:val="7F4AEFA3"/>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A3CC"/>
  <w15:docId w15:val="{0805B5CA-E9E8-434C-A0A2-8420BD7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EC57F4"/>
    <w:pPr>
      <w:spacing w:line="240" w:lineRule="atLeast"/>
    </w:pPr>
    <w:rPr>
      <w:rFonts w:ascii="Myriad Pro" w:hAnsi="Myriad Pro"/>
      <w:szCs w:val="22"/>
      <w:lang w:eastAsia="ja-JP"/>
    </w:rPr>
  </w:style>
  <w:style w:type="paragraph" w:styleId="berschrift1">
    <w:name w:val="heading 1"/>
    <w:basedOn w:val="Standard"/>
    <w:next w:val="Standard"/>
    <w:autoRedefine/>
    <w:qFormat/>
    <w:rsid w:val="00EC57F4"/>
    <w:pPr>
      <w:numPr>
        <w:numId w:val="11"/>
      </w:numPr>
      <w:tabs>
        <w:tab w:val="clear" w:pos="432"/>
        <w:tab w:val="left" w:pos="360"/>
        <w:tab w:val="num" w:pos="2061"/>
      </w:tabs>
      <w:spacing w:after="240" w:line="240" w:lineRule="auto"/>
      <w:ind w:left="2061" w:hanging="360"/>
      <w:jc w:val="both"/>
      <w:outlineLvl w:val="0"/>
    </w:pPr>
    <w:rPr>
      <w:rFonts w:cs="Arial"/>
      <w:b/>
      <w:sz w:val="28"/>
      <w:szCs w:val="28"/>
      <w:lang w:val="en-GB"/>
    </w:rPr>
  </w:style>
  <w:style w:type="paragraph" w:styleId="berschrift2">
    <w:name w:val="heading 2"/>
    <w:basedOn w:val="Standard"/>
    <w:next w:val="Standard"/>
    <w:autoRedefine/>
    <w:qFormat/>
    <w:rsid w:val="00EC57F4"/>
    <w:pPr>
      <w:numPr>
        <w:ilvl w:val="1"/>
        <w:numId w:val="11"/>
      </w:numPr>
      <w:tabs>
        <w:tab w:val="clear" w:pos="576"/>
        <w:tab w:val="left" w:pos="540"/>
        <w:tab w:val="num" w:pos="2061"/>
      </w:tabs>
      <w:spacing w:after="240" w:line="360" w:lineRule="atLeast"/>
      <w:ind w:left="2061" w:hanging="360"/>
      <w:jc w:val="both"/>
      <w:outlineLvl w:val="1"/>
    </w:pPr>
    <w:rPr>
      <w:b/>
      <w:sz w:val="26"/>
      <w:szCs w:val="28"/>
      <w:lang w:val="en-GB"/>
    </w:rPr>
  </w:style>
  <w:style w:type="paragraph" w:styleId="berschrift3">
    <w:name w:val="heading 3"/>
    <w:basedOn w:val="Standard"/>
    <w:next w:val="Standard"/>
    <w:autoRedefine/>
    <w:qFormat/>
    <w:rsid w:val="00EC57F4"/>
    <w:pPr>
      <w:numPr>
        <w:ilvl w:val="2"/>
        <w:numId w:val="11"/>
      </w:numPr>
      <w:tabs>
        <w:tab w:val="clear" w:pos="720"/>
        <w:tab w:val="num" w:pos="2061"/>
      </w:tabs>
      <w:spacing w:after="240" w:line="280" w:lineRule="atLeast"/>
      <w:ind w:left="2061" w:hanging="360"/>
      <w:jc w:val="both"/>
      <w:outlineLvl w:val="2"/>
    </w:pPr>
    <w:rPr>
      <w:b/>
      <w:bCs/>
      <w:sz w:val="22"/>
      <w:lang w:val="de-CH"/>
    </w:rPr>
  </w:style>
  <w:style w:type="paragraph" w:styleId="berschrift4">
    <w:name w:val="heading 4"/>
    <w:basedOn w:val="Standard"/>
    <w:next w:val="Standard"/>
    <w:autoRedefine/>
    <w:qFormat/>
    <w:rsid w:val="00EC57F4"/>
    <w:pPr>
      <w:keepNext/>
      <w:numPr>
        <w:ilvl w:val="3"/>
        <w:numId w:val="11"/>
      </w:numPr>
      <w:tabs>
        <w:tab w:val="clear" w:pos="864"/>
        <w:tab w:val="num" w:pos="2061"/>
      </w:tabs>
      <w:spacing w:before="360" w:after="240" w:line="240" w:lineRule="auto"/>
      <w:ind w:left="2061" w:hanging="360"/>
      <w:outlineLvl w:val="3"/>
    </w:pPr>
    <w:rPr>
      <w:b/>
      <w:bCs/>
      <w:lang w:val="de-CH"/>
    </w:rPr>
  </w:style>
  <w:style w:type="paragraph" w:styleId="berschrift5">
    <w:name w:val="heading 5"/>
    <w:basedOn w:val="Standard"/>
    <w:next w:val="Standard"/>
    <w:qFormat/>
    <w:rsid w:val="00AB3877"/>
    <w:pPr>
      <w:keepNext/>
      <w:numPr>
        <w:ilvl w:val="4"/>
        <w:numId w:val="11"/>
      </w:numPr>
      <w:tabs>
        <w:tab w:val="clear" w:pos="1008"/>
        <w:tab w:val="num" w:pos="2061"/>
      </w:tabs>
      <w:spacing w:before="120" w:line="240" w:lineRule="auto"/>
      <w:ind w:left="2061" w:hanging="360"/>
      <w:outlineLvl w:val="4"/>
    </w:pPr>
    <w:rPr>
      <w:rFonts w:eastAsia="Times New Roman"/>
      <w:b/>
      <w:color w:val="5F5F5F"/>
      <w:szCs w:val="20"/>
      <w:lang w:val="de-CH" w:eastAsia="de-DE"/>
    </w:rPr>
  </w:style>
  <w:style w:type="paragraph" w:styleId="berschrift6">
    <w:name w:val="heading 6"/>
    <w:basedOn w:val="Standard"/>
    <w:next w:val="Standard"/>
    <w:qFormat/>
    <w:rsid w:val="004A50B7"/>
    <w:pPr>
      <w:keepNext/>
      <w:numPr>
        <w:ilvl w:val="5"/>
        <w:numId w:val="11"/>
      </w:numPr>
      <w:tabs>
        <w:tab w:val="clear" w:pos="1152"/>
        <w:tab w:val="num" w:pos="2061"/>
      </w:tabs>
      <w:spacing w:before="20" w:after="80" w:line="240" w:lineRule="auto"/>
      <w:ind w:left="2061" w:right="1134" w:hanging="360"/>
      <w:jc w:val="center"/>
      <w:outlineLvl w:val="5"/>
    </w:pPr>
    <w:rPr>
      <w:b/>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autoRedefine/>
    <w:rsid w:val="001E5683"/>
    <w:pPr>
      <w:spacing w:before="100" w:beforeAutospacing="1" w:after="100" w:afterAutospacing="1"/>
    </w:pPr>
    <w:rPr>
      <w:rFonts w:ascii="Tahoma" w:hAnsi="Tahoma"/>
    </w:rPr>
  </w:style>
  <w:style w:type="paragraph" w:styleId="Verzeichnis1">
    <w:name w:val="toc 1"/>
    <w:basedOn w:val="Standard"/>
    <w:next w:val="Standard"/>
    <w:autoRedefine/>
    <w:rsid w:val="00EC57F4"/>
    <w:pPr>
      <w:tabs>
        <w:tab w:val="left" w:pos="900"/>
        <w:tab w:val="right" w:leader="dot" w:pos="9360"/>
      </w:tabs>
      <w:spacing w:before="240"/>
      <w:ind w:left="720" w:right="-142" w:hanging="360"/>
      <w:outlineLvl w:val="0"/>
    </w:pPr>
    <w:rPr>
      <w:noProof/>
      <w:color w:val="000000"/>
      <w:sz w:val="26"/>
      <w:szCs w:val="26"/>
      <w:lang w:val="en-GB"/>
    </w:rPr>
  </w:style>
  <w:style w:type="paragraph" w:styleId="Verzeichnis2">
    <w:name w:val="toc 2"/>
    <w:basedOn w:val="Standard"/>
    <w:next w:val="Standard"/>
    <w:autoRedefine/>
    <w:rsid w:val="00EC57F4"/>
    <w:pPr>
      <w:tabs>
        <w:tab w:val="left" w:pos="1260"/>
        <w:tab w:val="right" w:leader="dot" w:pos="9360"/>
      </w:tabs>
      <w:spacing w:before="120"/>
      <w:ind w:left="720"/>
      <w:outlineLvl w:val="1"/>
    </w:pPr>
    <w:rPr>
      <w:bCs/>
      <w:noProof/>
      <w:color w:val="000000"/>
      <w:szCs w:val="24"/>
    </w:rPr>
  </w:style>
  <w:style w:type="paragraph" w:styleId="Verzeichnis3">
    <w:name w:val="toc 3"/>
    <w:basedOn w:val="Standard"/>
    <w:next w:val="Standard"/>
    <w:autoRedefine/>
    <w:rsid w:val="00EC57F4"/>
    <w:pPr>
      <w:keepNext/>
      <w:tabs>
        <w:tab w:val="left" w:pos="1260"/>
        <w:tab w:val="right" w:leader="dot" w:pos="9360"/>
      </w:tabs>
      <w:ind w:left="720"/>
      <w:outlineLvl w:val="2"/>
    </w:pPr>
    <w:rPr>
      <w:noProof/>
      <w:color w:val="000000"/>
    </w:rPr>
  </w:style>
  <w:style w:type="paragraph" w:styleId="Verzeichnis4">
    <w:name w:val="toc 4"/>
    <w:basedOn w:val="Standard"/>
    <w:next w:val="Standard"/>
    <w:autoRedefine/>
    <w:rsid w:val="00EC57F4"/>
    <w:pPr>
      <w:tabs>
        <w:tab w:val="left" w:pos="1440"/>
        <w:tab w:val="right" w:leader="dot" w:pos="9360"/>
      </w:tabs>
      <w:ind w:left="720"/>
      <w:outlineLvl w:val="3"/>
    </w:pPr>
    <w:rPr>
      <w:noProof/>
      <w:color w:val="000000"/>
      <w:sz w:val="18"/>
    </w:rPr>
  </w:style>
  <w:style w:type="paragraph" w:styleId="Verzeichnis5">
    <w:name w:val="toc 5"/>
    <w:basedOn w:val="Standard"/>
    <w:next w:val="Standard"/>
    <w:autoRedefine/>
    <w:rsid w:val="00AB3877"/>
    <w:pPr>
      <w:tabs>
        <w:tab w:val="left" w:pos="2268"/>
        <w:tab w:val="right" w:leader="dot" w:pos="9361"/>
      </w:tabs>
      <w:ind w:left="1440"/>
    </w:pPr>
    <w:rPr>
      <w:rFonts w:eastAsia="Times New Roman"/>
      <w:sz w:val="18"/>
      <w:szCs w:val="18"/>
      <w:lang w:eastAsia="de-DE"/>
    </w:rPr>
  </w:style>
  <w:style w:type="paragraph" w:styleId="Verzeichnis6">
    <w:name w:val="toc 6"/>
    <w:basedOn w:val="Standard"/>
    <w:next w:val="Standard"/>
    <w:autoRedefine/>
    <w:semiHidden/>
    <w:rsid w:val="004A50B7"/>
    <w:pPr>
      <w:ind w:left="1100"/>
    </w:pPr>
  </w:style>
  <w:style w:type="paragraph" w:styleId="Beschriftung">
    <w:name w:val="caption"/>
    <w:basedOn w:val="Standard"/>
    <w:next w:val="Standard"/>
    <w:qFormat/>
    <w:rsid w:val="00EC57F4"/>
    <w:pPr>
      <w:spacing w:line="240" w:lineRule="auto"/>
    </w:pPr>
    <w:rPr>
      <w:rFonts w:eastAsia="Times New Roman"/>
      <w:b/>
      <w:bCs/>
      <w:lang w:eastAsia="de-DE"/>
    </w:rPr>
  </w:style>
  <w:style w:type="character" w:styleId="Fett">
    <w:name w:val="Strong"/>
    <w:basedOn w:val="Absatz-Standardschriftart"/>
    <w:qFormat/>
    <w:rsid w:val="00EC57F4"/>
    <w:rPr>
      <w:rFonts w:ascii="Myriad Pro" w:hAnsi="Myriad Pro"/>
      <w:b/>
      <w:bCs/>
      <w:sz w:val="20"/>
    </w:rPr>
  </w:style>
  <w:style w:type="paragraph" w:styleId="Kopfzeile">
    <w:name w:val="header"/>
    <w:basedOn w:val="Standard"/>
    <w:rsid w:val="003A05C4"/>
    <w:pPr>
      <w:tabs>
        <w:tab w:val="center" w:pos="4536"/>
        <w:tab w:val="right" w:pos="9072"/>
      </w:tabs>
    </w:pPr>
  </w:style>
  <w:style w:type="paragraph" w:styleId="Fuzeile">
    <w:name w:val="footer"/>
    <w:basedOn w:val="Standard"/>
    <w:rsid w:val="003A05C4"/>
    <w:pPr>
      <w:tabs>
        <w:tab w:val="center" w:pos="4536"/>
        <w:tab w:val="right" w:pos="9072"/>
      </w:tabs>
    </w:pPr>
  </w:style>
  <w:style w:type="character" w:styleId="Hyperlink">
    <w:name w:val="Hyperlink"/>
    <w:basedOn w:val="Absatz-Standardschriftart"/>
    <w:rsid w:val="003A05C4"/>
    <w:rPr>
      <w:color w:val="0000FF"/>
      <w:u w:val="single"/>
    </w:rPr>
  </w:style>
  <w:style w:type="table" w:customStyle="1" w:styleId="Tabellengitternetz">
    <w:name w:val="Tabellengitternetz"/>
    <w:basedOn w:val="NormaleTabelle"/>
    <w:rsid w:val="004E1770"/>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B0332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B0332A"/>
    <w:rPr>
      <w:rFonts w:ascii="Tahoma" w:hAnsi="Tahoma" w:cs="Tahoma"/>
      <w:sz w:val="16"/>
      <w:szCs w:val="16"/>
      <w:lang w:eastAsia="ja-JP"/>
    </w:rPr>
  </w:style>
  <w:style w:type="table" w:styleId="Tabellenraster">
    <w:name w:val="Table Grid"/>
    <w:basedOn w:val="NormaleTabelle"/>
    <w:rsid w:val="00A1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214CB"/>
    <w:rPr>
      <w:rFonts w:ascii="Myriad Pro" w:hAnsi="Myriad Pro"/>
      <w:szCs w:val="22"/>
      <w:lang w:eastAsia="ja-JP"/>
    </w:rPr>
  </w:style>
  <w:style w:type="paragraph" w:styleId="NurText">
    <w:name w:val="Plain Text"/>
    <w:basedOn w:val="Standard"/>
    <w:link w:val="NurTextZchn"/>
    <w:uiPriority w:val="99"/>
    <w:unhideWhenUsed/>
    <w:rsid w:val="003647DB"/>
    <w:pPr>
      <w:spacing w:line="240" w:lineRule="auto"/>
    </w:pPr>
    <w:rPr>
      <w:rFonts w:ascii="Verdana" w:eastAsiaTheme="minorHAnsi" w:hAnsi="Verdana" w:cstheme="minorBidi"/>
      <w:szCs w:val="21"/>
      <w:lang w:eastAsia="en-US"/>
    </w:rPr>
  </w:style>
  <w:style w:type="character" w:customStyle="1" w:styleId="NurTextZchn">
    <w:name w:val="Nur Text Zchn"/>
    <w:basedOn w:val="Absatz-Standardschriftart"/>
    <w:link w:val="NurText"/>
    <w:uiPriority w:val="99"/>
    <w:rsid w:val="003647DB"/>
    <w:rPr>
      <w:rFonts w:ascii="Verdana" w:eastAsiaTheme="minorHAnsi" w:hAnsi="Verdana" w:cstheme="minorBidi"/>
      <w:szCs w:val="21"/>
      <w:lang w:eastAsia="en-US"/>
    </w:rPr>
  </w:style>
  <w:style w:type="character" w:styleId="Kommentarzeichen">
    <w:name w:val="annotation reference"/>
    <w:basedOn w:val="Absatz-Standardschriftart"/>
    <w:rsid w:val="00303D0B"/>
    <w:rPr>
      <w:sz w:val="16"/>
      <w:szCs w:val="16"/>
    </w:rPr>
  </w:style>
  <w:style w:type="paragraph" w:styleId="Kommentartext">
    <w:name w:val="annotation text"/>
    <w:basedOn w:val="Standard"/>
    <w:link w:val="KommentartextZchn"/>
    <w:rsid w:val="00303D0B"/>
    <w:pPr>
      <w:spacing w:line="240" w:lineRule="auto"/>
    </w:pPr>
    <w:rPr>
      <w:szCs w:val="20"/>
    </w:rPr>
  </w:style>
  <w:style w:type="character" w:customStyle="1" w:styleId="KommentartextZchn">
    <w:name w:val="Kommentartext Zchn"/>
    <w:basedOn w:val="Absatz-Standardschriftart"/>
    <w:link w:val="Kommentartext"/>
    <w:rsid w:val="00303D0B"/>
    <w:rPr>
      <w:rFonts w:ascii="Myriad Pro" w:hAnsi="Myriad Pro"/>
      <w:lang w:eastAsia="ja-JP"/>
    </w:rPr>
  </w:style>
  <w:style w:type="paragraph" w:styleId="Kommentarthema">
    <w:name w:val="annotation subject"/>
    <w:basedOn w:val="Kommentartext"/>
    <w:next w:val="Kommentartext"/>
    <w:link w:val="KommentarthemaZchn"/>
    <w:rsid w:val="00303D0B"/>
    <w:rPr>
      <w:b/>
      <w:bCs/>
    </w:rPr>
  </w:style>
  <w:style w:type="character" w:customStyle="1" w:styleId="KommentarthemaZchn">
    <w:name w:val="Kommentarthema Zchn"/>
    <w:basedOn w:val="KommentartextZchn"/>
    <w:link w:val="Kommentarthema"/>
    <w:rsid w:val="00303D0B"/>
    <w:rPr>
      <w:rFonts w:ascii="Myriad Pro" w:hAnsi="Myriad Pro"/>
      <w:b/>
      <w:bCs/>
      <w:lang w:eastAsia="ja-JP"/>
    </w:rPr>
  </w:style>
  <w:style w:type="paragraph" w:customStyle="1" w:styleId="Flietext">
    <w:name w:val="Fließtext"/>
    <w:basedOn w:val="Standard"/>
    <w:uiPriority w:val="99"/>
    <w:rsid w:val="0015776A"/>
    <w:pPr>
      <w:autoSpaceDE w:val="0"/>
      <w:autoSpaceDN w:val="0"/>
      <w:spacing w:line="288" w:lineRule="auto"/>
    </w:pPr>
    <w:rPr>
      <w:rFonts w:ascii="Univers Com 47 Light Cond" w:eastAsiaTheme="minorHAnsi" w:hAnsi="Univers Com 47 Light Cond"/>
      <w:color w:val="000000"/>
      <w:sz w:val="22"/>
      <w:lang w:eastAsia="en-US"/>
    </w:rPr>
  </w:style>
  <w:style w:type="character" w:customStyle="1" w:styleId="dynamicheadline22">
    <w:name w:val="dynamicheadline22"/>
    <w:basedOn w:val="Absatz-Standardschriftart"/>
    <w:rsid w:val="00411AB6"/>
  </w:style>
  <w:style w:type="paragraph" w:styleId="Listenabsatz">
    <w:name w:val="List Paragraph"/>
    <w:basedOn w:val="Standard"/>
    <w:uiPriority w:val="34"/>
    <w:qFormat/>
    <w:rsid w:val="00215AAC"/>
    <w:pPr>
      <w:ind w:left="720"/>
      <w:contextualSpacing/>
    </w:pPr>
  </w:style>
  <w:style w:type="character" w:customStyle="1" w:styleId="NichtaufgelsteErwhnung1">
    <w:name w:val="Nicht aufgelöste Erwähnung1"/>
    <w:basedOn w:val="Absatz-Standardschriftart"/>
    <w:rsid w:val="00F2633B"/>
    <w:rPr>
      <w:color w:val="605E5C"/>
      <w:shd w:val="clear" w:color="auto" w:fill="E1DFDD"/>
    </w:rPr>
  </w:style>
  <w:style w:type="character" w:styleId="NichtaufgelsteErwhnung">
    <w:name w:val="Unresolved Mention"/>
    <w:basedOn w:val="Absatz-Standardschriftart"/>
    <w:rsid w:val="00815CB0"/>
    <w:rPr>
      <w:color w:val="605E5C"/>
      <w:shd w:val="clear" w:color="auto" w:fill="E1DFDD"/>
    </w:rPr>
  </w:style>
  <w:style w:type="character" w:styleId="BesuchterLink">
    <w:name w:val="FollowedHyperlink"/>
    <w:basedOn w:val="Absatz-Standardschriftart"/>
    <w:semiHidden/>
    <w:unhideWhenUsed/>
    <w:rsid w:val="00F747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013">
      <w:bodyDiv w:val="1"/>
      <w:marLeft w:val="0"/>
      <w:marRight w:val="0"/>
      <w:marTop w:val="0"/>
      <w:marBottom w:val="0"/>
      <w:divBdr>
        <w:top w:val="none" w:sz="0" w:space="0" w:color="auto"/>
        <w:left w:val="none" w:sz="0" w:space="0" w:color="auto"/>
        <w:bottom w:val="none" w:sz="0" w:space="0" w:color="auto"/>
        <w:right w:val="none" w:sz="0" w:space="0" w:color="auto"/>
      </w:divBdr>
      <w:divsChild>
        <w:div w:id="664168584">
          <w:marLeft w:val="0"/>
          <w:marRight w:val="0"/>
          <w:marTop w:val="0"/>
          <w:marBottom w:val="0"/>
          <w:divBdr>
            <w:top w:val="none" w:sz="0" w:space="0" w:color="auto"/>
            <w:left w:val="none" w:sz="0" w:space="0" w:color="auto"/>
            <w:bottom w:val="none" w:sz="0" w:space="0" w:color="auto"/>
            <w:right w:val="none" w:sz="0" w:space="0" w:color="auto"/>
          </w:divBdr>
        </w:div>
        <w:div w:id="1072317911">
          <w:marLeft w:val="0"/>
          <w:marRight w:val="0"/>
          <w:marTop w:val="0"/>
          <w:marBottom w:val="0"/>
          <w:divBdr>
            <w:top w:val="none" w:sz="0" w:space="0" w:color="auto"/>
            <w:left w:val="none" w:sz="0" w:space="0" w:color="auto"/>
            <w:bottom w:val="none" w:sz="0" w:space="0" w:color="auto"/>
            <w:right w:val="none" w:sz="0" w:space="0" w:color="auto"/>
          </w:divBdr>
        </w:div>
        <w:div w:id="1828784551">
          <w:marLeft w:val="0"/>
          <w:marRight w:val="0"/>
          <w:marTop w:val="0"/>
          <w:marBottom w:val="0"/>
          <w:divBdr>
            <w:top w:val="none" w:sz="0" w:space="0" w:color="auto"/>
            <w:left w:val="none" w:sz="0" w:space="0" w:color="auto"/>
            <w:bottom w:val="none" w:sz="0" w:space="0" w:color="auto"/>
            <w:right w:val="none" w:sz="0" w:space="0" w:color="auto"/>
          </w:divBdr>
        </w:div>
        <w:div w:id="1471167119">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sChild>
    </w:div>
    <w:div w:id="44958535">
      <w:bodyDiv w:val="1"/>
      <w:marLeft w:val="0"/>
      <w:marRight w:val="0"/>
      <w:marTop w:val="0"/>
      <w:marBottom w:val="0"/>
      <w:divBdr>
        <w:top w:val="none" w:sz="0" w:space="0" w:color="auto"/>
        <w:left w:val="none" w:sz="0" w:space="0" w:color="auto"/>
        <w:bottom w:val="none" w:sz="0" w:space="0" w:color="auto"/>
        <w:right w:val="none" w:sz="0" w:space="0" w:color="auto"/>
      </w:divBdr>
    </w:div>
    <w:div w:id="79185404">
      <w:bodyDiv w:val="1"/>
      <w:marLeft w:val="0"/>
      <w:marRight w:val="0"/>
      <w:marTop w:val="0"/>
      <w:marBottom w:val="0"/>
      <w:divBdr>
        <w:top w:val="none" w:sz="0" w:space="0" w:color="auto"/>
        <w:left w:val="none" w:sz="0" w:space="0" w:color="auto"/>
        <w:bottom w:val="none" w:sz="0" w:space="0" w:color="auto"/>
        <w:right w:val="none" w:sz="0" w:space="0" w:color="auto"/>
      </w:divBdr>
    </w:div>
    <w:div w:id="105741000">
      <w:bodyDiv w:val="1"/>
      <w:marLeft w:val="0"/>
      <w:marRight w:val="0"/>
      <w:marTop w:val="0"/>
      <w:marBottom w:val="0"/>
      <w:divBdr>
        <w:top w:val="none" w:sz="0" w:space="0" w:color="auto"/>
        <w:left w:val="none" w:sz="0" w:space="0" w:color="auto"/>
        <w:bottom w:val="none" w:sz="0" w:space="0" w:color="auto"/>
        <w:right w:val="none" w:sz="0" w:space="0" w:color="auto"/>
      </w:divBdr>
    </w:div>
    <w:div w:id="165441518">
      <w:bodyDiv w:val="1"/>
      <w:marLeft w:val="0"/>
      <w:marRight w:val="0"/>
      <w:marTop w:val="0"/>
      <w:marBottom w:val="0"/>
      <w:divBdr>
        <w:top w:val="none" w:sz="0" w:space="0" w:color="auto"/>
        <w:left w:val="none" w:sz="0" w:space="0" w:color="auto"/>
        <w:bottom w:val="none" w:sz="0" w:space="0" w:color="auto"/>
        <w:right w:val="none" w:sz="0" w:space="0" w:color="auto"/>
      </w:divBdr>
    </w:div>
    <w:div w:id="337777085">
      <w:bodyDiv w:val="1"/>
      <w:marLeft w:val="0"/>
      <w:marRight w:val="0"/>
      <w:marTop w:val="0"/>
      <w:marBottom w:val="0"/>
      <w:divBdr>
        <w:top w:val="none" w:sz="0" w:space="0" w:color="auto"/>
        <w:left w:val="none" w:sz="0" w:space="0" w:color="auto"/>
        <w:bottom w:val="none" w:sz="0" w:space="0" w:color="auto"/>
        <w:right w:val="none" w:sz="0" w:space="0" w:color="auto"/>
      </w:divBdr>
    </w:div>
    <w:div w:id="413208653">
      <w:bodyDiv w:val="1"/>
      <w:marLeft w:val="0"/>
      <w:marRight w:val="0"/>
      <w:marTop w:val="0"/>
      <w:marBottom w:val="0"/>
      <w:divBdr>
        <w:top w:val="none" w:sz="0" w:space="0" w:color="auto"/>
        <w:left w:val="none" w:sz="0" w:space="0" w:color="auto"/>
        <w:bottom w:val="none" w:sz="0" w:space="0" w:color="auto"/>
        <w:right w:val="none" w:sz="0" w:space="0" w:color="auto"/>
      </w:divBdr>
    </w:div>
    <w:div w:id="450786474">
      <w:bodyDiv w:val="1"/>
      <w:marLeft w:val="0"/>
      <w:marRight w:val="0"/>
      <w:marTop w:val="0"/>
      <w:marBottom w:val="0"/>
      <w:divBdr>
        <w:top w:val="none" w:sz="0" w:space="0" w:color="auto"/>
        <w:left w:val="none" w:sz="0" w:space="0" w:color="auto"/>
        <w:bottom w:val="none" w:sz="0" w:space="0" w:color="auto"/>
        <w:right w:val="none" w:sz="0" w:space="0" w:color="auto"/>
      </w:divBdr>
    </w:div>
    <w:div w:id="619185976">
      <w:bodyDiv w:val="1"/>
      <w:marLeft w:val="0"/>
      <w:marRight w:val="0"/>
      <w:marTop w:val="0"/>
      <w:marBottom w:val="0"/>
      <w:divBdr>
        <w:top w:val="none" w:sz="0" w:space="0" w:color="auto"/>
        <w:left w:val="none" w:sz="0" w:space="0" w:color="auto"/>
        <w:bottom w:val="none" w:sz="0" w:space="0" w:color="auto"/>
        <w:right w:val="none" w:sz="0" w:space="0" w:color="auto"/>
      </w:divBdr>
    </w:div>
    <w:div w:id="701634075">
      <w:bodyDiv w:val="1"/>
      <w:marLeft w:val="0"/>
      <w:marRight w:val="0"/>
      <w:marTop w:val="0"/>
      <w:marBottom w:val="0"/>
      <w:divBdr>
        <w:top w:val="none" w:sz="0" w:space="0" w:color="auto"/>
        <w:left w:val="none" w:sz="0" w:space="0" w:color="auto"/>
        <w:bottom w:val="none" w:sz="0" w:space="0" w:color="auto"/>
        <w:right w:val="none" w:sz="0" w:space="0" w:color="auto"/>
      </w:divBdr>
    </w:div>
    <w:div w:id="745691389">
      <w:bodyDiv w:val="1"/>
      <w:marLeft w:val="0"/>
      <w:marRight w:val="0"/>
      <w:marTop w:val="0"/>
      <w:marBottom w:val="0"/>
      <w:divBdr>
        <w:top w:val="none" w:sz="0" w:space="0" w:color="auto"/>
        <w:left w:val="none" w:sz="0" w:space="0" w:color="auto"/>
        <w:bottom w:val="none" w:sz="0" w:space="0" w:color="auto"/>
        <w:right w:val="none" w:sz="0" w:space="0" w:color="auto"/>
      </w:divBdr>
    </w:div>
    <w:div w:id="763649662">
      <w:bodyDiv w:val="1"/>
      <w:marLeft w:val="0"/>
      <w:marRight w:val="0"/>
      <w:marTop w:val="0"/>
      <w:marBottom w:val="0"/>
      <w:divBdr>
        <w:top w:val="none" w:sz="0" w:space="0" w:color="auto"/>
        <w:left w:val="none" w:sz="0" w:space="0" w:color="auto"/>
        <w:bottom w:val="none" w:sz="0" w:space="0" w:color="auto"/>
        <w:right w:val="none" w:sz="0" w:space="0" w:color="auto"/>
      </w:divBdr>
    </w:div>
    <w:div w:id="981688750">
      <w:bodyDiv w:val="1"/>
      <w:marLeft w:val="0"/>
      <w:marRight w:val="0"/>
      <w:marTop w:val="0"/>
      <w:marBottom w:val="0"/>
      <w:divBdr>
        <w:top w:val="none" w:sz="0" w:space="0" w:color="auto"/>
        <w:left w:val="none" w:sz="0" w:space="0" w:color="auto"/>
        <w:bottom w:val="none" w:sz="0" w:space="0" w:color="auto"/>
        <w:right w:val="none" w:sz="0" w:space="0" w:color="auto"/>
      </w:divBdr>
    </w:div>
    <w:div w:id="1020549922">
      <w:bodyDiv w:val="1"/>
      <w:marLeft w:val="0"/>
      <w:marRight w:val="0"/>
      <w:marTop w:val="0"/>
      <w:marBottom w:val="0"/>
      <w:divBdr>
        <w:top w:val="none" w:sz="0" w:space="0" w:color="auto"/>
        <w:left w:val="none" w:sz="0" w:space="0" w:color="auto"/>
        <w:bottom w:val="none" w:sz="0" w:space="0" w:color="auto"/>
        <w:right w:val="none" w:sz="0" w:space="0" w:color="auto"/>
      </w:divBdr>
    </w:div>
    <w:div w:id="1031227429">
      <w:bodyDiv w:val="1"/>
      <w:marLeft w:val="0"/>
      <w:marRight w:val="0"/>
      <w:marTop w:val="0"/>
      <w:marBottom w:val="0"/>
      <w:divBdr>
        <w:top w:val="none" w:sz="0" w:space="0" w:color="auto"/>
        <w:left w:val="none" w:sz="0" w:space="0" w:color="auto"/>
        <w:bottom w:val="none" w:sz="0" w:space="0" w:color="auto"/>
        <w:right w:val="none" w:sz="0" w:space="0" w:color="auto"/>
      </w:divBdr>
    </w:div>
    <w:div w:id="1053457092">
      <w:bodyDiv w:val="1"/>
      <w:marLeft w:val="0"/>
      <w:marRight w:val="0"/>
      <w:marTop w:val="0"/>
      <w:marBottom w:val="0"/>
      <w:divBdr>
        <w:top w:val="none" w:sz="0" w:space="0" w:color="auto"/>
        <w:left w:val="none" w:sz="0" w:space="0" w:color="auto"/>
        <w:bottom w:val="none" w:sz="0" w:space="0" w:color="auto"/>
        <w:right w:val="none" w:sz="0" w:space="0" w:color="auto"/>
      </w:divBdr>
      <w:divsChild>
        <w:div w:id="1151017247">
          <w:marLeft w:val="0"/>
          <w:marRight w:val="0"/>
          <w:marTop w:val="0"/>
          <w:marBottom w:val="0"/>
          <w:divBdr>
            <w:top w:val="none" w:sz="0" w:space="0" w:color="auto"/>
            <w:left w:val="none" w:sz="0" w:space="0" w:color="auto"/>
            <w:bottom w:val="none" w:sz="0" w:space="0" w:color="auto"/>
            <w:right w:val="none" w:sz="0" w:space="0" w:color="auto"/>
          </w:divBdr>
        </w:div>
        <w:div w:id="874658149">
          <w:marLeft w:val="0"/>
          <w:marRight w:val="0"/>
          <w:marTop w:val="0"/>
          <w:marBottom w:val="0"/>
          <w:divBdr>
            <w:top w:val="none" w:sz="0" w:space="0" w:color="auto"/>
            <w:left w:val="none" w:sz="0" w:space="0" w:color="auto"/>
            <w:bottom w:val="none" w:sz="0" w:space="0" w:color="auto"/>
            <w:right w:val="none" w:sz="0" w:space="0" w:color="auto"/>
          </w:divBdr>
        </w:div>
        <w:div w:id="49497340">
          <w:marLeft w:val="0"/>
          <w:marRight w:val="0"/>
          <w:marTop w:val="0"/>
          <w:marBottom w:val="0"/>
          <w:divBdr>
            <w:top w:val="none" w:sz="0" w:space="0" w:color="auto"/>
            <w:left w:val="none" w:sz="0" w:space="0" w:color="auto"/>
            <w:bottom w:val="none" w:sz="0" w:space="0" w:color="auto"/>
            <w:right w:val="none" w:sz="0" w:space="0" w:color="auto"/>
          </w:divBdr>
        </w:div>
        <w:div w:id="443156557">
          <w:marLeft w:val="0"/>
          <w:marRight w:val="0"/>
          <w:marTop w:val="0"/>
          <w:marBottom w:val="0"/>
          <w:divBdr>
            <w:top w:val="none" w:sz="0" w:space="0" w:color="auto"/>
            <w:left w:val="none" w:sz="0" w:space="0" w:color="auto"/>
            <w:bottom w:val="none" w:sz="0" w:space="0" w:color="auto"/>
            <w:right w:val="none" w:sz="0" w:space="0" w:color="auto"/>
          </w:divBdr>
        </w:div>
        <w:div w:id="2123263499">
          <w:marLeft w:val="0"/>
          <w:marRight w:val="0"/>
          <w:marTop w:val="0"/>
          <w:marBottom w:val="0"/>
          <w:divBdr>
            <w:top w:val="none" w:sz="0" w:space="0" w:color="auto"/>
            <w:left w:val="none" w:sz="0" w:space="0" w:color="auto"/>
            <w:bottom w:val="none" w:sz="0" w:space="0" w:color="auto"/>
            <w:right w:val="none" w:sz="0" w:space="0" w:color="auto"/>
          </w:divBdr>
        </w:div>
      </w:divsChild>
    </w:div>
    <w:div w:id="1096438336">
      <w:bodyDiv w:val="1"/>
      <w:marLeft w:val="0"/>
      <w:marRight w:val="0"/>
      <w:marTop w:val="0"/>
      <w:marBottom w:val="0"/>
      <w:divBdr>
        <w:top w:val="none" w:sz="0" w:space="0" w:color="auto"/>
        <w:left w:val="none" w:sz="0" w:space="0" w:color="auto"/>
        <w:bottom w:val="none" w:sz="0" w:space="0" w:color="auto"/>
        <w:right w:val="none" w:sz="0" w:space="0" w:color="auto"/>
      </w:divBdr>
    </w:div>
    <w:div w:id="1128940351">
      <w:bodyDiv w:val="1"/>
      <w:marLeft w:val="0"/>
      <w:marRight w:val="0"/>
      <w:marTop w:val="0"/>
      <w:marBottom w:val="0"/>
      <w:divBdr>
        <w:top w:val="none" w:sz="0" w:space="0" w:color="auto"/>
        <w:left w:val="none" w:sz="0" w:space="0" w:color="auto"/>
        <w:bottom w:val="none" w:sz="0" w:space="0" w:color="auto"/>
        <w:right w:val="none" w:sz="0" w:space="0" w:color="auto"/>
      </w:divBdr>
    </w:div>
    <w:div w:id="1133448814">
      <w:bodyDiv w:val="1"/>
      <w:marLeft w:val="0"/>
      <w:marRight w:val="0"/>
      <w:marTop w:val="0"/>
      <w:marBottom w:val="0"/>
      <w:divBdr>
        <w:top w:val="none" w:sz="0" w:space="0" w:color="auto"/>
        <w:left w:val="none" w:sz="0" w:space="0" w:color="auto"/>
        <w:bottom w:val="none" w:sz="0" w:space="0" w:color="auto"/>
        <w:right w:val="none" w:sz="0" w:space="0" w:color="auto"/>
      </w:divBdr>
    </w:div>
    <w:div w:id="1333410067">
      <w:bodyDiv w:val="1"/>
      <w:marLeft w:val="0"/>
      <w:marRight w:val="0"/>
      <w:marTop w:val="0"/>
      <w:marBottom w:val="0"/>
      <w:divBdr>
        <w:top w:val="none" w:sz="0" w:space="0" w:color="auto"/>
        <w:left w:val="none" w:sz="0" w:space="0" w:color="auto"/>
        <w:bottom w:val="none" w:sz="0" w:space="0" w:color="auto"/>
        <w:right w:val="none" w:sz="0" w:space="0" w:color="auto"/>
      </w:divBdr>
    </w:div>
    <w:div w:id="1369985149">
      <w:bodyDiv w:val="1"/>
      <w:marLeft w:val="0"/>
      <w:marRight w:val="0"/>
      <w:marTop w:val="0"/>
      <w:marBottom w:val="0"/>
      <w:divBdr>
        <w:top w:val="none" w:sz="0" w:space="0" w:color="auto"/>
        <w:left w:val="none" w:sz="0" w:space="0" w:color="auto"/>
        <w:bottom w:val="none" w:sz="0" w:space="0" w:color="auto"/>
        <w:right w:val="none" w:sz="0" w:space="0" w:color="auto"/>
      </w:divBdr>
    </w:div>
    <w:div w:id="1411350054">
      <w:bodyDiv w:val="1"/>
      <w:marLeft w:val="0"/>
      <w:marRight w:val="0"/>
      <w:marTop w:val="0"/>
      <w:marBottom w:val="0"/>
      <w:divBdr>
        <w:top w:val="none" w:sz="0" w:space="0" w:color="auto"/>
        <w:left w:val="none" w:sz="0" w:space="0" w:color="auto"/>
        <w:bottom w:val="none" w:sz="0" w:space="0" w:color="auto"/>
        <w:right w:val="none" w:sz="0" w:space="0" w:color="auto"/>
      </w:divBdr>
    </w:div>
    <w:div w:id="1524442707">
      <w:bodyDiv w:val="1"/>
      <w:marLeft w:val="0"/>
      <w:marRight w:val="0"/>
      <w:marTop w:val="0"/>
      <w:marBottom w:val="0"/>
      <w:divBdr>
        <w:top w:val="none" w:sz="0" w:space="0" w:color="auto"/>
        <w:left w:val="none" w:sz="0" w:space="0" w:color="auto"/>
        <w:bottom w:val="none" w:sz="0" w:space="0" w:color="auto"/>
        <w:right w:val="none" w:sz="0" w:space="0" w:color="auto"/>
      </w:divBdr>
    </w:div>
    <w:div w:id="1544052916">
      <w:bodyDiv w:val="1"/>
      <w:marLeft w:val="0"/>
      <w:marRight w:val="0"/>
      <w:marTop w:val="0"/>
      <w:marBottom w:val="0"/>
      <w:divBdr>
        <w:top w:val="none" w:sz="0" w:space="0" w:color="auto"/>
        <w:left w:val="none" w:sz="0" w:space="0" w:color="auto"/>
        <w:bottom w:val="none" w:sz="0" w:space="0" w:color="auto"/>
        <w:right w:val="none" w:sz="0" w:space="0" w:color="auto"/>
      </w:divBdr>
    </w:div>
    <w:div w:id="1591351885">
      <w:bodyDiv w:val="1"/>
      <w:marLeft w:val="0"/>
      <w:marRight w:val="0"/>
      <w:marTop w:val="0"/>
      <w:marBottom w:val="0"/>
      <w:divBdr>
        <w:top w:val="none" w:sz="0" w:space="0" w:color="auto"/>
        <w:left w:val="none" w:sz="0" w:space="0" w:color="auto"/>
        <w:bottom w:val="none" w:sz="0" w:space="0" w:color="auto"/>
        <w:right w:val="none" w:sz="0" w:space="0" w:color="auto"/>
      </w:divBdr>
    </w:div>
    <w:div w:id="1659843607">
      <w:bodyDiv w:val="1"/>
      <w:marLeft w:val="0"/>
      <w:marRight w:val="0"/>
      <w:marTop w:val="0"/>
      <w:marBottom w:val="0"/>
      <w:divBdr>
        <w:top w:val="none" w:sz="0" w:space="0" w:color="auto"/>
        <w:left w:val="none" w:sz="0" w:space="0" w:color="auto"/>
        <w:bottom w:val="none" w:sz="0" w:space="0" w:color="auto"/>
        <w:right w:val="none" w:sz="0" w:space="0" w:color="auto"/>
      </w:divBdr>
    </w:div>
    <w:div w:id="1739400358">
      <w:bodyDiv w:val="1"/>
      <w:marLeft w:val="0"/>
      <w:marRight w:val="0"/>
      <w:marTop w:val="0"/>
      <w:marBottom w:val="0"/>
      <w:divBdr>
        <w:top w:val="none" w:sz="0" w:space="0" w:color="auto"/>
        <w:left w:val="none" w:sz="0" w:space="0" w:color="auto"/>
        <w:bottom w:val="none" w:sz="0" w:space="0" w:color="auto"/>
        <w:right w:val="none" w:sz="0" w:space="0" w:color="auto"/>
      </w:divBdr>
    </w:div>
    <w:div w:id="19925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hyperlink" Target="https://www.fortec-power.de/" TargetMode="External"/><Relationship Id="rId3" Type="http://schemas.openxmlformats.org/officeDocument/2006/relationships/customXml" Target="../customXml/item3.xml"/><Relationship Id="rId21" Type="http://schemas.openxmlformats.org/officeDocument/2006/relationships/hyperlink" Target="https://www.ahlendorf-news.com/media/news/images/fortec-integrated-sbcpro-x51-vbyone-usbc-h.jp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tec-integrated.de/en/products/embedded/single-board-computer/detail/fortec-integrated/sbcpro-x51/" TargetMode="External"/><Relationship Id="rId25" Type="http://schemas.openxmlformats.org/officeDocument/2006/relationships/hyperlink" Target="https://www.fortec.u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fortec-integrated.d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hlendorf-news.com/media/news/images/fortec-integrated-stefan-zieboll-h.jp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hlendorf-news.com/media/news/images/fortec-integrated-sbcpro-x51-intel-amston-lake-h.jp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jpeg"/><Relationship Id="rId27" Type="http://schemas.openxmlformats.org/officeDocument/2006/relationships/hyperlink" Target="https://www.fortec.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D2065FD1353B46B578AA14DECCFE4B" ma:contentTypeVersion="2" ma:contentTypeDescription="Ein neues Dokument erstellen." ma:contentTypeScope="" ma:versionID="fc40698faa2b66503ed05f51eeb999b9">
  <xsd:schema xmlns:xsd="http://www.w3.org/2001/XMLSchema" xmlns:xs="http://www.w3.org/2001/XMLSchema" xmlns:p="http://schemas.microsoft.com/office/2006/metadata/properties" xmlns:ns2="e91ee58c-cf3b-401a-8691-c1a89c071767" targetNamespace="http://schemas.microsoft.com/office/2006/metadata/properties" ma:root="true" ma:fieldsID="6185556d8d665a66e5fe56c528c3584c" ns2:_="">
    <xsd:import namespace="e91ee58c-cf3b-401a-8691-c1a89c07176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ee58c-cf3b-401a-8691-c1a89c07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41D4-41D0-4AED-84C1-5A30CB53CA02}">
  <ds:schemaRefs>
    <ds:schemaRef ds:uri="http://schemas.microsoft.com/sharepoint/v3/contenttype/forms"/>
  </ds:schemaRefs>
</ds:datastoreItem>
</file>

<file path=customXml/itemProps2.xml><?xml version="1.0" encoding="utf-8"?>
<ds:datastoreItem xmlns:ds="http://schemas.openxmlformats.org/officeDocument/2006/customXml" ds:itemID="{6DB7630A-2B3A-4BA4-BF2E-0AE5BB09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ee58c-cf3b-401a-8691-c1a89c071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E4E92-74A2-416D-A8DD-C402F3402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496C86-17FC-D947-8B9E-8DA7DD85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Firma XY</vt:lpstr>
      <vt:lpstr>Firma XY</vt:lpstr>
    </vt:vector>
  </TitlesOfParts>
  <Company>Data Display AG</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XY</dc:title>
  <dc:creator>Mandy Ahlendorf</dc:creator>
  <cp:lastModifiedBy>Mandy Ahlendorf</cp:lastModifiedBy>
  <cp:revision>9</cp:revision>
  <cp:lastPrinted>2020-08-12T11:20:00Z</cp:lastPrinted>
  <dcterms:created xsi:type="dcterms:W3CDTF">2025-11-24T17:02:00Z</dcterms:created>
  <dcterms:modified xsi:type="dcterms:W3CDTF">2025-11-25T08:51:00Z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0x01010065D2065FD1353B46B578AA14DECCFE4B</vt:lpwstr>
  </property>
</Properties>
</file>