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94485" w14:textId="36642C45" w:rsidR="00D968B8" w:rsidRPr="003573C2" w:rsidRDefault="00D968B8" w:rsidP="00D968B8">
      <w:pPr>
        <w:pStyle w:val="Untertitel"/>
        <w:jc w:val="center"/>
        <w:rPr>
          <w:rFonts w:eastAsiaTheme="majorEastAsia" w:cstheme="majorBidi"/>
          <w:b/>
          <w:bCs/>
          <w:spacing w:val="-10"/>
          <w:kern w:val="28"/>
          <w:sz w:val="36"/>
          <w:szCs w:val="36"/>
        </w:rPr>
      </w:pPr>
      <w:r w:rsidRPr="003573C2">
        <w:rPr>
          <w:rFonts w:eastAsiaTheme="majorEastAsia" w:cstheme="majorBidi"/>
          <w:b/>
          <w:bCs/>
          <w:spacing w:val="-10"/>
          <w:kern w:val="28"/>
          <w:sz w:val="36"/>
          <w:szCs w:val="36"/>
        </w:rPr>
        <w:t xml:space="preserve">First </w:t>
      </w:r>
      <w:r w:rsidR="003573C2" w:rsidRPr="003573C2">
        <w:rPr>
          <w:rFonts w:eastAsiaTheme="majorEastAsia" w:cstheme="majorBidi"/>
          <w:b/>
          <w:bCs/>
          <w:spacing w:val="-10"/>
          <w:kern w:val="28"/>
          <w:sz w:val="36"/>
          <w:szCs w:val="36"/>
        </w:rPr>
        <w:t xml:space="preserve">10GBASE-AU enabled camera with optical fiber connectivity for automotive applications </w:t>
      </w:r>
    </w:p>
    <w:p w14:paraId="7FFE2619" w14:textId="77777777" w:rsidR="002733DC" w:rsidRPr="003573C2" w:rsidRDefault="002733DC" w:rsidP="002733DC">
      <w:pPr>
        <w:pStyle w:val="Untertitel"/>
        <w:rPr>
          <w:rStyle w:val="Fett"/>
          <w:rFonts w:ascii="Arial" w:hAnsi="Arial" w:cs="Arial"/>
          <w:b w:val="0"/>
          <w:bCs w:val="0"/>
          <w:sz w:val="28"/>
          <w:szCs w:val="28"/>
        </w:rPr>
      </w:pPr>
    </w:p>
    <w:p w14:paraId="5CA9EC9E" w14:textId="1A86F945" w:rsidR="00496BCC" w:rsidRPr="003573C2" w:rsidRDefault="00B5423F" w:rsidP="00D968B8">
      <w:pPr>
        <w:pStyle w:val="Untertitel"/>
        <w:jc w:val="center"/>
        <w:rPr>
          <w:rStyle w:val="Fett"/>
          <w:rFonts w:ascii="Avenir Book" w:hAnsi="Avenir Book"/>
          <w:b w:val="0"/>
          <w:bCs w:val="0"/>
          <w:sz w:val="28"/>
          <w:szCs w:val="28"/>
        </w:rPr>
      </w:pPr>
      <w:r w:rsidRPr="003573C2">
        <w:rPr>
          <w:rStyle w:val="Fett"/>
          <w:rFonts w:ascii="Avenir Book" w:hAnsi="Avenir Book"/>
          <w:b w:val="0"/>
          <w:bCs w:val="0"/>
          <w:sz w:val="28"/>
          <w:szCs w:val="28"/>
        </w:rPr>
        <w:t xml:space="preserve">KD </w:t>
      </w:r>
      <w:r w:rsidR="00AE25EF" w:rsidRPr="003573C2">
        <w:rPr>
          <w:rStyle w:val="Fett"/>
          <w:rFonts w:ascii="Avenir Book" w:hAnsi="Avenir Book"/>
          <w:b w:val="0"/>
          <w:bCs w:val="0"/>
          <w:sz w:val="28"/>
          <w:szCs w:val="28"/>
        </w:rPr>
        <w:t>Collaborates</w:t>
      </w:r>
      <w:r w:rsidRPr="003573C2">
        <w:rPr>
          <w:rStyle w:val="Fett"/>
          <w:rFonts w:ascii="Avenir Book" w:hAnsi="Avenir Book"/>
          <w:b w:val="0"/>
          <w:bCs w:val="0"/>
          <w:sz w:val="28"/>
          <w:szCs w:val="28"/>
        </w:rPr>
        <w:t xml:space="preserve"> with Leopard Imaging and Corning</w:t>
      </w:r>
      <w:r w:rsidR="001F10C7" w:rsidRPr="003573C2">
        <w:rPr>
          <w:rStyle w:val="Fett"/>
          <w:rFonts w:ascii="Avenir Book" w:hAnsi="Avenir Book"/>
          <w:b w:val="0"/>
          <w:bCs w:val="0"/>
          <w:sz w:val="28"/>
          <w:szCs w:val="28"/>
        </w:rPr>
        <w:t xml:space="preserve"> Incorporated</w:t>
      </w:r>
      <w:r w:rsidRPr="003573C2">
        <w:rPr>
          <w:rStyle w:val="Fett"/>
          <w:rFonts w:ascii="Avenir Book" w:hAnsi="Avenir Book"/>
          <w:b w:val="0"/>
          <w:bCs w:val="0"/>
          <w:sz w:val="28"/>
          <w:szCs w:val="28"/>
        </w:rPr>
        <w:t xml:space="preserve"> for </w:t>
      </w:r>
      <w:r w:rsidR="002A0833" w:rsidRPr="003573C2">
        <w:rPr>
          <w:rStyle w:val="Fett"/>
          <w:rFonts w:ascii="Avenir Book" w:hAnsi="Avenir Book"/>
          <w:b w:val="0"/>
          <w:bCs w:val="0"/>
          <w:sz w:val="28"/>
          <w:szCs w:val="28"/>
        </w:rPr>
        <w:t>IEEE 802.3cz-compliant Multigigabit Vision System Solution</w:t>
      </w:r>
    </w:p>
    <w:p w14:paraId="664E426E" w14:textId="77777777" w:rsidR="00DC147D" w:rsidRPr="003573C2" w:rsidRDefault="00DC147D" w:rsidP="005B2E04">
      <w:pPr>
        <w:jc w:val="both"/>
        <w:rPr>
          <w:rStyle w:val="Fett"/>
          <w:rFonts w:ascii="Arial" w:hAnsi="Arial" w:cs="Arial"/>
          <w:sz w:val="22"/>
          <w:szCs w:val="22"/>
        </w:rPr>
      </w:pPr>
    </w:p>
    <w:p w14:paraId="5E7B71FB" w14:textId="6654E86A" w:rsidR="007E6412" w:rsidRPr="003573C2" w:rsidRDefault="3D93E08B" w:rsidP="0068021E">
      <w:pPr>
        <w:pStyle w:val="Zitat"/>
      </w:pPr>
      <w:r w:rsidRPr="003573C2">
        <w:rPr>
          <w:rStyle w:val="Fett"/>
          <w:rFonts w:ascii="Arial" w:hAnsi="Arial" w:cs="Arial"/>
          <w:sz w:val="22"/>
          <w:szCs w:val="22"/>
        </w:rPr>
        <w:t>Madrid, Spain</w:t>
      </w:r>
      <w:r w:rsidR="35881B33" w:rsidRPr="003573C2">
        <w:rPr>
          <w:rStyle w:val="Fett"/>
          <w:rFonts w:ascii="Arial" w:hAnsi="Arial" w:cs="Arial"/>
          <w:sz w:val="22"/>
          <w:szCs w:val="22"/>
        </w:rPr>
        <w:t xml:space="preserve">. </w:t>
      </w:r>
      <w:r w:rsidR="3338E622" w:rsidRPr="003573C2">
        <w:rPr>
          <w:rStyle w:val="Fett"/>
          <w:rFonts w:ascii="Arial" w:hAnsi="Arial" w:cs="Arial"/>
          <w:sz w:val="22"/>
          <w:szCs w:val="22"/>
        </w:rPr>
        <w:t>June</w:t>
      </w:r>
      <w:r w:rsidR="3333DD84" w:rsidRPr="003573C2">
        <w:rPr>
          <w:rStyle w:val="Fett"/>
          <w:rFonts w:ascii="Arial" w:hAnsi="Arial" w:cs="Arial"/>
          <w:sz w:val="22"/>
          <w:szCs w:val="22"/>
        </w:rPr>
        <w:t xml:space="preserve"> </w:t>
      </w:r>
      <w:r w:rsidR="3338E622" w:rsidRPr="003573C2">
        <w:rPr>
          <w:rStyle w:val="Fett"/>
          <w:rFonts w:ascii="Arial" w:hAnsi="Arial" w:cs="Arial"/>
          <w:sz w:val="22"/>
          <w:szCs w:val="22"/>
        </w:rPr>
        <w:t>2</w:t>
      </w:r>
      <w:r w:rsidR="00D968B8" w:rsidRPr="003573C2">
        <w:rPr>
          <w:rStyle w:val="Fett"/>
          <w:rFonts w:ascii="Arial" w:hAnsi="Arial" w:cs="Arial"/>
          <w:sz w:val="22"/>
          <w:szCs w:val="22"/>
        </w:rPr>
        <w:t>6</w:t>
      </w:r>
      <w:r w:rsidR="626A0898" w:rsidRPr="003573C2">
        <w:rPr>
          <w:rStyle w:val="Fett"/>
          <w:rFonts w:ascii="Arial" w:hAnsi="Arial" w:cs="Arial"/>
          <w:sz w:val="22"/>
          <w:szCs w:val="22"/>
        </w:rPr>
        <w:t xml:space="preserve">, </w:t>
      </w:r>
      <w:r w:rsidR="38D6EA79" w:rsidRPr="003573C2">
        <w:rPr>
          <w:rStyle w:val="Fett"/>
          <w:rFonts w:ascii="Arial" w:hAnsi="Arial" w:cs="Arial"/>
          <w:sz w:val="22"/>
          <w:szCs w:val="22"/>
        </w:rPr>
        <w:t>202</w:t>
      </w:r>
      <w:r w:rsidR="3333DD84" w:rsidRPr="003573C2">
        <w:rPr>
          <w:rStyle w:val="Fett"/>
          <w:rFonts w:ascii="Arial" w:hAnsi="Arial" w:cs="Arial"/>
          <w:sz w:val="22"/>
          <w:szCs w:val="22"/>
        </w:rPr>
        <w:t>5</w:t>
      </w:r>
      <w:r w:rsidR="38D6EA79" w:rsidRPr="003573C2">
        <w:rPr>
          <w:rStyle w:val="Fett"/>
          <w:rFonts w:ascii="Arial" w:hAnsi="Arial" w:cs="Arial"/>
          <w:sz w:val="22"/>
          <w:szCs w:val="22"/>
        </w:rPr>
        <w:t>:</w:t>
      </w:r>
      <w:r w:rsidRPr="003573C2">
        <w:rPr>
          <w:rStyle w:val="Fett"/>
          <w:rFonts w:ascii="Arial" w:hAnsi="Arial" w:cs="Arial"/>
          <w:sz w:val="22"/>
          <w:szCs w:val="22"/>
        </w:rPr>
        <w:t xml:space="preserve"> </w:t>
      </w:r>
      <w:r w:rsidRPr="003573C2">
        <w:rPr>
          <w:b/>
          <w:bCs/>
        </w:rPr>
        <w:t xml:space="preserve">KD, </w:t>
      </w:r>
      <w:r w:rsidRPr="003573C2">
        <w:t xml:space="preserve">a fabless semiconductor company, </w:t>
      </w:r>
      <w:r w:rsidR="29E7BE93" w:rsidRPr="003573C2">
        <w:t>proudly announce</w:t>
      </w:r>
      <w:r w:rsidR="4F3287E7" w:rsidRPr="003573C2">
        <w:t>d</w:t>
      </w:r>
      <w:r w:rsidR="53BDD442" w:rsidRPr="003573C2">
        <w:t xml:space="preserve"> </w:t>
      </w:r>
      <w:r w:rsidR="22CB664C" w:rsidRPr="003573C2">
        <w:t xml:space="preserve">the </w:t>
      </w:r>
      <w:r w:rsidR="00E547AD" w:rsidRPr="003573C2">
        <w:t xml:space="preserve">first </w:t>
      </w:r>
      <w:r w:rsidR="22CB664C" w:rsidRPr="003573C2">
        <w:t xml:space="preserve">implementation of </w:t>
      </w:r>
      <w:r w:rsidR="0066714C" w:rsidRPr="003573C2">
        <w:t>its</w:t>
      </w:r>
      <w:r w:rsidR="00845A4B" w:rsidRPr="003573C2">
        <w:t xml:space="preserve"> </w:t>
      </w:r>
      <w:r w:rsidR="4C29F790" w:rsidRPr="003573C2">
        <w:t>10GBASE-AU</w:t>
      </w:r>
      <w:r w:rsidR="22CB664C" w:rsidRPr="003573C2">
        <w:t xml:space="preserve"> KD7251 optical transceiver into </w:t>
      </w:r>
      <w:r w:rsidR="00EA2C98" w:rsidRPr="003573C2">
        <w:t xml:space="preserve">an </w:t>
      </w:r>
      <w:r w:rsidR="22CB664C" w:rsidRPr="003573C2">
        <w:t>optical automotive multigigabit camera</w:t>
      </w:r>
      <w:r w:rsidR="79FF85D2" w:rsidRPr="003573C2">
        <w:t>,</w:t>
      </w:r>
      <w:r w:rsidR="13B1CF81" w:rsidRPr="003573C2">
        <w:t xml:space="preserve"> </w:t>
      </w:r>
      <w:r w:rsidR="79FF85D2" w:rsidRPr="003573C2">
        <w:t>LI-VENUS-</w:t>
      </w:r>
      <w:r w:rsidR="00C74345" w:rsidRPr="003573C2">
        <w:t>ISX03</w:t>
      </w:r>
      <w:r w:rsidR="0066714C" w:rsidRPr="003573C2">
        <w:t>1</w:t>
      </w:r>
      <w:r w:rsidR="003573C2" w:rsidRPr="003573C2">
        <w:t>-BASE-AU</w:t>
      </w:r>
      <w:r w:rsidR="0066714C" w:rsidRPr="003573C2">
        <w:t>,</w:t>
      </w:r>
      <w:r w:rsidR="003413CC" w:rsidRPr="003573C2">
        <w:t xml:space="preserve"> </w:t>
      </w:r>
      <w:r w:rsidR="22CB664C" w:rsidRPr="003573C2">
        <w:t>from</w:t>
      </w:r>
      <w:r w:rsidR="49489F57" w:rsidRPr="003573C2">
        <w:t xml:space="preserve"> </w:t>
      </w:r>
      <w:hyperlink r:id="rId11" w:history="1">
        <w:r w:rsidR="22CB664C" w:rsidRPr="003573C2">
          <w:rPr>
            <w:rStyle w:val="Hyperlink"/>
            <w:color w:val="auto"/>
          </w:rPr>
          <w:t>Leopard Imaging</w:t>
        </w:r>
      </w:hyperlink>
      <w:r w:rsidR="1A79EC7B" w:rsidRPr="003573C2">
        <w:t>, a global leader in embedded vision and AI camera technology</w:t>
      </w:r>
      <w:r w:rsidR="22CB664C" w:rsidRPr="003573C2">
        <w:t xml:space="preserve">. </w:t>
      </w:r>
      <w:hyperlink r:id="rId12" w:history="1">
        <w:r w:rsidR="658D5F97" w:rsidRPr="003573C2">
          <w:rPr>
            <w:rStyle w:val="Hyperlink"/>
            <w:color w:val="auto"/>
          </w:rPr>
          <w:t>Corning</w:t>
        </w:r>
        <w:r w:rsidR="48C8989B" w:rsidRPr="003573C2">
          <w:rPr>
            <w:rStyle w:val="Hyperlink"/>
            <w:color w:val="auto"/>
          </w:rPr>
          <w:t xml:space="preserve"> Incorporated</w:t>
        </w:r>
      </w:hyperlink>
      <w:r w:rsidR="658D5F97" w:rsidRPr="003573C2">
        <w:t xml:space="preserve">, one of the world’s leading innovators in materials science, </w:t>
      </w:r>
      <w:r w:rsidR="327F7A0E" w:rsidRPr="003573C2">
        <w:t>designed and developed</w:t>
      </w:r>
      <w:r w:rsidR="658D5F97" w:rsidRPr="003573C2">
        <w:t xml:space="preserve"> </w:t>
      </w:r>
      <w:r w:rsidR="2C2E2AA4" w:rsidRPr="003573C2">
        <w:t xml:space="preserve">a </w:t>
      </w:r>
      <w:r w:rsidR="22CB664C" w:rsidRPr="003573C2">
        <w:t xml:space="preserve">hybrid </w:t>
      </w:r>
      <w:r w:rsidR="00D31DA7" w:rsidRPr="003573C2">
        <w:t xml:space="preserve">cable and </w:t>
      </w:r>
      <w:r w:rsidR="22CB664C" w:rsidRPr="003573C2">
        <w:t>connector</w:t>
      </w:r>
      <w:r w:rsidR="153B4FEF" w:rsidRPr="003573C2">
        <w:t xml:space="preserve"> </w:t>
      </w:r>
      <w:r w:rsidR="538DD8A6" w:rsidRPr="003573C2">
        <w:t>system</w:t>
      </w:r>
      <w:r w:rsidR="7C1DB445" w:rsidRPr="003573C2">
        <w:t xml:space="preserve"> </w:t>
      </w:r>
      <w:r w:rsidR="59C41BFA" w:rsidRPr="003573C2">
        <w:t>utilizing</w:t>
      </w:r>
      <w:r w:rsidR="2DEE3FAD" w:rsidRPr="003573C2">
        <w:t xml:space="preserve"> Corning’s </w:t>
      </w:r>
      <w:r w:rsidR="00726C8B" w:rsidRPr="003573C2">
        <w:t>a</w:t>
      </w:r>
      <w:r w:rsidR="2DEE3FAD" w:rsidRPr="003573C2">
        <w:t xml:space="preserve">utomotive grade </w:t>
      </w:r>
      <w:r w:rsidR="00D31DA7" w:rsidRPr="003573C2">
        <w:t>cable</w:t>
      </w:r>
      <w:r w:rsidR="0031110B" w:rsidRPr="003573C2">
        <w:t>s</w:t>
      </w:r>
      <w:r w:rsidR="00D31DA7" w:rsidRPr="003573C2">
        <w:t xml:space="preserve"> and connectors</w:t>
      </w:r>
      <w:r w:rsidR="003A7B13" w:rsidRPr="003573C2">
        <w:t xml:space="preserve">. </w:t>
      </w:r>
      <w:r w:rsidR="7D8AA854" w:rsidRPr="003573C2">
        <w:t>By u</w:t>
      </w:r>
      <w:r w:rsidR="4C29F790" w:rsidRPr="003573C2">
        <w:t xml:space="preserve">pgrading the existing </w:t>
      </w:r>
      <w:r w:rsidR="61F523E9" w:rsidRPr="003573C2">
        <w:t>wide angle</w:t>
      </w:r>
      <w:r w:rsidR="4C29F790" w:rsidRPr="003573C2">
        <w:t xml:space="preserve"> camera system from </w:t>
      </w:r>
      <w:r w:rsidR="686415D8" w:rsidRPr="003573C2">
        <w:t>a</w:t>
      </w:r>
      <w:r w:rsidR="5058027D" w:rsidRPr="003573C2">
        <w:t xml:space="preserve"> traditional GMSL2 copper interface </w:t>
      </w:r>
      <w:r w:rsidR="4C29F790" w:rsidRPr="003573C2">
        <w:t>to</w:t>
      </w:r>
      <w:r w:rsidR="00EA2C98" w:rsidRPr="003573C2">
        <w:t xml:space="preserve"> an</w:t>
      </w:r>
      <w:r w:rsidR="3F5E7E28" w:rsidRPr="003573C2">
        <w:t xml:space="preserve"> </w:t>
      </w:r>
      <w:r w:rsidR="00E547AD" w:rsidRPr="003573C2">
        <w:t xml:space="preserve">optical </w:t>
      </w:r>
      <w:r w:rsidR="3F5E7E28" w:rsidRPr="003573C2">
        <w:t>fiber-based</w:t>
      </w:r>
      <w:r w:rsidR="4C29F790" w:rsidRPr="003573C2">
        <w:t xml:space="preserve"> </w:t>
      </w:r>
      <w:r w:rsidR="5E0756A4" w:rsidRPr="003573C2">
        <w:t>10GBASE-AU link</w:t>
      </w:r>
      <w:r w:rsidR="35CC9271" w:rsidRPr="003573C2">
        <w:t xml:space="preserve"> that is </w:t>
      </w:r>
      <w:r w:rsidR="5E0756A4" w:rsidRPr="003573C2">
        <w:t xml:space="preserve">compliant with </w:t>
      </w:r>
      <w:r w:rsidR="4C29F790" w:rsidRPr="003573C2">
        <w:t>IEEE 802.3cz</w:t>
      </w:r>
      <w:r w:rsidR="7D8AA854" w:rsidRPr="003573C2">
        <w:t>, the new system</w:t>
      </w:r>
      <w:r w:rsidR="573457E2" w:rsidRPr="003573C2">
        <w:t xml:space="preserve"> delivers scalable data </w:t>
      </w:r>
      <w:r w:rsidR="49E38CE2" w:rsidRPr="003573C2">
        <w:t>communications</w:t>
      </w:r>
      <w:r w:rsidR="573457E2" w:rsidRPr="003573C2">
        <w:t xml:space="preserve"> up to 10 Gb/s.</w:t>
      </w:r>
      <w:r w:rsidR="3E0B36A5" w:rsidRPr="003573C2">
        <w:t xml:space="preserve"> </w:t>
      </w:r>
      <w:r w:rsidR="5E021AF1" w:rsidRPr="003573C2">
        <w:t xml:space="preserve">This </w:t>
      </w:r>
      <w:r w:rsidR="5D37C07F" w:rsidRPr="003573C2">
        <w:t xml:space="preserve">provides a future-enabling solution to meet </w:t>
      </w:r>
      <w:r w:rsidR="49E38CE2" w:rsidRPr="003573C2">
        <w:t>the challenging network requirements of</w:t>
      </w:r>
      <w:r w:rsidR="573457E2" w:rsidRPr="003573C2">
        <w:t xml:space="preserve"> </w:t>
      </w:r>
      <w:r w:rsidR="3E0B36A5" w:rsidRPr="003573C2">
        <w:t>automotive applications such as autonomous driving, assisted driving (ADAS), digital video recording, and machine vision.</w:t>
      </w:r>
    </w:p>
    <w:p w14:paraId="305685F5" w14:textId="62A885BA" w:rsidR="00F1589A" w:rsidRPr="003573C2" w:rsidRDefault="005864E5" w:rsidP="0068021E">
      <w:pPr>
        <w:pStyle w:val="Zitat"/>
      </w:pPr>
      <w:r w:rsidRPr="003573C2">
        <w:t xml:space="preserve">David Sánchez, Hardware Designer at </w:t>
      </w:r>
      <w:r w:rsidR="00C74345" w:rsidRPr="003573C2">
        <w:t>KD,</w:t>
      </w:r>
      <w:r w:rsidRPr="003573C2">
        <w:t xml:space="preserve"> and project manager of the technology collaboration</w:t>
      </w:r>
      <w:r w:rsidR="00475202" w:rsidRPr="003573C2">
        <w:t>,</w:t>
      </w:r>
      <w:r w:rsidRPr="003573C2">
        <w:t xml:space="preserve"> </w:t>
      </w:r>
      <w:r w:rsidR="007E6412" w:rsidRPr="003573C2">
        <w:t xml:space="preserve">further </w:t>
      </w:r>
      <w:r w:rsidRPr="003573C2">
        <w:t xml:space="preserve">highlighted the unique features of the joint solution: </w:t>
      </w:r>
    </w:p>
    <w:p w14:paraId="2ED06412" w14:textId="510C1A2C" w:rsidR="004B3CD0" w:rsidRPr="003573C2" w:rsidRDefault="265F251C" w:rsidP="0068021E">
      <w:pPr>
        <w:pStyle w:val="IntensivesZitat"/>
        <w:rPr>
          <w:lang w:eastAsia="es-ES"/>
        </w:rPr>
        <w:sectPr w:rsidR="004B3CD0" w:rsidRPr="003573C2" w:rsidSect="002C33CB">
          <w:headerReference w:type="default" r:id="rId13"/>
          <w:footerReference w:type="even" r:id="rId14"/>
          <w:footerReference w:type="default" r:id="rId15"/>
          <w:pgSz w:w="11900" w:h="16840"/>
          <w:pgMar w:top="2268" w:right="1701" w:bottom="1337" w:left="1701" w:header="709" w:footer="602" w:gutter="0"/>
          <w:cols w:space="708"/>
          <w:docGrid w:linePitch="360"/>
        </w:sectPr>
      </w:pPr>
      <w:r w:rsidRPr="003573C2">
        <w:rPr>
          <w:lang w:eastAsia="es-ES"/>
        </w:rPr>
        <w:t xml:space="preserve">“We’ve successfully integrated </w:t>
      </w:r>
      <w:proofErr w:type="spellStart"/>
      <w:r w:rsidRPr="003573C2">
        <w:rPr>
          <w:lang w:eastAsia="es-ES"/>
        </w:rPr>
        <w:t>our</w:t>
      </w:r>
      <w:proofErr w:type="spellEnd"/>
      <w:r w:rsidRPr="003573C2">
        <w:rPr>
          <w:lang w:eastAsia="es-ES"/>
        </w:rPr>
        <w:t xml:space="preserve"> KD7251 </w:t>
      </w:r>
      <w:proofErr w:type="spellStart"/>
      <w:r w:rsidRPr="003573C2">
        <w:rPr>
          <w:lang w:eastAsia="es-ES"/>
        </w:rPr>
        <w:t>optical</w:t>
      </w:r>
      <w:proofErr w:type="spellEnd"/>
      <w:r w:rsidRPr="003573C2">
        <w:rPr>
          <w:lang w:eastAsia="es-ES"/>
        </w:rPr>
        <w:t xml:space="preserve"> </w:t>
      </w:r>
      <w:proofErr w:type="spellStart"/>
      <w:r w:rsidRPr="003573C2">
        <w:rPr>
          <w:lang w:eastAsia="es-ES"/>
        </w:rPr>
        <w:t>transceiver</w:t>
      </w:r>
      <w:proofErr w:type="spellEnd"/>
      <w:r w:rsidRPr="003573C2">
        <w:rPr>
          <w:lang w:eastAsia="es-ES"/>
        </w:rPr>
        <w:t xml:space="preserve"> </w:t>
      </w:r>
      <w:proofErr w:type="spellStart"/>
      <w:r w:rsidRPr="003573C2">
        <w:rPr>
          <w:lang w:eastAsia="es-ES"/>
        </w:rPr>
        <w:t>into</w:t>
      </w:r>
      <w:proofErr w:type="spellEnd"/>
      <w:r w:rsidRPr="003573C2">
        <w:rPr>
          <w:lang w:eastAsia="es-ES"/>
        </w:rPr>
        <w:t xml:space="preserve"> </w:t>
      </w:r>
      <w:proofErr w:type="spellStart"/>
      <w:r w:rsidRPr="003573C2">
        <w:rPr>
          <w:lang w:eastAsia="es-ES"/>
        </w:rPr>
        <w:t>the</w:t>
      </w:r>
      <w:proofErr w:type="spellEnd"/>
      <w:r w:rsidRPr="003573C2">
        <w:rPr>
          <w:lang w:eastAsia="es-ES"/>
        </w:rPr>
        <w:t xml:space="preserve"> LI-VENUS-ISX031</w:t>
      </w:r>
      <w:r w:rsidR="003573C2" w:rsidRPr="003573C2">
        <w:rPr>
          <w:lang w:eastAsia="es-ES"/>
        </w:rPr>
        <w:t>-BASE-AU</w:t>
      </w:r>
      <w:r w:rsidRPr="003573C2">
        <w:rPr>
          <w:lang w:eastAsia="es-ES"/>
        </w:rPr>
        <w:t xml:space="preserve"> camera </w:t>
      </w:r>
      <w:proofErr w:type="spellStart"/>
      <w:r w:rsidRPr="003573C2">
        <w:rPr>
          <w:lang w:eastAsia="es-ES"/>
        </w:rPr>
        <w:t>from</w:t>
      </w:r>
      <w:proofErr w:type="spellEnd"/>
      <w:r w:rsidRPr="003573C2">
        <w:rPr>
          <w:lang w:eastAsia="es-ES"/>
        </w:rPr>
        <w:t xml:space="preserve"> </w:t>
      </w:r>
      <w:proofErr w:type="spellStart"/>
      <w:r w:rsidRPr="003573C2">
        <w:rPr>
          <w:lang w:eastAsia="es-ES"/>
        </w:rPr>
        <w:t>Leopard</w:t>
      </w:r>
      <w:proofErr w:type="spellEnd"/>
      <w:r w:rsidRPr="003573C2">
        <w:rPr>
          <w:lang w:eastAsia="es-ES"/>
        </w:rPr>
        <w:t xml:space="preserve"> </w:t>
      </w:r>
      <w:proofErr w:type="spellStart"/>
      <w:r w:rsidRPr="003573C2">
        <w:rPr>
          <w:lang w:eastAsia="es-ES"/>
        </w:rPr>
        <w:t>Imaging</w:t>
      </w:r>
      <w:proofErr w:type="spellEnd"/>
      <w:r w:rsidRPr="003573C2">
        <w:rPr>
          <w:lang w:eastAsia="es-ES"/>
        </w:rPr>
        <w:t xml:space="preserve">. This breakthrough highlights the ability of our KD7251 transceiver to operate within compact automotive camera modules (sub-20x20 mm PCB), while enabling extended link distances up to 40 meters. By leveraging </w:t>
      </w:r>
      <w:r w:rsidR="00DB2035" w:rsidRPr="003573C2">
        <w:rPr>
          <w:lang w:eastAsia="es-ES"/>
        </w:rPr>
        <w:t xml:space="preserve">glass </w:t>
      </w:r>
      <w:r w:rsidRPr="003573C2">
        <w:rPr>
          <w:lang w:eastAsia="es-ES"/>
        </w:rPr>
        <w:t>optical fiber, we eliminate</w:t>
      </w:r>
      <w:r w:rsidR="00A854F1" w:rsidRPr="003573C2">
        <w:rPr>
          <w:lang w:eastAsia="es-ES"/>
        </w:rPr>
        <w:t xml:space="preserve"> </w:t>
      </w:r>
      <w:r w:rsidR="76F548C8" w:rsidRPr="003573C2">
        <w:rPr>
          <w:lang w:eastAsia="es-ES"/>
        </w:rPr>
        <w:t>Electromagnetic Compatibility (EMC)</w:t>
      </w:r>
      <w:r w:rsidRPr="003573C2">
        <w:rPr>
          <w:lang w:eastAsia="es-ES"/>
        </w:rPr>
        <w:t xml:space="preserve"> challenges, reduce cable weight, and support asymmetric link speeds to optimize power consumption. This innovation is key for next-generation in-vehicle networks, where high bandwidth, low latency, and interference-free data links are critical.”</w:t>
      </w:r>
    </w:p>
    <w:p w14:paraId="7904A98B" w14:textId="08B59A4E" w:rsidR="00682BF9" w:rsidRPr="003573C2" w:rsidRDefault="00440434" w:rsidP="0068021E">
      <w:pPr>
        <w:pStyle w:val="Untertitel"/>
      </w:pPr>
      <w:r w:rsidRPr="003573C2">
        <w:lastRenderedPageBreak/>
        <w:t xml:space="preserve">Unlimited </w:t>
      </w:r>
      <w:r w:rsidR="00866DC1" w:rsidRPr="003573C2">
        <w:t xml:space="preserve">View with </w:t>
      </w:r>
      <w:r w:rsidRPr="003573C2">
        <w:t>Optical Camera</w:t>
      </w:r>
    </w:p>
    <w:p w14:paraId="06AB0CF9" w14:textId="77777777" w:rsidR="00682BF9" w:rsidRPr="003573C2" w:rsidRDefault="00682BF9" w:rsidP="006A52D8">
      <w:pPr>
        <w:rPr>
          <w:rFonts w:ascii="Arial" w:eastAsia="Times New Roman" w:hAnsi="Arial" w:cs="Arial"/>
          <w:spacing w:val="-1"/>
          <w:sz w:val="22"/>
          <w:szCs w:val="22"/>
          <w:lang w:val="en-US" w:eastAsia="es-ES_tradnl"/>
        </w:rPr>
      </w:pPr>
    </w:p>
    <w:p w14:paraId="22B27DF6" w14:textId="2366ABEE" w:rsidR="00E13B2F" w:rsidRPr="00F1589A" w:rsidRDefault="00A2138B" w:rsidP="0068021E">
      <w:pPr>
        <w:pStyle w:val="Zitat"/>
      </w:pPr>
      <w:r w:rsidRPr="003573C2">
        <w:t xml:space="preserve">With the new optical link, the </w:t>
      </w:r>
      <w:r w:rsidR="0022636E" w:rsidRPr="003573C2">
        <w:t>LI-VENUS-ISX031-</w:t>
      </w:r>
      <w:r w:rsidR="00B9003C" w:rsidRPr="003573C2">
        <w:t>BASE-AU</w:t>
      </w:r>
      <w:r w:rsidRPr="003573C2">
        <w:t xml:space="preserve"> camera from Leopard Imaging</w:t>
      </w:r>
      <w:r w:rsidRPr="00F1589A">
        <w:t xml:space="preserve"> supports higher data transmission, higher resolution, and greater image depth. By </w:t>
      </w:r>
      <w:r w:rsidR="00475202" w:rsidRPr="00F1589A">
        <w:t>replacing</w:t>
      </w:r>
      <w:r w:rsidRPr="00F1589A">
        <w:t xml:space="preserve"> the </w:t>
      </w:r>
      <w:r w:rsidR="00475202" w:rsidRPr="00F1589A">
        <w:t>copper interface</w:t>
      </w:r>
      <w:r w:rsidRPr="00F1589A">
        <w:t xml:space="preserve"> </w:t>
      </w:r>
      <w:r w:rsidR="00B9003C" w:rsidRPr="00F1589A">
        <w:t>with</w:t>
      </w:r>
      <w:r w:rsidRPr="00F1589A">
        <w:t xml:space="preserve"> the optical KD7251</w:t>
      </w:r>
      <w:r w:rsidR="00475202" w:rsidRPr="00F1589A">
        <w:t xml:space="preserve"> transceiver</w:t>
      </w:r>
      <w:r w:rsidRPr="00F1589A">
        <w:t xml:space="preserve">, in-vehicle </w:t>
      </w:r>
      <w:r w:rsidR="00475202" w:rsidRPr="00F1589A">
        <w:t xml:space="preserve">connectivity has significantly increased from </w:t>
      </w:r>
      <w:r w:rsidR="00B9003C" w:rsidRPr="00F1589A">
        <w:t>3</w:t>
      </w:r>
      <w:r w:rsidR="00475202" w:rsidRPr="00F1589A">
        <w:t xml:space="preserve"> Gb/s to now</w:t>
      </w:r>
      <w:r w:rsidRPr="00F1589A">
        <w:t xml:space="preserve"> up</w:t>
      </w:r>
      <w:r w:rsidR="00475202" w:rsidRPr="00F1589A">
        <w:t xml:space="preserve"> to</w:t>
      </w:r>
      <w:r w:rsidRPr="00F1589A">
        <w:t xml:space="preserve"> 10 Gb/s. </w:t>
      </w:r>
    </w:p>
    <w:p w14:paraId="254ED51D" w14:textId="550599B0" w:rsidR="00682BF9" w:rsidRPr="00F1589A" w:rsidRDefault="3602BF78" w:rsidP="0068021E">
      <w:pPr>
        <w:pStyle w:val="Zitat"/>
      </w:pPr>
      <w:r w:rsidRPr="00F1589A">
        <w:t>The</w:t>
      </w:r>
      <w:r w:rsidR="526CD476" w:rsidRPr="00F1589A">
        <w:t xml:space="preserve"> small camera weighs only 162 grams.</w:t>
      </w:r>
      <w:r w:rsidR="07BAEDD0" w:rsidRPr="00F1589A">
        <w:t xml:space="preserve"> It’s equipped with the Sony Diagonal 7.45 mm (Type 1/2.42) CMOS image sensor ISX031</w:t>
      </w:r>
      <w:r w:rsidR="3904FA8C" w:rsidRPr="00F1589A">
        <w:t xml:space="preserve"> and can be used in a surround view system</w:t>
      </w:r>
      <w:r w:rsidR="07BAEDD0" w:rsidRPr="00F1589A">
        <w:t>.</w:t>
      </w:r>
      <w:r w:rsidR="526CD476" w:rsidRPr="00F1589A">
        <w:t xml:space="preserve"> </w:t>
      </w:r>
      <w:r w:rsidR="7C39D2B1" w:rsidRPr="3DA29C0F">
        <w:t xml:space="preserve">Incorporating Corning’s </w:t>
      </w:r>
      <w:r w:rsidR="00D31DA7" w:rsidRPr="00D31DA7">
        <w:t xml:space="preserve">cable and connector system </w:t>
      </w:r>
      <w:r w:rsidRPr="00A854F1">
        <w:t>allow</w:t>
      </w:r>
      <w:r w:rsidR="6F01F0B2" w:rsidRPr="00A854F1">
        <w:t>s</w:t>
      </w:r>
      <w:r w:rsidRPr="00A854F1">
        <w:t xml:space="preserve"> </w:t>
      </w:r>
      <w:r w:rsidR="7C39D2B1" w:rsidRPr="00A854F1">
        <w:t>for improved</w:t>
      </w:r>
      <w:r w:rsidR="5BFAC421" w:rsidRPr="00A854F1">
        <w:t xml:space="preserve"> </w:t>
      </w:r>
      <w:r w:rsidRPr="00A854F1">
        <w:t xml:space="preserve">access </w:t>
      </w:r>
      <w:r w:rsidR="5FE9AB7D" w:rsidRPr="00A854F1">
        <w:t xml:space="preserve">to </w:t>
      </w:r>
      <w:r w:rsidRPr="00A854F1">
        <w:t>complex positions like</w:t>
      </w:r>
      <w:r w:rsidR="7C39D2B1" w:rsidRPr="00A854F1">
        <w:t xml:space="preserve"> the</w:t>
      </w:r>
      <w:r w:rsidRPr="00A854F1">
        <w:t xml:space="preserve"> inside </w:t>
      </w:r>
      <w:r w:rsidR="453AC8C7" w:rsidRPr="3DA29C0F">
        <w:t>of a</w:t>
      </w:r>
      <w:r w:rsidRPr="00A854F1">
        <w:t xml:space="preserve"> side mirror</w:t>
      </w:r>
      <w:r w:rsidR="526CD476" w:rsidRPr="00A854F1">
        <w:t xml:space="preserve">. </w:t>
      </w:r>
      <w:r w:rsidR="4554C64B" w:rsidRPr="3DA29C0F">
        <w:t xml:space="preserve">In addition, </w:t>
      </w:r>
      <w:r w:rsidR="7E379C19" w:rsidRPr="3DA29C0F">
        <w:t xml:space="preserve">the new solution enables </w:t>
      </w:r>
      <w:r w:rsidR="1388FA88" w:rsidRPr="3DA29C0F">
        <w:t>c</w:t>
      </w:r>
      <w:r w:rsidR="6F01F0B2" w:rsidRPr="00A854F1">
        <w:t xml:space="preserve">able distances </w:t>
      </w:r>
      <w:r w:rsidR="5FE9AB7D" w:rsidRPr="3DA29C0F">
        <w:t>up</w:t>
      </w:r>
      <w:r w:rsidR="6F01F0B2" w:rsidRPr="00F1589A">
        <w:t xml:space="preserve"> to 40 meters without loss of data transmission quality.</w:t>
      </w:r>
    </w:p>
    <w:p w14:paraId="2FF0C816" w14:textId="77777777" w:rsidR="00E13B2F" w:rsidRPr="00F1589A" w:rsidRDefault="00E13B2F" w:rsidP="0068021E">
      <w:pPr>
        <w:pStyle w:val="Zitat"/>
      </w:pPr>
    </w:p>
    <w:p w14:paraId="741495EF" w14:textId="041705EF" w:rsidR="0023791A" w:rsidRPr="003C18CC" w:rsidRDefault="0068021E" w:rsidP="0068021E">
      <w:pPr>
        <w:pStyle w:val="Zitat"/>
      </w:pPr>
      <w:r>
        <w:t xml:space="preserve">Words: </w:t>
      </w:r>
      <w:r w:rsidR="00DF4F3A">
        <w:t>3</w:t>
      </w:r>
      <w:r w:rsidR="003573C2">
        <w:t>82</w:t>
      </w:r>
    </w:p>
    <w:p w14:paraId="5530C55C" w14:textId="52B12BE5" w:rsidR="004919C8" w:rsidRPr="003C18CC" w:rsidRDefault="005E2D0C" w:rsidP="0068021E">
      <w:pPr>
        <w:pStyle w:val="Zitat"/>
        <w:jc w:val="left"/>
      </w:pPr>
      <w:r w:rsidRPr="003C18CC">
        <w:rPr>
          <w:b/>
          <w:bCs/>
        </w:rPr>
        <w:t>More information</w:t>
      </w:r>
      <w:r w:rsidR="0068021E">
        <w:rPr>
          <w:b/>
          <w:bCs/>
        </w:rPr>
        <w:br/>
      </w:r>
      <w:r w:rsidR="00D56A0F" w:rsidRPr="0068021E">
        <w:t xml:space="preserve">KD7251: </w:t>
      </w:r>
      <w:hyperlink r:id="rId16" w:history="1">
        <w:r w:rsidR="00D56A0F" w:rsidRPr="0068021E">
          <w:t>https://kd.tech/product/kd7251/</w:t>
        </w:r>
      </w:hyperlink>
      <w:r w:rsidR="0068021E">
        <w:t xml:space="preserve"> </w:t>
      </w:r>
      <w:r w:rsidR="00D56A0F" w:rsidRPr="0068021E">
        <w:t xml:space="preserve"> </w:t>
      </w:r>
    </w:p>
    <w:p w14:paraId="7F938F8E" w14:textId="53337CD0" w:rsidR="009B118F" w:rsidRPr="003C18CC" w:rsidRDefault="009B118F" w:rsidP="0068021E">
      <w:pPr>
        <w:pStyle w:val="Zitat"/>
      </w:pPr>
      <w:r w:rsidRPr="003C18CC">
        <w:t>Keywords:</w:t>
      </w:r>
      <w:r w:rsidR="00496BCC" w:rsidRPr="003C18CC">
        <w:t xml:space="preserve"> KD, </w:t>
      </w:r>
      <w:r w:rsidR="0023465B" w:rsidRPr="003C18CC">
        <w:t>Leopard Imaging, Corning</w:t>
      </w:r>
      <w:r w:rsidR="00DF4F3A">
        <w:t xml:space="preserve"> Incorporated</w:t>
      </w:r>
      <w:r w:rsidR="0023465B" w:rsidRPr="003C18CC">
        <w:t>, Sony Imaging, camera</w:t>
      </w:r>
      <w:r w:rsidR="00CF5C96" w:rsidRPr="003C18CC">
        <w:t xml:space="preserve">, </w:t>
      </w:r>
      <w:r w:rsidRPr="003C18CC">
        <w:t>automotive, optical fiber</w:t>
      </w:r>
      <w:r w:rsidR="007C22A8" w:rsidRPr="003C18CC">
        <w:t xml:space="preserve">, optical system, automotive industry, </w:t>
      </w:r>
      <w:r w:rsidR="00552905" w:rsidRPr="003C18CC">
        <w:t>fiber optic</w:t>
      </w:r>
      <w:r w:rsidR="008D44E6" w:rsidRPr="003C18CC">
        <w:t>s</w:t>
      </w:r>
      <w:r w:rsidR="00552905" w:rsidRPr="003C18CC">
        <w:t>, automotive Ethernet, in-vehicle network</w:t>
      </w:r>
      <w:r w:rsidR="00496BCC" w:rsidRPr="003C18CC">
        <w:t xml:space="preserve">, </w:t>
      </w:r>
      <w:r w:rsidR="0023465B" w:rsidRPr="003C18CC">
        <w:t>David Sanchez</w:t>
      </w:r>
      <w:r w:rsidR="00286ECD" w:rsidRPr="003C18CC">
        <w:t xml:space="preserve">, </w:t>
      </w:r>
      <w:r w:rsidR="00496BCC" w:rsidRPr="003C18CC">
        <w:t>IEEE Std 802.3cz</w:t>
      </w:r>
      <w:r w:rsidR="00CF5C96" w:rsidRPr="003C18CC">
        <w:t>, KD</w:t>
      </w:r>
      <w:r w:rsidR="00612A82" w:rsidRPr="003C18CC">
        <w:t>7251</w:t>
      </w:r>
      <w:r w:rsidR="0068021E">
        <w:t xml:space="preserve">, </w:t>
      </w:r>
      <w:r w:rsidR="0068021E" w:rsidRPr="00F1589A">
        <w:t>LI-VENUS-ISX031</w:t>
      </w:r>
      <w:r w:rsidR="003573C2">
        <w:t>-BASE-AU</w:t>
      </w:r>
    </w:p>
    <w:p w14:paraId="3DD7F0F8" w14:textId="77777777" w:rsidR="0023465B" w:rsidRPr="003C18CC" w:rsidRDefault="0023465B" w:rsidP="0068021E">
      <w:pPr>
        <w:pStyle w:val="Zitat"/>
      </w:pPr>
    </w:p>
    <w:p w14:paraId="2B0C03AA" w14:textId="4D60FE13" w:rsidR="00BE383E" w:rsidRPr="003C18CC" w:rsidRDefault="009B118F" w:rsidP="0068021E">
      <w:pPr>
        <w:pStyle w:val="Zitat"/>
        <w:rPr>
          <w:b/>
          <w:bCs/>
        </w:rPr>
      </w:pPr>
      <w:r w:rsidRPr="003C18CC">
        <w:rPr>
          <w:b/>
          <w:bCs/>
        </w:rPr>
        <w:t>Image</w:t>
      </w:r>
      <w:r w:rsidR="0023465B" w:rsidRPr="003C18CC">
        <w:rPr>
          <w:b/>
          <w:bCs/>
        </w:rPr>
        <w:t>s</w:t>
      </w:r>
    </w:p>
    <w:tbl>
      <w:tblPr>
        <w:tblStyle w:val="Tabellenraster"/>
        <w:tblW w:w="0" w:type="auto"/>
        <w:tblLook w:val="04A0" w:firstRow="1" w:lastRow="0" w:firstColumn="1" w:lastColumn="0" w:noHBand="0" w:noVBand="1"/>
      </w:tblPr>
      <w:tblGrid>
        <w:gridCol w:w="3056"/>
        <w:gridCol w:w="269"/>
        <w:gridCol w:w="5173"/>
      </w:tblGrid>
      <w:tr w:rsidR="00A22EF4" w:rsidRPr="003C18CC" w14:paraId="45911551" w14:textId="77777777" w:rsidTr="265F251C">
        <w:tc>
          <w:tcPr>
            <w:tcW w:w="3056" w:type="dxa"/>
            <w:tcBorders>
              <w:top w:val="nil"/>
              <w:left w:val="nil"/>
              <w:bottom w:val="nil"/>
              <w:right w:val="nil"/>
            </w:tcBorders>
          </w:tcPr>
          <w:p w14:paraId="5032FAF2" w14:textId="23126C89" w:rsidR="00A22EF4" w:rsidRPr="003C18CC" w:rsidRDefault="007167B2" w:rsidP="0068021E">
            <w:pPr>
              <w:pStyle w:val="Zitat"/>
            </w:pPr>
            <w:r w:rsidRPr="003C18CC">
              <w:rPr>
                <w:noProof/>
              </w:rPr>
              <w:drawing>
                <wp:inline distT="0" distB="0" distL="0" distR="0" wp14:anchorId="14DA93CC" wp14:editId="719718D0">
                  <wp:extent cx="1800000" cy="1198800"/>
                  <wp:effectExtent l="0" t="0" r="3810" b="0"/>
                  <wp:docPr id="190746252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62527" name="Grafik 190746252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p>
        </w:tc>
        <w:tc>
          <w:tcPr>
            <w:tcW w:w="269" w:type="dxa"/>
            <w:tcBorders>
              <w:top w:val="nil"/>
              <w:left w:val="nil"/>
              <w:bottom w:val="nil"/>
              <w:right w:val="nil"/>
            </w:tcBorders>
          </w:tcPr>
          <w:p w14:paraId="4ED1EF4E" w14:textId="77777777" w:rsidR="00A22EF4" w:rsidRPr="003C18CC" w:rsidRDefault="00A22EF4" w:rsidP="0068021E">
            <w:pPr>
              <w:pStyle w:val="Zitat"/>
            </w:pPr>
          </w:p>
        </w:tc>
        <w:tc>
          <w:tcPr>
            <w:tcW w:w="5173" w:type="dxa"/>
            <w:tcBorders>
              <w:top w:val="nil"/>
              <w:left w:val="nil"/>
              <w:bottom w:val="nil"/>
              <w:right w:val="nil"/>
            </w:tcBorders>
          </w:tcPr>
          <w:p w14:paraId="3A0AA60D" w14:textId="37AE56B8" w:rsidR="00A22EF4" w:rsidRPr="003C18CC" w:rsidRDefault="265F251C" w:rsidP="0068021E">
            <w:pPr>
              <w:pStyle w:val="Zitat"/>
              <w:jc w:val="left"/>
              <w:rPr>
                <w:sz w:val="18"/>
                <w:szCs w:val="18"/>
              </w:rPr>
            </w:pPr>
            <w:r w:rsidRPr="003C18CC">
              <w:rPr>
                <w:sz w:val="18"/>
                <w:szCs w:val="18"/>
              </w:rPr>
              <w:t>Image 1: Leopard Imaging implemented KD’s KD7251 transceiver in LI-VENUS-ISX031</w:t>
            </w:r>
            <w:r w:rsidR="003573C2">
              <w:rPr>
                <w:sz w:val="18"/>
                <w:szCs w:val="18"/>
              </w:rPr>
              <w:t>-BASE-AU</w:t>
            </w:r>
            <w:r w:rsidRPr="003C18CC">
              <w:rPr>
                <w:sz w:val="18"/>
                <w:szCs w:val="18"/>
              </w:rPr>
              <w:t xml:space="preserve"> automotive camera </w:t>
            </w:r>
            <w:r w:rsidR="007F58AD">
              <w:rPr>
                <w:sz w:val="18"/>
                <w:szCs w:val="18"/>
              </w:rPr>
              <w:t>with</w:t>
            </w:r>
            <w:r w:rsidRPr="003C18CC">
              <w:rPr>
                <w:sz w:val="18"/>
                <w:szCs w:val="18"/>
              </w:rPr>
              <w:t xml:space="preserve"> Corning´s </w:t>
            </w:r>
            <w:r w:rsidR="00E547AD">
              <w:rPr>
                <w:sz w:val="18"/>
                <w:szCs w:val="18"/>
              </w:rPr>
              <w:t xml:space="preserve">automotive grade hybrid </w:t>
            </w:r>
            <w:r w:rsidRPr="003C18CC">
              <w:rPr>
                <w:sz w:val="18"/>
                <w:szCs w:val="18"/>
              </w:rPr>
              <w:t>connector and harness</w:t>
            </w:r>
            <w:r w:rsidR="0068021E">
              <w:rPr>
                <w:sz w:val="18"/>
                <w:szCs w:val="18"/>
              </w:rPr>
              <w:br/>
            </w:r>
            <w:r w:rsidR="0068021E">
              <w:rPr>
                <w:sz w:val="18"/>
                <w:szCs w:val="18"/>
              </w:rPr>
              <w:br/>
            </w:r>
            <w:r w:rsidR="00A22EF4" w:rsidRPr="003C18CC">
              <w:rPr>
                <w:sz w:val="18"/>
                <w:szCs w:val="18"/>
              </w:rPr>
              <w:t xml:space="preserve">Copyright: </w:t>
            </w:r>
            <w:r w:rsidR="0068021E">
              <w:rPr>
                <w:sz w:val="18"/>
                <w:szCs w:val="18"/>
              </w:rPr>
              <w:t>KD</w:t>
            </w:r>
            <w:r w:rsidR="0068021E">
              <w:rPr>
                <w:sz w:val="18"/>
                <w:szCs w:val="18"/>
              </w:rPr>
              <w:br/>
            </w:r>
            <w:r w:rsidR="0068021E">
              <w:rPr>
                <w:sz w:val="18"/>
                <w:szCs w:val="18"/>
              </w:rPr>
              <w:br/>
            </w:r>
            <w:r w:rsidR="00A22EF4" w:rsidRPr="003C18CC">
              <w:rPr>
                <w:sz w:val="18"/>
                <w:szCs w:val="18"/>
              </w:rPr>
              <w:t>Download: https://ahlendorf-news.com/media/news/images/</w:t>
            </w:r>
            <w:r w:rsidR="007E6F67">
              <w:rPr>
                <w:sz w:val="18"/>
                <w:szCs w:val="18"/>
              </w:rPr>
              <w:t>kd</w:t>
            </w:r>
            <w:r w:rsidR="007167B2" w:rsidRPr="003C18CC">
              <w:rPr>
                <w:sz w:val="18"/>
                <w:szCs w:val="18"/>
              </w:rPr>
              <w:t>-leopard-corning-camera-1-h.jpg</w:t>
            </w:r>
          </w:p>
        </w:tc>
      </w:tr>
      <w:tr w:rsidR="00463AE2" w:rsidRPr="00DF4F3A" w14:paraId="74AB7F3C" w14:textId="77777777" w:rsidTr="265F251C">
        <w:tc>
          <w:tcPr>
            <w:tcW w:w="3056" w:type="dxa"/>
            <w:tcBorders>
              <w:top w:val="nil"/>
              <w:left w:val="nil"/>
              <w:bottom w:val="nil"/>
              <w:right w:val="nil"/>
            </w:tcBorders>
          </w:tcPr>
          <w:p w14:paraId="76ADF175" w14:textId="77777777" w:rsidR="00463AE2" w:rsidRPr="00DF4F3A" w:rsidRDefault="00463AE2" w:rsidP="0068021E">
            <w:pPr>
              <w:pStyle w:val="Zitat"/>
              <w:rPr>
                <w:sz w:val="18"/>
                <w:szCs w:val="18"/>
              </w:rPr>
            </w:pPr>
          </w:p>
        </w:tc>
        <w:tc>
          <w:tcPr>
            <w:tcW w:w="269" w:type="dxa"/>
            <w:tcBorders>
              <w:top w:val="nil"/>
              <w:left w:val="nil"/>
              <w:bottom w:val="nil"/>
              <w:right w:val="nil"/>
            </w:tcBorders>
          </w:tcPr>
          <w:p w14:paraId="0A151C4E" w14:textId="77777777" w:rsidR="00463AE2" w:rsidRPr="00DF4F3A" w:rsidRDefault="00463AE2" w:rsidP="0068021E">
            <w:pPr>
              <w:pStyle w:val="Zitat"/>
              <w:rPr>
                <w:sz w:val="18"/>
                <w:szCs w:val="18"/>
              </w:rPr>
            </w:pPr>
          </w:p>
        </w:tc>
        <w:tc>
          <w:tcPr>
            <w:tcW w:w="5173" w:type="dxa"/>
            <w:tcBorders>
              <w:top w:val="nil"/>
              <w:left w:val="nil"/>
              <w:bottom w:val="nil"/>
              <w:right w:val="nil"/>
            </w:tcBorders>
          </w:tcPr>
          <w:p w14:paraId="66EB871E" w14:textId="77777777" w:rsidR="00463AE2" w:rsidRPr="00DF4F3A" w:rsidRDefault="00463AE2" w:rsidP="0068021E">
            <w:pPr>
              <w:pStyle w:val="Zitat"/>
              <w:rPr>
                <w:sz w:val="18"/>
                <w:szCs w:val="18"/>
              </w:rPr>
            </w:pPr>
          </w:p>
        </w:tc>
      </w:tr>
      <w:tr w:rsidR="00A22EF4" w:rsidRPr="003C18CC" w14:paraId="4D070CA3" w14:textId="77777777" w:rsidTr="265F251C">
        <w:tc>
          <w:tcPr>
            <w:tcW w:w="3056" w:type="dxa"/>
            <w:tcBorders>
              <w:top w:val="nil"/>
              <w:left w:val="nil"/>
              <w:bottom w:val="nil"/>
              <w:right w:val="nil"/>
            </w:tcBorders>
          </w:tcPr>
          <w:p w14:paraId="3A98F141" w14:textId="229708FD" w:rsidR="00A22EF4" w:rsidRPr="003C18CC" w:rsidRDefault="005D11D5" w:rsidP="0068021E">
            <w:pPr>
              <w:pStyle w:val="Zitat"/>
            </w:pPr>
            <w:r w:rsidRPr="003C18CC">
              <w:rPr>
                <w:noProof/>
              </w:rPr>
              <w:drawing>
                <wp:inline distT="0" distB="0" distL="0" distR="0" wp14:anchorId="1740A037" wp14:editId="2CF43636">
                  <wp:extent cx="1800000" cy="1800000"/>
                  <wp:effectExtent l="0" t="0" r="3810" b="3810"/>
                  <wp:docPr id="4621289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28997" name="Grafik 46212899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269" w:type="dxa"/>
            <w:tcBorders>
              <w:top w:val="nil"/>
              <w:left w:val="nil"/>
              <w:bottom w:val="nil"/>
              <w:right w:val="nil"/>
            </w:tcBorders>
          </w:tcPr>
          <w:p w14:paraId="186C2E92" w14:textId="77777777" w:rsidR="00A22EF4" w:rsidRPr="003C18CC" w:rsidRDefault="00A22EF4" w:rsidP="0068021E">
            <w:pPr>
              <w:pStyle w:val="Zitat"/>
            </w:pPr>
          </w:p>
        </w:tc>
        <w:tc>
          <w:tcPr>
            <w:tcW w:w="5173" w:type="dxa"/>
            <w:tcBorders>
              <w:top w:val="nil"/>
              <w:left w:val="nil"/>
              <w:bottom w:val="nil"/>
              <w:right w:val="nil"/>
            </w:tcBorders>
          </w:tcPr>
          <w:p w14:paraId="3A9A504A" w14:textId="77DB41AC" w:rsidR="00A22EF4" w:rsidRPr="003C18CC" w:rsidRDefault="00A22EF4" w:rsidP="0068021E">
            <w:pPr>
              <w:pStyle w:val="Zitat"/>
              <w:jc w:val="left"/>
              <w:rPr>
                <w:sz w:val="18"/>
                <w:szCs w:val="18"/>
              </w:rPr>
            </w:pPr>
            <w:r w:rsidRPr="003C18CC">
              <w:rPr>
                <w:sz w:val="18"/>
                <w:szCs w:val="18"/>
              </w:rPr>
              <w:t xml:space="preserve">Image </w:t>
            </w:r>
            <w:r w:rsidR="00F13D48" w:rsidRPr="003C18CC">
              <w:rPr>
                <w:sz w:val="18"/>
                <w:szCs w:val="18"/>
              </w:rPr>
              <w:t>2</w:t>
            </w:r>
            <w:r w:rsidRPr="003C18CC">
              <w:rPr>
                <w:sz w:val="18"/>
                <w:szCs w:val="18"/>
              </w:rPr>
              <w:t>: David Sánchez</w:t>
            </w:r>
            <w:r w:rsidR="004B3CD0" w:rsidRPr="003C18CC">
              <w:rPr>
                <w:sz w:val="18"/>
                <w:szCs w:val="18"/>
              </w:rPr>
              <w:t>,</w:t>
            </w:r>
            <w:r w:rsidRPr="003C18CC">
              <w:rPr>
                <w:sz w:val="18"/>
                <w:szCs w:val="18"/>
              </w:rPr>
              <w:t xml:space="preserve"> Hardware Designer at KD</w:t>
            </w:r>
            <w:r w:rsidR="004B3CD0" w:rsidRPr="003C18CC">
              <w:rPr>
                <w:sz w:val="18"/>
                <w:szCs w:val="18"/>
              </w:rPr>
              <w:t xml:space="preserve">, leads the implementation with Leopard Imaging and Corning </w:t>
            </w:r>
            <w:r w:rsidR="0068021E">
              <w:rPr>
                <w:sz w:val="18"/>
                <w:szCs w:val="18"/>
              </w:rPr>
              <w:br/>
            </w:r>
            <w:r w:rsidR="0068021E">
              <w:rPr>
                <w:sz w:val="18"/>
                <w:szCs w:val="18"/>
              </w:rPr>
              <w:br/>
            </w:r>
            <w:r w:rsidRPr="003C18CC">
              <w:rPr>
                <w:sz w:val="18"/>
                <w:szCs w:val="18"/>
              </w:rPr>
              <w:t>Copyright: KD</w:t>
            </w:r>
            <w:r w:rsidR="0068021E">
              <w:rPr>
                <w:sz w:val="18"/>
                <w:szCs w:val="18"/>
              </w:rPr>
              <w:br/>
            </w:r>
            <w:r w:rsidR="0068021E">
              <w:rPr>
                <w:sz w:val="18"/>
                <w:szCs w:val="18"/>
              </w:rPr>
              <w:br/>
            </w:r>
            <w:r w:rsidRPr="003C18CC">
              <w:rPr>
                <w:sz w:val="18"/>
                <w:szCs w:val="18"/>
              </w:rPr>
              <w:t>Download: https://ahlendorf-news.com/media/news/images/kd-david-sanchez-</w:t>
            </w:r>
            <w:r w:rsidR="005D11D5" w:rsidRPr="003C18CC">
              <w:rPr>
                <w:sz w:val="18"/>
                <w:szCs w:val="18"/>
              </w:rPr>
              <w:t>1-</w:t>
            </w:r>
            <w:r w:rsidRPr="003C18CC">
              <w:rPr>
                <w:sz w:val="18"/>
                <w:szCs w:val="18"/>
              </w:rPr>
              <w:t xml:space="preserve">h.jpg </w:t>
            </w:r>
          </w:p>
        </w:tc>
      </w:tr>
    </w:tbl>
    <w:p w14:paraId="48313F5D" w14:textId="77777777" w:rsidR="002C33CB" w:rsidRPr="003C18CC" w:rsidRDefault="002C33CB" w:rsidP="0068021E">
      <w:pPr>
        <w:pStyle w:val="Zitat"/>
        <w:rPr>
          <w:b/>
          <w:bCs/>
          <w:sz w:val="18"/>
          <w:szCs w:val="18"/>
        </w:rPr>
      </w:pPr>
    </w:p>
    <w:p w14:paraId="11060AC4" w14:textId="77777777" w:rsidR="00DF4F3A" w:rsidRDefault="00DF4F3A" w:rsidP="00DF4F3A">
      <w:pPr>
        <w:pStyle w:val="Zitat"/>
        <w:spacing w:after="0"/>
        <w:rPr>
          <w:b/>
          <w:bCs/>
          <w:sz w:val="18"/>
          <w:szCs w:val="18"/>
        </w:rPr>
      </w:pPr>
    </w:p>
    <w:p w14:paraId="7FD96A2B" w14:textId="70A5504A" w:rsidR="00F0711B" w:rsidRPr="003C18CC" w:rsidRDefault="009E7D57" w:rsidP="00DF4F3A">
      <w:pPr>
        <w:pStyle w:val="Zitat"/>
        <w:spacing w:after="0"/>
        <w:rPr>
          <w:b/>
          <w:bCs/>
          <w:sz w:val="18"/>
          <w:szCs w:val="18"/>
        </w:rPr>
      </w:pPr>
      <w:r w:rsidRPr="003C18CC">
        <w:rPr>
          <w:b/>
          <w:bCs/>
          <w:sz w:val="18"/>
          <w:szCs w:val="18"/>
        </w:rPr>
        <w:t>About KD</w:t>
      </w:r>
    </w:p>
    <w:p w14:paraId="3F266386" w14:textId="63E7FBA1" w:rsidR="009E7D57" w:rsidRPr="003C18CC" w:rsidRDefault="009E7D57" w:rsidP="0068021E">
      <w:pPr>
        <w:pStyle w:val="Zitat"/>
        <w:rPr>
          <w:sz w:val="18"/>
          <w:szCs w:val="18"/>
        </w:rPr>
      </w:pPr>
      <w:r w:rsidRPr="003C18CC">
        <w:rPr>
          <w:sz w:val="18"/>
          <w:szCs w:val="18"/>
        </w:rPr>
        <w:t xml:space="preserve">Fabless semiconductor supplier, KD provides innovative high-speed optical networking solutions for harsh environments. Founded in 2010 in Madrid, Spain, KD offers its cost-effective technology as fully qualified automotive-grade ASSP, integrating electronics, photonics, and optics in a single IC. KD’s technology makes use of information theory, innovative digital adaptive algorithms, and analog mixed-signal design to maximize the receiver’s sensitivity. KD innovates in optical coupling and packaging design, which enables integration of optical communications ports in electronic control units using standard printed circuit assembly processes. Together, these offerings allow KD to support high-yield and reliable optoelectronics production in low-cost automotive-grade bulk CMOS deep submicron nodes, and to deliver products to carmakers with low risk, low cost, and short time-to-market products. KD made gigabit communications for step-index plastic optical fiber (SI-POF) a reality for automotive and is now developing its multi-gigabit optimized solution for use with Glass </w:t>
      </w:r>
      <w:r w:rsidRPr="0068021E">
        <w:rPr>
          <w:sz w:val="18"/>
          <w:szCs w:val="18"/>
        </w:rPr>
        <w:t>Optical Fiber (GOF) as well. More information is available at</w:t>
      </w:r>
      <w:r w:rsidR="00592562" w:rsidRPr="0068021E">
        <w:rPr>
          <w:sz w:val="18"/>
          <w:szCs w:val="18"/>
        </w:rPr>
        <w:t xml:space="preserve"> </w:t>
      </w:r>
      <w:hyperlink r:id="rId19" w:history="1">
        <w:r w:rsidR="0023465B" w:rsidRPr="0068021E">
          <w:rPr>
            <w:rStyle w:val="Hyperlink"/>
            <w:rFonts w:ascii="Arial" w:hAnsi="Arial" w:cs="Arial"/>
            <w:color w:val="auto"/>
            <w:sz w:val="18"/>
            <w:szCs w:val="18"/>
          </w:rPr>
          <w:t>https://kd.tech</w:t>
        </w:r>
      </w:hyperlink>
      <w:r w:rsidR="00592562" w:rsidRPr="0068021E">
        <w:rPr>
          <w:sz w:val="18"/>
          <w:szCs w:val="18"/>
        </w:rPr>
        <w:t xml:space="preserve"> </w:t>
      </w:r>
      <w:r w:rsidRPr="0068021E">
        <w:rPr>
          <w:sz w:val="18"/>
          <w:szCs w:val="18"/>
        </w:rPr>
        <w:t xml:space="preserve">     </w:t>
      </w:r>
    </w:p>
    <w:p w14:paraId="0C2B39ED" w14:textId="68CD1A72" w:rsidR="00D14682" w:rsidRPr="003C18CC" w:rsidRDefault="009E7D57" w:rsidP="0068021E">
      <w:pPr>
        <w:pStyle w:val="Zitat"/>
        <w:jc w:val="left"/>
        <w:rPr>
          <w:sz w:val="18"/>
          <w:szCs w:val="18"/>
        </w:rPr>
      </w:pPr>
      <w:r w:rsidRPr="003C18CC">
        <w:rPr>
          <w:b/>
          <w:bCs/>
          <w:sz w:val="18"/>
          <w:szCs w:val="18"/>
        </w:rPr>
        <w:t>For media inquiries, please contact:</w:t>
      </w:r>
      <w:r w:rsidRPr="003C18CC">
        <w:rPr>
          <w:sz w:val="18"/>
          <w:szCs w:val="18"/>
        </w:rPr>
        <w:br/>
        <w:t>Mandy A</w:t>
      </w:r>
      <w:r w:rsidR="00837BB1" w:rsidRPr="003C18CC">
        <w:rPr>
          <w:sz w:val="18"/>
          <w:szCs w:val="18"/>
        </w:rPr>
        <w:t>h</w:t>
      </w:r>
      <w:r w:rsidRPr="003C18CC">
        <w:rPr>
          <w:sz w:val="18"/>
          <w:szCs w:val="18"/>
        </w:rPr>
        <w:t xml:space="preserve">lendorf </w:t>
      </w:r>
      <w:r w:rsidRPr="003C18CC">
        <w:rPr>
          <w:sz w:val="18"/>
          <w:szCs w:val="18"/>
        </w:rPr>
        <w:br/>
      </w:r>
      <w:proofErr w:type="spellStart"/>
      <w:r w:rsidRPr="003C18CC">
        <w:rPr>
          <w:sz w:val="18"/>
          <w:szCs w:val="18"/>
        </w:rPr>
        <w:t>ahlendorf</w:t>
      </w:r>
      <w:proofErr w:type="spellEnd"/>
      <w:r w:rsidRPr="003C18CC">
        <w:rPr>
          <w:sz w:val="18"/>
          <w:szCs w:val="18"/>
        </w:rPr>
        <w:t xml:space="preserve"> communication</w:t>
      </w:r>
      <w:r w:rsidR="0068021E">
        <w:rPr>
          <w:sz w:val="18"/>
          <w:szCs w:val="18"/>
        </w:rPr>
        <w:br/>
      </w:r>
      <w:r w:rsidRPr="003C18CC">
        <w:rPr>
          <w:sz w:val="18"/>
          <w:szCs w:val="18"/>
          <w:lang w:val="de-DE"/>
        </w:rPr>
        <w:t>E</w:t>
      </w:r>
      <w:r w:rsidR="0023465B" w:rsidRPr="003C18CC">
        <w:rPr>
          <w:sz w:val="18"/>
          <w:szCs w:val="18"/>
          <w:lang w:val="de-DE"/>
        </w:rPr>
        <w:t>m</w:t>
      </w:r>
      <w:r w:rsidRPr="003C18CC">
        <w:rPr>
          <w:sz w:val="18"/>
          <w:szCs w:val="18"/>
          <w:lang w:val="de-DE"/>
        </w:rPr>
        <w:t xml:space="preserve">ail: </w:t>
      </w:r>
      <w:hyperlink r:id="rId20" w:history="1">
        <w:r w:rsidRPr="003C18CC">
          <w:rPr>
            <w:rStyle w:val="Hyperlink"/>
            <w:rFonts w:ascii="Arial" w:hAnsi="Arial" w:cs="Arial"/>
            <w:color w:val="auto"/>
            <w:sz w:val="18"/>
            <w:szCs w:val="18"/>
            <w:lang w:val="de-DE"/>
          </w:rPr>
          <w:t>ma@ahlendorf-communication.com</w:t>
        </w:r>
      </w:hyperlink>
      <w:r w:rsidR="0068021E">
        <w:rPr>
          <w:sz w:val="18"/>
          <w:szCs w:val="18"/>
        </w:rPr>
        <w:br/>
      </w:r>
      <w:r w:rsidRPr="003C18CC">
        <w:rPr>
          <w:sz w:val="18"/>
          <w:szCs w:val="18"/>
        </w:rPr>
        <w:t>Phone: +49 89 41109402</w:t>
      </w:r>
    </w:p>
    <w:p w14:paraId="73271A28" w14:textId="77777777" w:rsidR="0023465B" w:rsidRPr="003C18CC" w:rsidRDefault="0023465B" w:rsidP="0068021E">
      <w:pPr>
        <w:pStyle w:val="Zitat"/>
        <w:rPr>
          <w:sz w:val="18"/>
          <w:szCs w:val="18"/>
        </w:rPr>
      </w:pPr>
    </w:p>
    <w:p w14:paraId="6DC2D905" w14:textId="77777777" w:rsidR="0023465B" w:rsidRPr="003C18CC" w:rsidRDefault="0023465B" w:rsidP="00DF4F3A">
      <w:pPr>
        <w:pStyle w:val="Zitat"/>
        <w:spacing w:after="0"/>
        <w:rPr>
          <w:b/>
          <w:bCs/>
          <w:sz w:val="18"/>
          <w:szCs w:val="18"/>
        </w:rPr>
      </w:pPr>
      <w:r w:rsidRPr="003C18CC">
        <w:rPr>
          <w:b/>
          <w:bCs/>
          <w:sz w:val="18"/>
          <w:szCs w:val="18"/>
        </w:rPr>
        <w:t>About Leopard Imaging Inc.</w:t>
      </w:r>
    </w:p>
    <w:p w14:paraId="111E23C9" w14:textId="1745FA85" w:rsidR="0023465B" w:rsidRPr="0068021E" w:rsidRDefault="0023465B" w:rsidP="0068021E">
      <w:pPr>
        <w:pStyle w:val="Zitat"/>
        <w:rPr>
          <w:color w:val="000000" w:themeColor="text1"/>
          <w:sz w:val="18"/>
          <w:szCs w:val="18"/>
        </w:rPr>
      </w:pPr>
      <w:r w:rsidRPr="003C18CC">
        <w:rPr>
          <w:sz w:val="18"/>
          <w:szCs w:val="18"/>
        </w:rPr>
        <w:t xml:space="preserve">Founded in 2008, Leopard Imaging is a global leader in high-definition embedded cameras and AI-based imaging solutions. Specializing in core technologies that enhance image processing, Leopard Imaging serves various industries, including automotive, aerospace, drones, IoT, and robotics. Offering both original equipment manufacturer (OEM) and original design manufacturer (ODM) services, as well as high-quality manufacturing capabilities in both the U.S. and offshore, Leopard Imaging provides customized camera solutions for some of the most prestigious organizations worldwide. As an NVIDIA Elite Partner, Leopard Imaging holds quality management certifications such as IATF16949 for the automotive industry and AS9100D </w:t>
      </w:r>
      <w:r w:rsidRPr="003C18CC">
        <w:rPr>
          <w:sz w:val="18"/>
          <w:szCs w:val="18"/>
        </w:rPr>
        <w:lastRenderedPageBreak/>
        <w:t xml:space="preserve">for the aerospace industry, ensuring the highest standards in its products and services. More at </w:t>
      </w:r>
      <w:hyperlink r:id="rId21" w:history="1">
        <w:r w:rsidRPr="003C18CC">
          <w:rPr>
            <w:rStyle w:val="Hyperlink"/>
            <w:rFonts w:ascii="Arial" w:hAnsi="Arial" w:cs="Arial"/>
            <w:color w:val="000000" w:themeColor="text1"/>
            <w:sz w:val="18"/>
            <w:szCs w:val="18"/>
          </w:rPr>
          <w:t>https://leopardimaging.com</w:t>
        </w:r>
      </w:hyperlink>
      <w:r w:rsidRPr="003C18CC">
        <w:rPr>
          <w:color w:val="000000" w:themeColor="text1"/>
          <w:sz w:val="18"/>
          <w:szCs w:val="18"/>
        </w:rPr>
        <w:t xml:space="preserve"> </w:t>
      </w:r>
    </w:p>
    <w:p w14:paraId="69000AE3" w14:textId="441BEA23" w:rsidR="00A854F1" w:rsidRPr="007D674E" w:rsidRDefault="0023465B" w:rsidP="00DF4F3A">
      <w:pPr>
        <w:pStyle w:val="Zitat"/>
        <w:jc w:val="left"/>
        <w:rPr>
          <w:b/>
          <w:bCs/>
          <w:sz w:val="18"/>
          <w:szCs w:val="18"/>
        </w:rPr>
      </w:pPr>
      <w:r w:rsidRPr="003C18CC">
        <w:rPr>
          <w:b/>
          <w:bCs/>
          <w:sz w:val="18"/>
          <w:szCs w:val="18"/>
        </w:rPr>
        <w:t>Leopard Imaging Press Contact</w:t>
      </w:r>
      <w:r w:rsidR="0068021E">
        <w:rPr>
          <w:b/>
          <w:bCs/>
          <w:sz w:val="18"/>
          <w:szCs w:val="18"/>
        </w:rPr>
        <w:br/>
      </w:r>
      <w:r w:rsidRPr="003C18CC">
        <w:rPr>
          <w:sz w:val="18"/>
          <w:szCs w:val="18"/>
        </w:rPr>
        <w:t>Cathy Zhao</w:t>
      </w:r>
      <w:r w:rsidR="0068021E">
        <w:rPr>
          <w:b/>
          <w:bCs/>
          <w:sz w:val="18"/>
          <w:szCs w:val="18"/>
        </w:rPr>
        <w:br/>
      </w:r>
      <w:r w:rsidRPr="007D674E">
        <w:rPr>
          <w:sz w:val="18"/>
          <w:szCs w:val="18"/>
        </w:rPr>
        <w:t xml:space="preserve">Email: </w:t>
      </w:r>
      <w:hyperlink r:id="rId22" w:history="1">
        <w:r w:rsidR="0068021E" w:rsidRPr="007D674E">
          <w:rPr>
            <w:rStyle w:val="Hyperlink"/>
            <w:color w:val="auto"/>
            <w:sz w:val="18"/>
            <w:szCs w:val="18"/>
          </w:rPr>
          <w:t>marketing@leopardimaging.com</w:t>
        </w:r>
      </w:hyperlink>
      <w:r w:rsidR="0068021E" w:rsidRPr="007D674E">
        <w:rPr>
          <w:b/>
          <w:bCs/>
          <w:sz w:val="18"/>
          <w:szCs w:val="18"/>
        </w:rPr>
        <w:br/>
      </w:r>
      <w:r w:rsidRPr="007D674E">
        <w:rPr>
          <w:sz w:val="18"/>
          <w:szCs w:val="18"/>
        </w:rPr>
        <w:t>Phone: +1 408-263-0988</w:t>
      </w:r>
    </w:p>
    <w:p w14:paraId="38B08573" w14:textId="77777777" w:rsidR="00A854F1" w:rsidRPr="007D674E" w:rsidRDefault="00A854F1" w:rsidP="0068021E">
      <w:pPr>
        <w:pStyle w:val="Zitat"/>
        <w:rPr>
          <w:b/>
          <w:bCs/>
          <w:sz w:val="18"/>
          <w:szCs w:val="18"/>
        </w:rPr>
      </w:pPr>
    </w:p>
    <w:p w14:paraId="346B7AA1" w14:textId="791F1689" w:rsidR="00C13652" w:rsidRPr="007D674E" w:rsidRDefault="00C13652" w:rsidP="00DF4F3A">
      <w:pPr>
        <w:pStyle w:val="Zitat"/>
        <w:spacing w:after="0"/>
        <w:rPr>
          <w:b/>
          <w:bCs/>
          <w:sz w:val="18"/>
          <w:szCs w:val="18"/>
        </w:rPr>
      </w:pPr>
      <w:r w:rsidRPr="007D674E">
        <w:rPr>
          <w:b/>
          <w:bCs/>
          <w:sz w:val="18"/>
          <w:szCs w:val="18"/>
        </w:rPr>
        <w:t>About Corning Incorporated</w:t>
      </w:r>
    </w:p>
    <w:p w14:paraId="6D38C7A2" w14:textId="12ED55E6" w:rsidR="002D4E43" w:rsidRDefault="00C13652" w:rsidP="0068021E">
      <w:pPr>
        <w:pStyle w:val="Zitat"/>
        <w:rPr>
          <w:sz w:val="18"/>
          <w:szCs w:val="18"/>
        </w:rPr>
      </w:pPr>
      <w:r w:rsidRPr="007D674E">
        <w:rPr>
          <w:sz w:val="18"/>
          <w:szCs w:val="18"/>
        </w:rPr>
        <w:t>Corning</w:t>
      </w:r>
      <w:r w:rsidR="007D674E" w:rsidRPr="007D674E">
        <w:rPr>
          <w:sz w:val="18"/>
          <w:szCs w:val="18"/>
        </w:rPr>
        <w:t xml:space="preserve"> (</w:t>
      </w:r>
      <w:hyperlink r:id="rId23" w:history="1">
        <w:r w:rsidR="007D674E" w:rsidRPr="007D674E">
          <w:rPr>
            <w:rStyle w:val="Hyperlink"/>
            <w:color w:val="auto"/>
            <w:sz w:val="18"/>
            <w:szCs w:val="18"/>
          </w:rPr>
          <w:t>www.corning.com</w:t>
        </w:r>
      </w:hyperlink>
      <w:r w:rsidR="007D674E" w:rsidRPr="007D674E">
        <w:rPr>
          <w:sz w:val="18"/>
          <w:szCs w:val="18"/>
        </w:rPr>
        <w:t xml:space="preserve">) </w:t>
      </w:r>
      <w:r w:rsidRPr="007D674E">
        <w:rPr>
          <w:sz w:val="18"/>
          <w:szCs w:val="18"/>
        </w:rPr>
        <w:t xml:space="preserve">is one of the world’s leading innovators in materials science, with a 170-year track </w:t>
      </w:r>
      <w:r w:rsidRPr="003C18CC">
        <w:rPr>
          <w:sz w:val="18"/>
          <w:szCs w:val="18"/>
        </w:rPr>
        <w:t>record of life-changing inventions. Corning applies its unparalleled expertise in glass science, ceramic science, and optical physics along with its deep manufacturing and engineering capabilities to develop category-defining products that transform industries and enhance people's lives. Corning succeeds through sustained investment in RD&amp;E, a unique combination of material and process innovation, and deep, trust-based relationships with customers who are global leaders in their industries. Corning's capabilities are versatile and synergistic, which allows the company to evolve to meet changing market needs, while also helping our customers capture new opportunities in dynamic industries. Today, Corning's markets include optical communications, mobile consumer electronics, display, automotive, solar, semiconductors, and life sciences.</w:t>
      </w:r>
    </w:p>
    <w:p w14:paraId="7993575D" w14:textId="347FF4C5" w:rsidR="00C13652" w:rsidRPr="00DF4F3A" w:rsidRDefault="00DF4F3A" w:rsidP="00DF4F3A">
      <w:pPr>
        <w:pStyle w:val="Zitat"/>
        <w:jc w:val="left"/>
        <w:rPr>
          <w:b/>
          <w:bCs/>
          <w:sz w:val="18"/>
          <w:szCs w:val="18"/>
        </w:rPr>
      </w:pPr>
      <w:r>
        <w:rPr>
          <w:b/>
          <w:bCs/>
          <w:sz w:val="18"/>
          <w:szCs w:val="18"/>
        </w:rPr>
        <w:t xml:space="preserve">Corning Incorporated </w:t>
      </w:r>
      <w:r w:rsidR="00C13652" w:rsidRPr="00DF4F3A">
        <w:rPr>
          <w:b/>
          <w:bCs/>
          <w:sz w:val="18"/>
          <w:szCs w:val="18"/>
        </w:rPr>
        <w:t>Press Contact</w:t>
      </w:r>
      <w:r>
        <w:rPr>
          <w:b/>
          <w:bCs/>
          <w:sz w:val="18"/>
          <w:szCs w:val="18"/>
        </w:rPr>
        <w:br/>
      </w:r>
      <w:r w:rsidR="00C13652" w:rsidRPr="003C18CC">
        <w:rPr>
          <w:sz w:val="18"/>
          <w:szCs w:val="18"/>
        </w:rPr>
        <w:t>Sarah Pakyala</w:t>
      </w:r>
      <w:r>
        <w:rPr>
          <w:b/>
          <w:bCs/>
          <w:sz w:val="18"/>
          <w:szCs w:val="18"/>
        </w:rPr>
        <w:br/>
      </w:r>
      <w:r w:rsidR="00C13652" w:rsidRPr="003C18CC">
        <w:rPr>
          <w:sz w:val="18"/>
          <w:szCs w:val="18"/>
        </w:rPr>
        <w:t>pakyalasi@corning.com</w:t>
      </w:r>
      <w:r w:rsidR="00C13652" w:rsidRPr="003C18CC">
        <w:rPr>
          <w:sz w:val="18"/>
          <w:szCs w:val="18"/>
        </w:rPr>
        <w:br/>
      </w:r>
    </w:p>
    <w:sectPr w:rsidR="00C13652" w:rsidRPr="00DF4F3A" w:rsidSect="002C33CB">
      <w:pgSz w:w="11900" w:h="16840"/>
      <w:pgMar w:top="2268" w:right="1701" w:bottom="1337" w:left="1701" w:header="709"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6D6FC" w14:textId="77777777" w:rsidR="000C279B" w:rsidRDefault="000C279B" w:rsidP="00804758">
      <w:r>
        <w:separator/>
      </w:r>
    </w:p>
  </w:endnote>
  <w:endnote w:type="continuationSeparator" w:id="0">
    <w:p w14:paraId="45BE2582" w14:textId="77777777" w:rsidR="000C279B" w:rsidRDefault="000C279B" w:rsidP="00804758">
      <w:r>
        <w:continuationSeparator/>
      </w:r>
    </w:p>
  </w:endnote>
  <w:endnote w:type="continuationNotice" w:id="1">
    <w:p w14:paraId="02FF5538" w14:textId="77777777" w:rsidR="000C279B" w:rsidRDefault="000C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venir Black">
    <w:altName w:val="Calibri"/>
    <w:panose1 w:val="020B0803020203020204"/>
    <w:charset w:val="4D"/>
    <w:family w:val="swiss"/>
    <w:pitch w:val="variable"/>
    <w:sig w:usb0="800000AF" w:usb1="5000204A" w:usb2="00000000" w:usb3="00000000" w:csb0="0000009B" w:csb1="00000000"/>
  </w:font>
  <w:font w:name="Avenir Book">
    <w:altName w:val="Calibri"/>
    <w:panose1 w:val="02000503020000020003"/>
    <w:charset w:val="00"/>
    <w:family w:val="auto"/>
    <w:pitch w:val="variable"/>
    <w:sig w:usb0="800000AF" w:usb1="5000204A" w:usb2="00000000" w:usb3="00000000" w:csb0="0000009B" w:csb1="00000000"/>
  </w:font>
  <w:font w:name="Avenir">
    <w:altName w:val="Calibri"/>
    <w:panose1 w:val="02000503020000020003"/>
    <w:charset w:val="4D"/>
    <w:family w:val="swiss"/>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523399193"/>
      <w:docPartObj>
        <w:docPartGallery w:val="Page Numbers (Bottom of Page)"/>
        <w:docPartUnique/>
      </w:docPartObj>
    </w:sdtPr>
    <w:sdtContent>
      <w:p w14:paraId="43B8D60A" w14:textId="77777777" w:rsidR="00767A66" w:rsidRDefault="00767A66" w:rsidP="00E218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F81B85" w14:textId="77777777" w:rsidR="00767A66" w:rsidRDefault="00767A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A5FA" w14:textId="77777777" w:rsidR="001565A2" w:rsidRDefault="001565A2" w:rsidP="001565A2">
    <w:pPr>
      <w:pStyle w:val="Fuzeile"/>
      <w:rPr>
        <w:color w:val="7F7F7F" w:themeColor="text1" w:themeTint="80"/>
        <w:lang w:val="es-ES"/>
      </w:rPr>
    </w:pPr>
    <w:r>
      <w:rPr>
        <w:color w:val="7F7F7F" w:themeColor="text1" w:themeTint="80"/>
        <w:lang w:val="es-ES"/>
      </w:rPr>
      <w:t>______________________________</w:t>
    </w:r>
  </w:p>
  <w:p w14:paraId="183023EA" w14:textId="77777777" w:rsidR="001565A2" w:rsidRDefault="001565A2" w:rsidP="007A63D9">
    <w:pPr>
      <w:pStyle w:val="Fuzeile"/>
      <w:jc w:val="right"/>
      <w:rPr>
        <w:color w:val="7F7F7F" w:themeColor="text1" w:themeTint="80"/>
        <w:lang w:val="es-ES"/>
      </w:rPr>
    </w:pPr>
  </w:p>
  <w:p w14:paraId="09DE956A" w14:textId="77777777" w:rsidR="007A63D9" w:rsidRPr="00767A66" w:rsidRDefault="00767A66" w:rsidP="00AB533B">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noProof/>
        <w:color w:val="7F7F7F" w:themeColor="text1" w:themeTint="80"/>
        <w:sz w:val="22"/>
        <w:szCs w:val="22"/>
        <w:lang w:val="es-ES"/>
      </w:rPr>
      <w:drawing>
        <wp:anchor distT="0" distB="0" distL="114300" distR="114300" simplePos="0" relativeHeight="251658241" behindDoc="0" locked="0" layoutInCell="1" allowOverlap="1" wp14:anchorId="17789CB8" wp14:editId="0920F0D3">
          <wp:simplePos x="0" y="0"/>
          <wp:positionH relativeFrom="column">
            <wp:posOffset>5522188</wp:posOffset>
          </wp:positionH>
          <wp:positionV relativeFrom="paragraph">
            <wp:posOffset>241300</wp:posOffset>
          </wp:positionV>
          <wp:extent cx="151130" cy="151130"/>
          <wp:effectExtent l="0" t="0" r="1270" b="1270"/>
          <wp:wrapSquare wrapText="bothSides"/>
          <wp:docPr id="85332323" name="Imagen 2" descr="Imagen que contiene exterior, ventana, sostener,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2323" name="Imagen 2" descr="Imagen que contiene exterior, ventana, sostener, firm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sidRPr="00767A66">
      <w:rPr>
        <w:rFonts w:ascii="Avenir Book" w:hAnsi="Avenir Book"/>
        <w:noProof/>
        <w:color w:val="7F7F7F" w:themeColor="text1" w:themeTint="80"/>
        <w:sz w:val="22"/>
        <w:szCs w:val="22"/>
        <w:lang w:val="es-ES"/>
      </w:rPr>
      <w:drawing>
        <wp:anchor distT="0" distB="0" distL="114300" distR="114300" simplePos="0" relativeHeight="251658240" behindDoc="0" locked="0" layoutInCell="1" allowOverlap="1" wp14:anchorId="4FC3880C" wp14:editId="1B471372">
          <wp:simplePos x="0" y="0"/>
          <wp:positionH relativeFrom="column">
            <wp:posOffset>5508853</wp:posOffset>
          </wp:positionH>
          <wp:positionV relativeFrom="paragraph">
            <wp:posOffset>1270</wp:posOffset>
          </wp:positionV>
          <wp:extent cx="177800" cy="170815"/>
          <wp:effectExtent l="0" t="0" r="0" b="0"/>
          <wp:wrapSquare wrapText="bothSides"/>
          <wp:docPr id="190235537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55373" name="Imagen 1"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7800" cy="170815"/>
                  </a:xfrm>
                  <a:prstGeom prst="rect">
                    <a:avLst/>
                  </a:prstGeom>
                </pic:spPr>
              </pic:pic>
            </a:graphicData>
          </a:graphic>
          <wp14:sizeRelH relativeFrom="page">
            <wp14:pctWidth>0</wp14:pctWidth>
          </wp14:sizeRelH>
          <wp14:sizeRelV relativeFrom="page">
            <wp14:pctHeight>0</wp14:pctHeight>
          </wp14:sizeRelV>
        </wp:anchor>
      </w:drawing>
    </w:r>
    <w:r w:rsidR="00950334" w:rsidRPr="00767A66">
      <w:rPr>
        <w:rFonts w:ascii="Avenir Book" w:hAnsi="Avenir Book"/>
        <w:color w:val="7F7F7F" w:themeColor="text1" w:themeTint="80"/>
        <w:sz w:val="22"/>
        <w:szCs w:val="22"/>
        <w:lang w:val="es-ES"/>
      </w:rPr>
      <w:t>+34 918 04 33 87</w:t>
    </w:r>
    <w:r w:rsidR="007A63D9" w:rsidRPr="00767A66">
      <w:rPr>
        <w:rFonts w:ascii="Avenir Book" w:hAnsi="Avenir Book"/>
        <w:color w:val="7F7F7F" w:themeColor="text1" w:themeTint="80"/>
        <w:sz w:val="22"/>
        <w:szCs w:val="22"/>
        <w:lang w:val="es-ES"/>
      </w:rPr>
      <w:t xml:space="preserve">         </w:t>
    </w:r>
    <w:r w:rsidR="00950334" w:rsidRPr="00767A66">
      <w:rPr>
        <w:rFonts w:ascii="Avenir Book" w:hAnsi="Avenir Book"/>
        <w:color w:val="7F7F7F" w:themeColor="text1" w:themeTint="80"/>
        <w:sz w:val="22"/>
        <w:szCs w:val="22"/>
        <w:lang w:val="es-ES"/>
      </w:rPr>
      <w:t xml:space="preserve"> </w:t>
    </w:r>
    <w:r w:rsidR="00AB533B" w:rsidRPr="00767A66">
      <w:rPr>
        <w:rFonts w:ascii="Avenir Book" w:hAnsi="Avenir Book"/>
        <w:color w:val="7F7F7F" w:themeColor="text1" w:themeTint="80"/>
        <w:sz w:val="22"/>
        <w:szCs w:val="22"/>
        <w:lang w:val="es-ES"/>
      </w:rPr>
      <w:t xml:space="preserve"> </w:t>
    </w:r>
  </w:p>
  <w:p w14:paraId="3B16A8F9" w14:textId="77777777" w:rsidR="007A63D9" w:rsidRPr="00767A66" w:rsidRDefault="007A63D9" w:rsidP="00AB533B">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color w:val="7F7F7F" w:themeColor="text1" w:themeTint="80"/>
        <w:sz w:val="22"/>
        <w:szCs w:val="22"/>
        <w:lang w:val="es-ES"/>
      </w:rPr>
      <w:t>www.kd.</w:t>
    </w:r>
    <w:r w:rsidR="00AB533B" w:rsidRPr="00767A66">
      <w:rPr>
        <w:rFonts w:ascii="Avenir Book" w:hAnsi="Avenir Book"/>
        <w:color w:val="7F7F7F" w:themeColor="text1" w:themeTint="80"/>
        <w:sz w:val="22"/>
        <w:szCs w:val="22"/>
        <w:lang w:val="es-ES"/>
      </w:rPr>
      <w:t>tech</w:t>
    </w:r>
  </w:p>
  <w:p w14:paraId="6F5D2B66" w14:textId="77777777" w:rsidR="007A63D9" w:rsidRPr="00767A66" w:rsidRDefault="00767A66" w:rsidP="007E1D93">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noProof/>
        <w:color w:val="7F7F7F" w:themeColor="text1" w:themeTint="80"/>
        <w:sz w:val="22"/>
        <w:szCs w:val="22"/>
        <w:lang w:val="es-ES"/>
      </w:rPr>
      <w:drawing>
        <wp:anchor distT="0" distB="0" distL="114300" distR="114300" simplePos="0" relativeHeight="251658242" behindDoc="0" locked="0" layoutInCell="1" allowOverlap="1" wp14:anchorId="10C1C326" wp14:editId="74684E43">
          <wp:simplePos x="0" y="0"/>
          <wp:positionH relativeFrom="column">
            <wp:posOffset>5529808</wp:posOffset>
          </wp:positionH>
          <wp:positionV relativeFrom="paragraph">
            <wp:posOffset>14605</wp:posOffset>
          </wp:positionV>
          <wp:extent cx="136525" cy="163195"/>
          <wp:effectExtent l="0" t="0" r="3175" b="1905"/>
          <wp:wrapSquare wrapText="bothSides"/>
          <wp:docPr id="103432348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23483" name="Imagen 3" descr="Icon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36525" cy="163195"/>
                  </a:xfrm>
                  <a:prstGeom prst="rect">
                    <a:avLst/>
                  </a:prstGeom>
                </pic:spPr>
              </pic:pic>
            </a:graphicData>
          </a:graphic>
          <wp14:sizeRelH relativeFrom="page">
            <wp14:pctWidth>0</wp14:pctWidth>
          </wp14:sizeRelH>
          <wp14:sizeRelV relativeFrom="page">
            <wp14:pctHeight>0</wp14:pctHeight>
          </wp14:sizeRelV>
        </wp:anchor>
      </w:drawing>
    </w:r>
    <w:r w:rsidR="007A63D9" w:rsidRPr="00767A66">
      <w:rPr>
        <w:rFonts w:ascii="Avenir Book" w:hAnsi="Avenir Book"/>
        <w:color w:val="7F7F7F" w:themeColor="text1" w:themeTint="80"/>
        <w:sz w:val="22"/>
        <w:szCs w:val="22"/>
        <w:lang w:val="es-ES"/>
      </w:rPr>
      <w:t>Ronda de Poniente 14, 2 CD,</w:t>
    </w:r>
    <w:r w:rsidR="007E1D93" w:rsidRPr="00767A66">
      <w:rPr>
        <w:rFonts w:ascii="Avenir Book" w:hAnsi="Avenir Book"/>
        <w:noProof/>
        <w:color w:val="000000" w:themeColor="text1"/>
        <w:sz w:val="22"/>
        <w:szCs w:val="22"/>
        <w:lang w:val="es-ES"/>
      </w:rPr>
      <w:t xml:space="preserve"> </w:t>
    </w:r>
    <w:r w:rsidR="007A63D9" w:rsidRPr="00767A66">
      <w:rPr>
        <w:rFonts w:ascii="Avenir Book" w:hAnsi="Avenir Book"/>
        <w:color w:val="7F7F7F" w:themeColor="text1" w:themeTint="80"/>
        <w:sz w:val="22"/>
        <w:szCs w:val="22"/>
        <w:lang w:val="es-ES"/>
      </w:rPr>
      <w:t xml:space="preserve">28760 Tres Cantos, Madrid, España  </w:t>
    </w:r>
  </w:p>
  <w:sdt>
    <w:sdtPr>
      <w:rPr>
        <w:rStyle w:val="Seitenzahl"/>
      </w:rPr>
      <w:id w:val="89600022"/>
      <w:docPartObj>
        <w:docPartGallery w:val="Page Numbers (Bottom of Page)"/>
        <w:docPartUnique/>
      </w:docPartObj>
    </w:sdtPr>
    <w:sdtEndPr>
      <w:rPr>
        <w:rStyle w:val="Seitenzahl"/>
        <w:rFonts w:ascii="Avenir" w:hAnsi="Avenir"/>
        <w:b/>
        <w:bCs/>
        <w:color w:val="290E76"/>
        <w:sz w:val="20"/>
        <w:szCs w:val="20"/>
      </w:rPr>
    </w:sdtEndPr>
    <w:sdtContent>
      <w:p w14:paraId="6456EB2D" w14:textId="77777777" w:rsidR="00767A66" w:rsidRPr="00767A66" w:rsidRDefault="00767A66" w:rsidP="00456C20">
        <w:pPr>
          <w:pStyle w:val="Fuzeile"/>
          <w:framePr w:h="805" w:hRule="exact" w:wrap="none" w:vAnchor="text" w:hAnchor="page" w:x="6196" w:y="140"/>
          <w:rPr>
            <w:rStyle w:val="Seitenzahl"/>
            <w:rFonts w:ascii="Avenir" w:hAnsi="Avenir"/>
            <w:b/>
            <w:bCs/>
            <w:color w:val="290E76"/>
            <w:sz w:val="20"/>
            <w:szCs w:val="20"/>
          </w:rPr>
        </w:pPr>
        <w:r w:rsidRPr="00767A66">
          <w:rPr>
            <w:rStyle w:val="Seitenzahl"/>
            <w:rFonts w:ascii="Avenir" w:hAnsi="Avenir"/>
            <w:b/>
            <w:bCs/>
            <w:color w:val="290E76"/>
            <w:sz w:val="20"/>
            <w:szCs w:val="20"/>
          </w:rPr>
          <w:fldChar w:fldCharType="begin"/>
        </w:r>
        <w:r w:rsidRPr="00767A66">
          <w:rPr>
            <w:rStyle w:val="Seitenzahl"/>
            <w:rFonts w:ascii="Avenir" w:hAnsi="Avenir"/>
            <w:b/>
            <w:bCs/>
            <w:color w:val="290E76"/>
            <w:sz w:val="20"/>
            <w:szCs w:val="20"/>
          </w:rPr>
          <w:instrText xml:space="preserve"> PAGE </w:instrText>
        </w:r>
        <w:r w:rsidRPr="00767A66">
          <w:rPr>
            <w:rStyle w:val="Seitenzahl"/>
            <w:rFonts w:ascii="Avenir" w:hAnsi="Avenir"/>
            <w:b/>
            <w:bCs/>
            <w:color w:val="290E76"/>
            <w:sz w:val="20"/>
            <w:szCs w:val="20"/>
          </w:rPr>
          <w:fldChar w:fldCharType="separate"/>
        </w:r>
        <w:r w:rsidRPr="00767A66">
          <w:rPr>
            <w:rStyle w:val="Seitenzahl"/>
            <w:rFonts w:ascii="Avenir" w:hAnsi="Avenir"/>
            <w:b/>
            <w:bCs/>
            <w:noProof/>
            <w:color w:val="290E76"/>
            <w:sz w:val="20"/>
            <w:szCs w:val="20"/>
          </w:rPr>
          <w:t>1</w:t>
        </w:r>
        <w:r w:rsidRPr="00767A66">
          <w:rPr>
            <w:rStyle w:val="Seitenzahl"/>
            <w:rFonts w:ascii="Avenir" w:hAnsi="Avenir"/>
            <w:b/>
            <w:bCs/>
            <w:color w:val="290E76"/>
            <w:sz w:val="20"/>
            <w:szCs w:val="20"/>
          </w:rPr>
          <w:fldChar w:fldCharType="end"/>
        </w:r>
      </w:p>
    </w:sdtContent>
  </w:sdt>
  <w:p w14:paraId="7589189A" w14:textId="77777777" w:rsidR="00767A66" w:rsidRPr="00767A66" w:rsidRDefault="00767A66" w:rsidP="00456C20">
    <w:pPr>
      <w:pStyle w:val="Fuzeile"/>
      <w:spacing w:line="276" w:lineRule="auto"/>
      <w:rPr>
        <w:rFonts w:ascii="Avenir Book" w:hAnsi="Avenir Book"/>
        <w:color w:val="7F7F7F" w:themeColor="text1" w:themeTint="80"/>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1570B" w14:textId="77777777" w:rsidR="000C279B" w:rsidRDefault="000C279B" w:rsidP="00804758">
      <w:r>
        <w:separator/>
      </w:r>
    </w:p>
  </w:footnote>
  <w:footnote w:type="continuationSeparator" w:id="0">
    <w:p w14:paraId="02C6FE49" w14:textId="77777777" w:rsidR="000C279B" w:rsidRDefault="000C279B" w:rsidP="00804758">
      <w:r>
        <w:continuationSeparator/>
      </w:r>
    </w:p>
  </w:footnote>
  <w:footnote w:type="continuationNotice" w:id="1">
    <w:p w14:paraId="0E5CF1B6" w14:textId="77777777" w:rsidR="000C279B" w:rsidRDefault="000C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CA61" w14:textId="77777777" w:rsidR="00804758" w:rsidRDefault="00804758">
    <w:pPr>
      <w:pStyle w:val="Kopfzeile"/>
    </w:pPr>
    <w:r>
      <w:rPr>
        <w:noProof/>
      </w:rPr>
      <w:drawing>
        <wp:inline distT="0" distB="0" distL="0" distR="0" wp14:anchorId="5E7B49F8" wp14:editId="3AD1A375">
          <wp:extent cx="5612130" cy="66484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612130" cy="664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A69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A19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22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78D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AE8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52A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8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65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0C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E44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06F38"/>
    <w:multiLevelType w:val="hybridMultilevel"/>
    <w:tmpl w:val="CC98620C"/>
    <w:lvl w:ilvl="0" w:tplc="69346492">
      <w:numFmt w:val="bullet"/>
      <w:lvlText w:val=""/>
      <w:lvlJc w:val="left"/>
      <w:pPr>
        <w:ind w:left="720" w:hanging="360"/>
      </w:pPr>
      <w:rPr>
        <w:rFonts w:ascii="Wingdings" w:eastAsia="Times New Roman"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F580BE4"/>
    <w:multiLevelType w:val="hybridMultilevel"/>
    <w:tmpl w:val="7AD6F0C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40380611">
    <w:abstractNumId w:val="4"/>
  </w:num>
  <w:num w:numId="2" w16cid:durableId="149491488">
    <w:abstractNumId w:val="5"/>
  </w:num>
  <w:num w:numId="3" w16cid:durableId="1179009159">
    <w:abstractNumId w:val="6"/>
  </w:num>
  <w:num w:numId="4" w16cid:durableId="4282609">
    <w:abstractNumId w:val="7"/>
  </w:num>
  <w:num w:numId="5" w16cid:durableId="1777406528">
    <w:abstractNumId w:val="9"/>
  </w:num>
  <w:num w:numId="6" w16cid:durableId="379286283">
    <w:abstractNumId w:val="0"/>
  </w:num>
  <w:num w:numId="7" w16cid:durableId="1614706428">
    <w:abstractNumId w:val="1"/>
  </w:num>
  <w:num w:numId="8" w16cid:durableId="1687514609">
    <w:abstractNumId w:val="2"/>
  </w:num>
  <w:num w:numId="9" w16cid:durableId="1405878691">
    <w:abstractNumId w:val="3"/>
  </w:num>
  <w:num w:numId="10" w16cid:durableId="1584489059">
    <w:abstractNumId w:val="8"/>
  </w:num>
  <w:num w:numId="11" w16cid:durableId="696657679">
    <w:abstractNumId w:val="11"/>
  </w:num>
  <w:num w:numId="12" w16cid:durableId="1296762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9F"/>
    <w:rsid w:val="00004FB5"/>
    <w:rsid w:val="00023EF2"/>
    <w:rsid w:val="0002493D"/>
    <w:rsid w:val="00034E73"/>
    <w:rsid w:val="00037AE0"/>
    <w:rsid w:val="000503F2"/>
    <w:rsid w:val="0006050D"/>
    <w:rsid w:val="000661E3"/>
    <w:rsid w:val="000706D5"/>
    <w:rsid w:val="00071534"/>
    <w:rsid w:val="00080D0D"/>
    <w:rsid w:val="00087421"/>
    <w:rsid w:val="00096250"/>
    <w:rsid w:val="000B6775"/>
    <w:rsid w:val="000C0E75"/>
    <w:rsid w:val="000C279B"/>
    <w:rsid w:val="000C5D52"/>
    <w:rsid w:val="000D29AB"/>
    <w:rsid w:val="000E3FBB"/>
    <w:rsid w:val="000E7F3B"/>
    <w:rsid w:val="000F1E96"/>
    <w:rsid w:val="000F4ADF"/>
    <w:rsid w:val="001000D6"/>
    <w:rsid w:val="001020B7"/>
    <w:rsid w:val="001060C3"/>
    <w:rsid w:val="0011083E"/>
    <w:rsid w:val="00115565"/>
    <w:rsid w:val="00121E70"/>
    <w:rsid w:val="00123DC7"/>
    <w:rsid w:val="0013326D"/>
    <w:rsid w:val="001340BF"/>
    <w:rsid w:val="00140CB0"/>
    <w:rsid w:val="00144261"/>
    <w:rsid w:val="001478F9"/>
    <w:rsid w:val="00152267"/>
    <w:rsid w:val="00154545"/>
    <w:rsid w:val="001565A2"/>
    <w:rsid w:val="00160318"/>
    <w:rsid w:val="00174966"/>
    <w:rsid w:val="001772C5"/>
    <w:rsid w:val="00180A38"/>
    <w:rsid w:val="0018124B"/>
    <w:rsid w:val="00184C23"/>
    <w:rsid w:val="00190C7A"/>
    <w:rsid w:val="001912F5"/>
    <w:rsid w:val="00195AB7"/>
    <w:rsid w:val="0019776B"/>
    <w:rsid w:val="00197782"/>
    <w:rsid w:val="00197BAC"/>
    <w:rsid w:val="001A25E9"/>
    <w:rsid w:val="001B1C75"/>
    <w:rsid w:val="001B24F2"/>
    <w:rsid w:val="001B2F3C"/>
    <w:rsid w:val="001B6B32"/>
    <w:rsid w:val="001C199E"/>
    <w:rsid w:val="001C4C6A"/>
    <w:rsid w:val="001C576B"/>
    <w:rsid w:val="001C592F"/>
    <w:rsid w:val="001C61F9"/>
    <w:rsid w:val="001C7AC1"/>
    <w:rsid w:val="001D2189"/>
    <w:rsid w:val="001D4945"/>
    <w:rsid w:val="001D591C"/>
    <w:rsid w:val="001F10C7"/>
    <w:rsid w:val="001F36DB"/>
    <w:rsid w:val="001F37AA"/>
    <w:rsid w:val="001F7920"/>
    <w:rsid w:val="001F7C1B"/>
    <w:rsid w:val="002034D2"/>
    <w:rsid w:val="0021728D"/>
    <w:rsid w:val="00221CDD"/>
    <w:rsid w:val="0022636E"/>
    <w:rsid w:val="0023465B"/>
    <w:rsid w:val="00235BEE"/>
    <w:rsid w:val="0023791A"/>
    <w:rsid w:val="00240465"/>
    <w:rsid w:val="00246170"/>
    <w:rsid w:val="0025784C"/>
    <w:rsid w:val="00260D6B"/>
    <w:rsid w:val="002632B3"/>
    <w:rsid w:val="00267126"/>
    <w:rsid w:val="002705C6"/>
    <w:rsid w:val="002733DC"/>
    <w:rsid w:val="00276C3B"/>
    <w:rsid w:val="00280886"/>
    <w:rsid w:val="00283643"/>
    <w:rsid w:val="00286ECD"/>
    <w:rsid w:val="00287686"/>
    <w:rsid w:val="00292B49"/>
    <w:rsid w:val="00294FD0"/>
    <w:rsid w:val="002A043B"/>
    <w:rsid w:val="002A0833"/>
    <w:rsid w:val="002A0D95"/>
    <w:rsid w:val="002A3D6A"/>
    <w:rsid w:val="002A5399"/>
    <w:rsid w:val="002B4BC9"/>
    <w:rsid w:val="002C33CB"/>
    <w:rsid w:val="002C3448"/>
    <w:rsid w:val="002C62E3"/>
    <w:rsid w:val="002D1DE6"/>
    <w:rsid w:val="002D4E43"/>
    <w:rsid w:val="002E7313"/>
    <w:rsid w:val="002E7E7D"/>
    <w:rsid w:val="002F2F1D"/>
    <w:rsid w:val="002F7175"/>
    <w:rsid w:val="0030146D"/>
    <w:rsid w:val="0031110B"/>
    <w:rsid w:val="003113A3"/>
    <w:rsid w:val="00312352"/>
    <w:rsid w:val="003232DF"/>
    <w:rsid w:val="00324ACD"/>
    <w:rsid w:val="00331A09"/>
    <w:rsid w:val="003337A7"/>
    <w:rsid w:val="0034064C"/>
    <w:rsid w:val="003413CC"/>
    <w:rsid w:val="00346035"/>
    <w:rsid w:val="00346225"/>
    <w:rsid w:val="00355BE4"/>
    <w:rsid w:val="00356627"/>
    <w:rsid w:val="003573C2"/>
    <w:rsid w:val="00362A23"/>
    <w:rsid w:val="003702CC"/>
    <w:rsid w:val="00377358"/>
    <w:rsid w:val="003802E8"/>
    <w:rsid w:val="003820D9"/>
    <w:rsid w:val="003830F1"/>
    <w:rsid w:val="003943B7"/>
    <w:rsid w:val="003A2056"/>
    <w:rsid w:val="003A6C40"/>
    <w:rsid w:val="003A7B13"/>
    <w:rsid w:val="003C18CC"/>
    <w:rsid w:val="003C686B"/>
    <w:rsid w:val="003C7D0B"/>
    <w:rsid w:val="003E33C4"/>
    <w:rsid w:val="003E5DAD"/>
    <w:rsid w:val="003F0F06"/>
    <w:rsid w:val="00403C4A"/>
    <w:rsid w:val="00403CB8"/>
    <w:rsid w:val="00411B3F"/>
    <w:rsid w:val="00417F95"/>
    <w:rsid w:val="00420D9D"/>
    <w:rsid w:val="00440434"/>
    <w:rsid w:val="00451528"/>
    <w:rsid w:val="00456C20"/>
    <w:rsid w:val="0046235F"/>
    <w:rsid w:val="00463AE2"/>
    <w:rsid w:val="00466603"/>
    <w:rsid w:val="0046793F"/>
    <w:rsid w:val="00474CDA"/>
    <w:rsid w:val="00475202"/>
    <w:rsid w:val="00477C01"/>
    <w:rsid w:val="004804AE"/>
    <w:rsid w:val="004919C8"/>
    <w:rsid w:val="0049474B"/>
    <w:rsid w:val="00496BCC"/>
    <w:rsid w:val="004A38B6"/>
    <w:rsid w:val="004A7DB0"/>
    <w:rsid w:val="004B3CD0"/>
    <w:rsid w:val="004C058A"/>
    <w:rsid w:val="004C50B6"/>
    <w:rsid w:val="004D2E88"/>
    <w:rsid w:val="004E02B4"/>
    <w:rsid w:val="004E0BD5"/>
    <w:rsid w:val="004E2C28"/>
    <w:rsid w:val="004E2ED1"/>
    <w:rsid w:val="004E60A6"/>
    <w:rsid w:val="00504886"/>
    <w:rsid w:val="00507AD3"/>
    <w:rsid w:val="005138D7"/>
    <w:rsid w:val="005172A3"/>
    <w:rsid w:val="00526ABB"/>
    <w:rsid w:val="00532A9A"/>
    <w:rsid w:val="005337B1"/>
    <w:rsid w:val="005362B8"/>
    <w:rsid w:val="005420E1"/>
    <w:rsid w:val="00552905"/>
    <w:rsid w:val="0055629C"/>
    <w:rsid w:val="00556F00"/>
    <w:rsid w:val="005727BF"/>
    <w:rsid w:val="0058115D"/>
    <w:rsid w:val="00581EBD"/>
    <w:rsid w:val="005864E5"/>
    <w:rsid w:val="0058690F"/>
    <w:rsid w:val="00590D8F"/>
    <w:rsid w:val="00592562"/>
    <w:rsid w:val="0059269C"/>
    <w:rsid w:val="005972F1"/>
    <w:rsid w:val="005A4781"/>
    <w:rsid w:val="005B2E04"/>
    <w:rsid w:val="005B42EC"/>
    <w:rsid w:val="005C295C"/>
    <w:rsid w:val="005C5D19"/>
    <w:rsid w:val="005D11D5"/>
    <w:rsid w:val="005E1889"/>
    <w:rsid w:val="005E194B"/>
    <w:rsid w:val="005E2096"/>
    <w:rsid w:val="005E2D0C"/>
    <w:rsid w:val="005E5186"/>
    <w:rsid w:val="005E6824"/>
    <w:rsid w:val="005F1D1D"/>
    <w:rsid w:val="005F70E1"/>
    <w:rsid w:val="00604994"/>
    <w:rsid w:val="00606006"/>
    <w:rsid w:val="00606A7C"/>
    <w:rsid w:val="00612A82"/>
    <w:rsid w:val="006215A5"/>
    <w:rsid w:val="006320D5"/>
    <w:rsid w:val="00643D57"/>
    <w:rsid w:val="00644F83"/>
    <w:rsid w:val="006626FF"/>
    <w:rsid w:val="0066714C"/>
    <w:rsid w:val="00677753"/>
    <w:rsid w:val="0068021E"/>
    <w:rsid w:val="00682BF9"/>
    <w:rsid w:val="006855A9"/>
    <w:rsid w:val="0069169A"/>
    <w:rsid w:val="00691C6C"/>
    <w:rsid w:val="00692BDD"/>
    <w:rsid w:val="00696675"/>
    <w:rsid w:val="006A52D8"/>
    <w:rsid w:val="006A59AE"/>
    <w:rsid w:val="006B2E46"/>
    <w:rsid w:val="006B35FD"/>
    <w:rsid w:val="006B7CC1"/>
    <w:rsid w:val="006C02A7"/>
    <w:rsid w:val="006C03D2"/>
    <w:rsid w:val="006D1196"/>
    <w:rsid w:val="006E291E"/>
    <w:rsid w:val="006E449E"/>
    <w:rsid w:val="006E5B80"/>
    <w:rsid w:val="006F216D"/>
    <w:rsid w:val="0070006D"/>
    <w:rsid w:val="007011B7"/>
    <w:rsid w:val="00712BCC"/>
    <w:rsid w:val="007167B2"/>
    <w:rsid w:val="00716CFD"/>
    <w:rsid w:val="00721F4C"/>
    <w:rsid w:val="00724FB9"/>
    <w:rsid w:val="007266DC"/>
    <w:rsid w:val="00726C8B"/>
    <w:rsid w:val="00726FC9"/>
    <w:rsid w:val="00731071"/>
    <w:rsid w:val="007621B8"/>
    <w:rsid w:val="00766BE5"/>
    <w:rsid w:val="00767A66"/>
    <w:rsid w:val="007855F8"/>
    <w:rsid w:val="007873B4"/>
    <w:rsid w:val="00790D2E"/>
    <w:rsid w:val="0079618F"/>
    <w:rsid w:val="007A108A"/>
    <w:rsid w:val="007A63D9"/>
    <w:rsid w:val="007B2DE9"/>
    <w:rsid w:val="007B56E9"/>
    <w:rsid w:val="007C0F29"/>
    <w:rsid w:val="007C1EBB"/>
    <w:rsid w:val="007C22A8"/>
    <w:rsid w:val="007C24BF"/>
    <w:rsid w:val="007C2938"/>
    <w:rsid w:val="007C3D55"/>
    <w:rsid w:val="007D674E"/>
    <w:rsid w:val="007E1D93"/>
    <w:rsid w:val="007E4E7E"/>
    <w:rsid w:val="007E6412"/>
    <w:rsid w:val="007E6654"/>
    <w:rsid w:val="007E6F67"/>
    <w:rsid w:val="007F58AD"/>
    <w:rsid w:val="00804758"/>
    <w:rsid w:val="0080678C"/>
    <w:rsid w:val="00824667"/>
    <w:rsid w:val="00825CC4"/>
    <w:rsid w:val="00825CF7"/>
    <w:rsid w:val="008266AB"/>
    <w:rsid w:val="00834D54"/>
    <w:rsid w:val="00837BB1"/>
    <w:rsid w:val="00844FF4"/>
    <w:rsid w:val="00845A4B"/>
    <w:rsid w:val="00850122"/>
    <w:rsid w:val="00853B92"/>
    <w:rsid w:val="00856258"/>
    <w:rsid w:val="008652C5"/>
    <w:rsid w:val="00865A07"/>
    <w:rsid w:val="00866DC1"/>
    <w:rsid w:val="00870D0F"/>
    <w:rsid w:val="00885E93"/>
    <w:rsid w:val="00892BAB"/>
    <w:rsid w:val="00896E32"/>
    <w:rsid w:val="008A4806"/>
    <w:rsid w:val="008A5AC8"/>
    <w:rsid w:val="008A6F30"/>
    <w:rsid w:val="008B50CE"/>
    <w:rsid w:val="008C378F"/>
    <w:rsid w:val="008C639C"/>
    <w:rsid w:val="008C756A"/>
    <w:rsid w:val="008D21A0"/>
    <w:rsid w:val="008D44E6"/>
    <w:rsid w:val="008E2EAE"/>
    <w:rsid w:val="008E4CBD"/>
    <w:rsid w:val="008E63B5"/>
    <w:rsid w:val="008F22DB"/>
    <w:rsid w:val="008F4411"/>
    <w:rsid w:val="0090078A"/>
    <w:rsid w:val="00912315"/>
    <w:rsid w:val="009167A7"/>
    <w:rsid w:val="009207CB"/>
    <w:rsid w:val="00920ACA"/>
    <w:rsid w:val="009238D3"/>
    <w:rsid w:val="00924A93"/>
    <w:rsid w:val="009467D4"/>
    <w:rsid w:val="00947B41"/>
    <w:rsid w:val="00950334"/>
    <w:rsid w:val="00953BBE"/>
    <w:rsid w:val="009577A6"/>
    <w:rsid w:val="00963595"/>
    <w:rsid w:val="00972FA9"/>
    <w:rsid w:val="00975918"/>
    <w:rsid w:val="009B118F"/>
    <w:rsid w:val="009D3A13"/>
    <w:rsid w:val="009D55BA"/>
    <w:rsid w:val="009D58F6"/>
    <w:rsid w:val="009E7D57"/>
    <w:rsid w:val="009F13E0"/>
    <w:rsid w:val="009F760C"/>
    <w:rsid w:val="00A00BC2"/>
    <w:rsid w:val="00A0122E"/>
    <w:rsid w:val="00A04086"/>
    <w:rsid w:val="00A10D6C"/>
    <w:rsid w:val="00A2138B"/>
    <w:rsid w:val="00A223E5"/>
    <w:rsid w:val="00A22EF4"/>
    <w:rsid w:val="00A31756"/>
    <w:rsid w:val="00A4032A"/>
    <w:rsid w:val="00A414B1"/>
    <w:rsid w:val="00A47B9F"/>
    <w:rsid w:val="00A516FA"/>
    <w:rsid w:val="00A53420"/>
    <w:rsid w:val="00A6116A"/>
    <w:rsid w:val="00A7145E"/>
    <w:rsid w:val="00A732E7"/>
    <w:rsid w:val="00A77442"/>
    <w:rsid w:val="00A77963"/>
    <w:rsid w:val="00A854F1"/>
    <w:rsid w:val="00A868C3"/>
    <w:rsid w:val="00AA264C"/>
    <w:rsid w:val="00AA6B44"/>
    <w:rsid w:val="00AA7A5F"/>
    <w:rsid w:val="00AB08ED"/>
    <w:rsid w:val="00AB1135"/>
    <w:rsid w:val="00AB533B"/>
    <w:rsid w:val="00AB7A59"/>
    <w:rsid w:val="00AC4D00"/>
    <w:rsid w:val="00AD31FC"/>
    <w:rsid w:val="00AD5686"/>
    <w:rsid w:val="00AE25EF"/>
    <w:rsid w:val="00AE69CB"/>
    <w:rsid w:val="00AF4A9E"/>
    <w:rsid w:val="00B02EB1"/>
    <w:rsid w:val="00B04363"/>
    <w:rsid w:val="00B1093A"/>
    <w:rsid w:val="00B14ECB"/>
    <w:rsid w:val="00B2170F"/>
    <w:rsid w:val="00B21773"/>
    <w:rsid w:val="00B23B5A"/>
    <w:rsid w:val="00B25C01"/>
    <w:rsid w:val="00B3501D"/>
    <w:rsid w:val="00B3506D"/>
    <w:rsid w:val="00B3595B"/>
    <w:rsid w:val="00B5423F"/>
    <w:rsid w:val="00B55B61"/>
    <w:rsid w:val="00B571B9"/>
    <w:rsid w:val="00B6159A"/>
    <w:rsid w:val="00B708E0"/>
    <w:rsid w:val="00B712E2"/>
    <w:rsid w:val="00B729B6"/>
    <w:rsid w:val="00B7458E"/>
    <w:rsid w:val="00B76E43"/>
    <w:rsid w:val="00B818C3"/>
    <w:rsid w:val="00B87B66"/>
    <w:rsid w:val="00B9003C"/>
    <w:rsid w:val="00B93B9F"/>
    <w:rsid w:val="00BA6D5A"/>
    <w:rsid w:val="00BB587A"/>
    <w:rsid w:val="00BB5A30"/>
    <w:rsid w:val="00BD4373"/>
    <w:rsid w:val="00BE0B58"/>
    <w:rsid w:val="00BE20D6"/>
    <w:rsid w:val="00BE383E"/>
    <w:rsid w:val="00BE4E35"/>
    <w:rsid w:val="00BE56F9"/>
    <w:rsid w:val="00BE57EC"/>
    <w:rsid w:val="00BE5B59"/>
    <w:rsid w:val="00BF660B"/>
    <w:rsid w:val="00C03E75"/>
    <w:rsid w:val="00C12AC0"/>
    <w:rsid w:val="00C13253"/>
    <w:rsid w:val="00C13652"/>
    <w:rsid w:val="00C2154A"/>
    <w:rsid w:val="00C2400E"/>
    <w:rsid w:val="00C42FD3"/>
    <w:rsid w:val="00C6646F"/>
    <w:rsid w:val="00C66587"/>
    <w:rsid w:val="00C73895"/>
    <w:rsid w:val="00C74345"/>
    <w:rsid w:val="00C74947"/>
    <w:rsid w:val="00C74B9E"/>
    <w:rsid w:val="00C878BC"/>
    <w:rsid w:val="00CA2C0F"/>
    <w:rsid w:val="00CA675F"/>
    <w:rsid w:val="00CA6E43"/>
    <w:rsid w:val="00CB2B24"/>
    <w:rsid w:val="00CB4958"/>
    <w:rsid w:val="00CB4D31"/>
    <w:rsid w:val="00CB627B"/>
    <w:rsid w:val="00CD2106"/>
    <w:rsid w:val="00CD3CD7"/>
    <w:rsid w:val="00CD5282"/>
    <w:rsid w:val="00CE0F68"/>
    <w:rsid w:val="00CE62BE"/>
    <w:rsid w:val="00CE6506"/>
    <w:rsid w:val="00CF275E"/>
    <w:rsid w:val="00CF431B"/>
    <w:rsid w:val="00CF5C96"/>
    <w:rsid w:val="00D05BF1"/>
    <w:rsid w:val="00D14682"/>
    <w:rsid w:val="00D24BDE"/>
    <w:rsid w:val="00D31DA7"/>
    <w:rsid w:val="00D33E4B"/>
    <w:rsid w:val="00D376DC"/>
    <w:rsid w:val="00D45AC6"/>
    <w:rsid w:val="00D47B72"/>
    <w:rsid w:val="00D56A0F"/>
    <w:rsid w:val="00D6182F"/>
    <w:rsid w:val="00D6588F"/>
    <w:rsid w:val="00D71807"/>
    <w:rsid w:val="00D7273A"/>
    <w:rsid w:val="00D7622E"/>
    <w:rsid w:val="00D77C6E"/>
    <w:rsid w:val="00D82D06"/>
    <w:rsid w:val="00D862E8"/>
    <w:rsid w:val="00D86459"/>
    <w:rsid w:val="00D94A29"/>
    <w:rsid w:val="00D968B8"/>
    <w:rsid w:val="00DA5423"/>
    <w:rsid w:val="00DB2035"/>
    <w:rsid w:val="00DC0C9B"/>
    <w:rsid w:val="00DC147D"/>
    <w:rsid w:val="00DD305B"/>
    <w:rsid w:val="00DD51D8"/>
    <w:rsid w:val="00DD7B30"/>
    <w:rsid w:val="00DE0EE6"/>
    <w:rsid w:val="00DF3E93"/>
    <w:rsid w:val="00DF4F3A"/>
    <w:rsid w:val="00E13B2F"/>
    <w:rsid w:val="00E21850"/>
    <w:rsid w:val="00E23BE0"/>
    <w:rsid w:val="00E36C4D"/>
    <w:rsid w:val="00E42051"/>
    <w:rsid w:val="00E51410"/>
    <w:rsid w:val="00E547AD"/>
    <w:rsid w:val="00E55FC2"/>
    <w:rsid w:val="00E6109B"/>
    <w:rsid w:val="00E679B2"/>
    <w:rsid w:val="00E7507F"/>
    <w:rsid w:val="00E77235"/>
    <w:rsid w:val="00E824DB"/>
    <w:rsid w:val="00E93C39"/>
    <w:rsid w:val="00EA2C98"/>
    <w:rsid w:val="00EC3006"/>
    <w:rsid w:val="00EC349A"/>
    <w:rsid w:val="00ED2E35"/>
    <w:rsid w:val="00F0711B"/>
    <w:rsid w:val="00F126AC"/>
    <w:rsid w:val="00F12A62"/>
    <w:rsid w:val="00F13D48"/>
    <w:rsid w:val="00F1481F"/>
    <w:rsid w:val="00F157FA"/>
    <w:rsid w:val="00F1589A"/>
    <w:rsid w:val="00F215A6"/>
    <w:rsid w:val="00F472B1"/>
    <w:rsid w:val="00F510AD"/>
    <w:rsid w:val="00F748D4"/>
    <w:rsid w:val="00F87FD1"/>
    <w:rsid w:val="00F912BC"/>
    <w:rsid w:val="00F9346C"/>
    <w:rsid w:val="00F935D9"/>
    <w:rsid w:val="00F93CE9"/>
    <w:rsid w:val="00FA0B56"/>
    <w:rsid w:val="00FB5E9F"/>
    <w:rsid w:val="00FC17AD"/>
    <w:rsid w:val="00FC76C5"/>
    <w:rsid w:val="00FD033C"/>
    <w:rsid w:val="00FD7D85"/>
    <w:rsid w:val="00FE7DBA"/>
    <w:rsid w:val="00FF616F"/>
    <w:rsid w:val="011083B6"/>
    <w:rsid w:val="017A332B"/>
    <w:rsid w:val="018D82ED"/>
    <w:rsid w:val="01D135F4"/>
    <w:rsid w:val="01D64A33"/>
    <w:rsid w:val="01D77C48"/>
    <w:rsid w:val="020F28DB"/>
    <w:rsid w:val="02245A3C"/>
    <w:rsid w:val="023E0432"/>
    <w:rsid w:val="0304BE30"/>
    <w:rsid w:val="03157CFD"/>
    <w:rsid w:val="03591D05"/>
    <w:rsid w:val="04BA0046"/>
    <w:rsid w:val="04F21A9F"/>
    <w:rsid w:val="04F4668C"/>
    <w:rsid w:val="04F5C50C"/>
    <w:rsid w:val="054AD1A3"/>
    <w:rsid w:val="055B702A"/>
    <w:rsid w:val="05656F07"/>
    <w:rsid w:val="0597E2FB"/>
    <w:rsid w:val="07001D87"/>
    <w:rsid w:val="072B494D"/>
    <w:rsid w:val="07BAEDD0"/>
    <w:rsid w:val="08962229"/>
    <w:rsid w:val="08EE6FF7"/>
    <w:rsid w:val="095531C6"/>
    <w:rsid w:val="098032D2"/>
    <w:rsid w:val="0A270B4C"/>
    <w:rsid w:val="0B8E5C1E"/>
    <w:rsid w:val="0BE90A0E"/>
    <w:rsid w:val="0C106159"/>
    <w:rsid w:val="0C5C5DFF"/>
    <w:rsid w:val="0CFA8F4D"/>
    <w:rsid w:val="0D76E28F"/>
    <w:rsid w:val="0DA5742F"/>
    <w:rsid w:val="0E1D5FA1"/>
    <w:rsid w:val="0F133C5F"/>
    <w:rsid w:val="0FF16176"/>
    <w:rsid w:val="116C6320"/>
    <w:rsid w:val="11F01536"/>
    <w:rsid w:val="123D5B77"/>
    <w:rsid w:val="13631D7F"/>
    <w:rsid w:val="1388FA88"/>
    <w:rsid w:val="138D660A"/>
    <w:rsid w:val="13B1CF81"/>
    <w:rsid w:val="1489EDB6"/>
    <w:rsid w:val="153B4FEF"/>
    <w:rsid w:val="15757071"/>
    <w:rsid w:val="15D54460"/>
    <w:rsid w:val="1646ADBF"/>
    <w:rsid w:val="166B62C6"/>
    <w:rsid w:val="16B4B4C0"/>
    <w:rsid w:val="16D6E5E0"/>
    <w:rsid w:val="17052D29"/>
    <w:rsid w:val="17D95133"/>
    <w:rsid w:val="18106C53"/>
    <w:rsid w:val="18499419"/>
    <w:rsid w:val="18629D29"/>
    <w:rsid w:val="187A28FC"/>
    <w:rsid w:val="1885CE55"/>
    <w:rsid w:val="18A31876"/>
    <w:rsid w:val="18AA6108"/>
    <w:rsid w:val="18B7D156"/>
    <w:rsid w:val="18C87DE7"/>
    <w:rsid w:val="18CD6C68"/>
    <w:rsid w:val="18E515E1"/>
    <w:rsid w:val="194A4A0F"/>
    <w:rsid w:val="1A065964"/>
    <w:rsid w:val="1A79EC7B"/>
    <w:rsid w:val="1B151EFB"/>
    <w:rsid w:val="1BB775C8"/>
    <w:rsid w:val="1BDA668C"/>
    <w:rsid w:val="1C1825D3"/>
    <w:rsid w:val="1C7A55B0"/>
    <w:rsid w:val="1CD3ACCE"/>
    <w:rsid w:val="1CE5BB5B"/>
    <w:rsid w:val="1CF6422A"/>
    <w:rsid w:val="1D1FFB93"/>
    <w:rsid w:val="1DC14D9F"/>
    <w:rsid w:val="1E8A6180"/>
    <w:rsid w:val="1EAC6D93"/>
    <w:rsid w:val="1F1F8031"/>
    <w:rsid w:val="1F891EB7"/>
    <w:rsid w:val="207BADF3"/>
    <w:rsid w:val="2146CC8B"/>
    <w:rsid w:val="21BEA825"/>
    <w:rsid w:val="2276B44A"/>
    <w:rsid w:val="22CB664C"/>
    <w:rsid w:val="22E16473"/>
    <w:rsid w:val="232FCEAB"/>
    <w:rsid w:val="23D39847"/>
    <w:rsid w:val="25225D46"/>
    <w:rsid w:val="2543E3FA"/>
    <w:rsid w:val="25F85A82"/>
    <w:rsid w:val="265F251C"/>
    <w:rsid w:val="2703588D"/>
    <w:rsid w:val="28237547"/>
    <w:rsid w:val="2834EE35"/>
    <w:rsid w:val="28F2C973"/>
    <w:rsid w:val="291FF9D7"/>
    <w:rsid w:val="292B985C"/>
    <w:rsid w:val="29E7BE93"/>
    <w:rsid w:val="2AB9CC98"/>
    <w:rsid w:val="2AC090F7"/>
    <w:rsid w:val="2B0A302B"/>
    <w:rsid w:val="2B2546DA"/>
    <w:rsid w:val="2B70A372"/>
    <w:rsid w:val="2B96C042"/>
    <w:rsid w:val="2C127B6E"/>
    <w:rsid w:val="2C2E2AA4"/>
    <w:rsid w:val="2C3EFE31"/>
    <w:rsid w:val="2C9E3054"/>
    <w:rsid w:val="2CB478B3"/>
    <w:rsid w:val="2CF3BBBE"/>
    <w:rsid w:val="2D20F0F7"/>
    <w:rsid w:val="2D5E2B86"/>
    <w:rsid w:val="2D718FC5"/>
    <w:rsid w:val="2DEE3FAD"/>
    <w:rsid w:val="2F3AF8C5"/>
    <w:rsid w:val="2F75B4C6"/>
    <w:rsid w:val="2F7CBBC0"/>
    <w:rsid w:val="3010A650"/>
    <w:rsid w:val="30CE99C7"/>
    <w:rsid w:val="3123F3BA"/>
    <w:rsid w:val="318773A4"/>
    <w:rsid w:val="324A8C65"/>
    <w:rsid w:val="327F7A0E"/>
    <w:rsid w:val="32D26335"/>
    <w:rsid w:val="32D4163D"/>
    <w:rsid w:val="3333DD84"/>
    <w:rsid w:val="3338E622"/>
    <w:rsid w:val="334DAC9D"/>
    <w:rsid w:val="33BF710B"/>
    <w:rsid w:val="33CF61B4"/>
    <w:rsid w:val="34060079"/>
    <w:rsid w:val="3461A008"/>
    <w:rsid w:val="347B249B"/>
    <w:rsid w:val="349F6A2E"/>
    <w:rsid w:val="34B971EC"/>
    <w:rsid w:val="35881B33"/>
    <w:rsid w:val="35CC9271"/>
    <w:rsid w:val="3602BF78"/>
    <w:rsid w:val="36044912"/>
    <w:rsid w:val="367C6076"/>
    <w:rsid w:val="36C21003"/>
    <w:rsid w:val="380DB35E"/>
    <w:rsid w:val="38289E1C"/>
    <w:rsid w:val="3830EB47"/>
    <w:rsid w:val="388EF24B"/>
    <w:rsid w:val="38D6EA79"/>
    <w:rsid w:val="3904FA8C"/>
    <w:rsid w:val="391C8451"/>
    <w:rsid w:val="39A26548"/>
    <w:rsid w:val="3A7481DB"/>
    <w:rsid w:val="3AE6BEC1"/>
    <w:rsid w:val="3BCCE1A3"/>
    <w:rsid w:val="3BE05894"/>
    <w:rsid w:val="3C544B38"/>
    <w:rsid w:val="3C601E58"/>
    <w:rsid w:val="3C649376"/>
    <w:rsid w:val="3C9E707D"/>
    <w:rsid w:val="3D001D0E"/>
    <w:rsid w:val="3D5678EF"/>
    <w:rsid w:val="3D69782E"/>
    <w:rsid w:val="3D93E08B"/>
    <w:rsid w:val="3DA29C0F"/>
    <w:rsid w:val="3DA8C804"/>
    <w:rsid w:val="3E0B36A5"/>
    <w:rsid w:val="3E3E4069"/>
    <w:rsid w:val="3EA19B12"/>
    <w:rsid w:val="3EE32CD2"/>
    <w:rsid w:val="3F02FC13"/>
    <w:rsid w:val="3F05579E"/>
    <w:rsid w:val="3F5E7E28"/>
    <w:rsid w:val="3FC62E96"/>
    <w:rsid w:val="407CF901"/>
    <w:rsid w:val="413479CB"/>
    <w:rsid w:val="415B9F05"/>
    <w:rsid w:val="426C6C27"/>
    <w:rsid w:val="4282AF0F"/>
    <w:rsid w:val="42CC3652"/>
    <w:rsid w:val="43E3FE49"/>
    <w:rsid w:val="43EF9EE0"/>
    <w:rsid w:val="43FC9544"/>
    <w:rsid w:val="4405E942"/>
    <w:rsid w:val="442099E0"/>
    <w:rsid w:val="44BFCB86"/>
    <w:rsid w:val="44C5C10A"/>
    <w:rsid w:val="453AC8C7"/>
    <w:rsid w:val="4554C64B"/>
    <w:rsid w:val="45710027"/>
    <w:rsid w:val="471B8F8F"/>
    <w:rsid w:val="472BC8B2"/>
    <w:rsid w:val="47842771"/>
    <w:rsid w:val="47932C07"/>
    <w:rsid w:val="481394E2"/>
    <w:rsid w:val="487B1964"/>
    <w:rsid w:val="48B8D851"/>
    <w:rsid w:val="48C8989B"/>
    <w:rsid w:val="49489F57"/>
    <w:rsid w:val="49E38CE2"/>
    <w:rsid w:val="4A0EBF57"/>
    <w:rsid w:val="4A27F5F8"/>
    <w:rsid w:val="4A31044E"/>
    <w:rsid w:val="4A34E5FB"/>
    <w:rsid w:val="4A4C3B0A"/>
    <w:rsid w:val="4A6AEF6B"/>
    <w:rsid w:val="4AACE7D6"/>
    <w:rsid w:val="4B6EF55A"/>
    <w:rsid w:val="4BD1545F"/>
    <w:rsid w:val="4C0D5E43"/>
    <w:rsid w:val="4C29F790"/>
    <w:rsid w:val="4E0CC942"/>
    <w:rsid w:val="4F3287E7"/>
    <w:rsid w:val="4F4377FB"/>
    <w:rsid w:val="4F6DD5DA"/>
    <w:rsid w:val="4FFADD96"/>
    <w:rsid w:val="5058027D"/>
    <w:rsid w:val="5062EC5B"/>
    <w:rsid w:val="508C9140"/>
    <w:rsid w:val="50F86561"/>
    <w:rsid w:val="526CD476"/>
    <w:rsid w:val="52928F45"/>
    <w:rsid w:val="5326F2C3"/>
    <w:rsid w:val="538DD8A6"/>
    <w:rsid w:val="53BDD442"/>
    <w:rsid w:val="55A5987A"/>
    <w:rsid w:val="562540B5"/>
    <w:rsid w:val="573457E2"/>
    <w:rsid w:val="57A0D3BA"/>
    <w:rsid w:val="57D65203"/>
    <w:rsid w:val="588196BE"/>
    <w:rsid w:val="59C41BFA"/>
    <w:rsid w:val="59F4D955"/>
    <w:rsid w:val="5A1F70E3"/>
    <w:rsid w:val="5A89FC32"/>
    <w:rsid w:val="5B296BED"/>
    <w:rsid w:val="5B7456CD"/>
    <w:rsid w:val="5BD1C569"/>
    <w:rsid w:val="5BFAC421"/>
    <w:rsid w:val="5CECF888"/>
    <w:rsid w:val="5CF95848"/>
    <w:rsid w:val="5D37C07F"/>
    <w:rsid w:val="5D8279CC"/>
    <w:rsid w:val="5E021AF1"/>
    <w:rsid w:val="5E0756A4"/>
    <w:rsid w:val="5E0DDE50"/>
    <w:rsid w:val="5F2AA883"/>
    <w:rsid w:val="5F3F2820"/>
    <w:rsid w:val="5FE9AB7D"/>
    <w:rsid w:val="61F523E9"/>
    <w:rsid w:val="626A0898"/>
    <w:rsid w:val="62959065"/>
    <w:rsid w:val="6329C5E1"/>
    <w:rsid w:val="637F204D"/>
    <w:rsid w:val="64552FD5"/>
    <w:rsid w:val="6548A268"/>
    <w:rsid w:val="6570F8C8"/>
    <w:rsid w:val="657C5D19"/>
    <w:rsid w:val="6585A8D0"/>
    <w:rsid w:val="658D5F97"/>
    <w:rsid w:val="659E5F61"/>
    <w:rsid w:val="65B10641"/>
    <w:rsid w:val="65F0BA91"/>
    <w:rsid w:val="6611907F"/>
    <w:rsid w:val="6629D921"/>
    <w:rsid w:val="663EFE39"/>
    <w:rsid w:val="66759DC3"/>
    <w:rsid w:val="67244B78"/>
    <w:rsid w:val="6732BC7A"/>
    <w:rsid w:val="681E229F"/>
    <w:rsid w:val="68273F87"/>
    <w:rsid w:val="683C563B"/>
    <w:rsid w:val="686415D8"/>
    <w:rsid w:val="68B50074"/>
    <w:rsid w:val="696E6040"/>
    <w:rsid w:val="69848071"/>
    <w:rsid w:val="6A15E9CB"/>
    <w:rsid w:val="6AA85333"/>
    <w:rsid w:val="6BC9590A"/>
    <w:rsid w:val="6BD0DD9D"/>
    <w:rsid w:val="6BD60EDD"/>
    <w:rsid w:val="6CD4DA2C"/>
    <w:rsid w:val="6D8DEE3D"/>
    <w:rsid w:val="6DF47B0E"/>
    <w:rsid w:val="6F01F0B2"/>
    <w:rsid w:val="6F432AE4"/>
    <w:rsid w:val="6F785042"/>
    <w:rsid w:val="6FCC46DB"/>
    <w:rsid w:val="713FB049"/>
    <w:rsid w:val="7225FF22"/>
    <w:rsid w:val="72B323BF"/>
    <w:rsid w:val="73179E33"/>
    <w:rsid w:val="733F6A07"/>
    <w:rsid w:val="73F728B3"/>
    <w:rsid w:val="746A8A72"/>
    <w:rsid w:val="747A4072"/>
    <w:rsid w:val="74966F15"/>
    <w:rsid w:val="74B0BBED"/>
    <w:rsid w:val="763F2A81"/>
    <w:rsid w:val="7642B347"/>
    <w:rsid w:val="76626755"/>
    <w:rsid w:val="76927FE5"/>
    <w:rsid w:val="76F137EA"/>
    <w:rsid w:val="76F548C8"/>
    <w:rsid w:val="7728A507"/>
    <w:rsid w:val="77CE9B19"/>
    <w:rsid w:val="7828A211"/>
    <w:rsid w:val="786F5AB1"/>
    <w:rsid w:val="78D8C8AE"/>
    <w:rsid w:val="7907A919"/>
    <w:rsid w:val="79169E47"/>
    <w:rsid w:val="79EC444F"/>
    <w:rsid w:val="79FF85D2"/>
    <w:rsid w:val="7A251225"/>
    <w:rsid w:val="7A43015D"/>
    <w:rsid w:val="7A446C94"/>
    <w:rsid w:val="7AB1F106"/>
    <w:rsid w:val="7AFE9133"/>
    <w:rsid w:val="7B30F8E2"/>
    <w:rsid w:val="7B45D276"/>
    <w:rsid w:val="7C1DB445"/>
    <w:rsid w:val="7C2C2C76"/>
    <w:rsid w:val="7C39D2B1"/>
    <w:rsid w:val="7C73D6B6"/>
    <w:rsid w:val="7CA729E4"/>
    <w:rsid w:val="7CF61879"/>
    <w:rsid w:val="7D288DF8"/>
    <w:rsid w:val="7D808869"/>
    <w:rsid w:val="7D8AA854"/>
    <w:rsid w:val="7E379C19"/>
    <w:rsid w:val="7E43DE4F"/>
    <w:rsid w:val="7E594C89"/>
    <w:rsid w:val="7EB9DB5A"/>
    <w:rsid w:val="7ED41FCE"/>
    <w:rsid w:val="7F5D0ABA"/>
    <w:rsid w:val="7FE1281F"/>
  </w:rsids>
  <m:mathPr>
    <m:mathFont m:val="Cambria Math"/>
    <m:brkBin m:val="before"/>
    <m:brkBinSub m:val="--"/>
    <m:smallFrac m:val="0"/>
    <m:dispDef/>
    <m:lMargin m:val="0"/>
    <m:rMargin m:val="0"/>
    <m:defJc m:val="centerGroup"/>
    <m:wrapIndent m:val="1440"/>
    <m:intLim m:val="subSup"/>
    <m:naryLim m:val="undOvr"/>
  </m:mathPr>
  <w:themeFontLang w:val="es-CO"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84F29"/>
  <w15:chartTrackingRefBased/>
  <w15:docId w15:val="{C071D1C7-FC89-4DDB-BCFE-D220A861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4758"/>
    <w:pPr>
      <w:tabs>
        <w:tab w:val="center" w:pos="4419"/>
        <w:tab w:val="right" w:pos="8838"/>
      </w:tabs>
    </w:pPr>
  </w:style>
  <w:style w:type="character" w:customStyle="1" w:styleId="KopfzeileZchn">
    <w:name w:val="Kopfzeile Zchn"/>
    <w:basedOn w:val="Absatz-Standardschriftart"/>
    <w:link w:val="Kopfzeile"/>
    <w:uiPriority w:val="99"/>
    <w:rsid w:val="00804758"/>
  </w:style>
  <w:style w:type="paragraph" w:styleId="Fuzeile">
    <w:name w:val="footer"/>
    <w:basedOn w:val="Standard"/>
    <w:link w:val="FuzeileZchn"/>
    <w:uiPriority w:val="99"/>
    <w:unhideWhenUsed/>
    <w:rsid w:val="00804758"/>
    <w:pPr>
      <w:tabs>
        <w:tab w:val="center" w:pos="4419"/>
        <w:tab w:val="right" w:pos="8838"/>
      </w:tabs>
    </w:pPr>
  </w:style>
  <w:style w:type="character" w:customStyle="1" w:styleId="FuzeileZchn">
    <w:name w:val="Fußzeile Zchn"/>
    <w:basedOn w:val="Absatz-Standardschriftart"/>
    <w:link w:val="Fuzeile"/>
    <w:uiPriority w:val="99"/>
    <w:rsid w:val="00804758"/>
  </w:style>
  <w:style w:type="character" w:styleId="Hyperlink">
    <w:name w:val="Hyperlink"/>
    <w:basedOn w:val="Absatz-Standardschriftart"/>
    <w:uiPriority w:val="99"/>
    <w:unhideWhenUsed/>
    <w:rsid w:val="007A63D9"/>
    <w:rPr>
      <w:color w:val="0563C1" w:themeColor="hyperlink"/>
      <w:u w:val="single"/>
    </w:rPr>
  </w:style>
  <w:style w:type="character" w:styleId="NichtaufgelsteErwhnung">
    <w:name w:val="Unresolved Mention"/>
    <w:basedOn w:val="Absatz-Standardschriftart"/>
    <w:uiPriority w:val="99"/>
    <w:semiHidden/>
    <w:unhideWhenUsed/>
    <w:rsid w:val="007A63D9"/>
    <w:rPr>
      <w:color w:val="605E5C"/>
      <w:shd w:val="clear" w:color="auto" w:fill="E1DFDD"/>
    </w:rPr>
  </w:style>
  <w:style w:type="character" w:styleId="BesuchterLink">
    <w:name w:val="FollowedHyperlink"/>
    <w:basedOn w:val="Absatz-Standardschriftart"/>
    <w:uiPriority w:val="99"/>
    <w:semiHidden/>
    <w:unhideWhenUsed/>
    <w:rsid w:val="00D7622E"/>
    <w:rPr>
      <w:color w:val="954F72" w:themeColor="followedHyperlink"/>
      <w:u w:val="single"/>
    </w:rPr>
  </w:style>
  <w:style w:type="paragraph" w:styleId="StandardWeb">
    <w:name w:val="Normal (Web)"/>
    <w:basedOn w:val="Standard"/>
    <w:uiPriority w:val="99"/>
    <w:unhideWhenUsed/>
    <w:rsid w:val="00767A66"/>
    <w:pPr>
      <w:spacing w:before="100" w:beforeAutospacing="1" w:after="100" w:afterAutospacing="1"/>
    </w:pPr>
    <w:rPr>
      <w:rFonts w:ascii="Times New Roman" w:eastAsia="Times New Roman" w:hAnsi="Times New Roman" w:cs="Times New Roman"/>
      <w:lang w:val="es-ES" w:eastAsia="es-ES_tradnl"/>
    </w:rPr>
  </w:style>
  <w:style w:type="paragraph" w:styleId="Titel">
    <w:name w:val="Title"/>
    <w:basedOn w:val="Standard"/>
    <w:next w:val="Standard"/>
    <w:link w:val="TitelZchn"/>
    <w:uiPriority w:val="10"/>
    <w:qFormat/>
    <w:rsid w:val="0021728D"/>
    <w:pPr>
      <w:contextualSpacing/>
    </w:pPr>
    <w:rPr>
      <w:rFonts w:ascii="Avenir Black" w:eastAsiaTheme="majorEastAsia" w:hAnsi="Avenir Black" w:cstheme="majorBidi"/>
      <w:b/>
      <w:color w:val="290E76"/>
      <w:spacing w:val="-10"/>
      <w:kern w:val="28"/>
      <w:sz w:val="56"/>
      <w:szCs w:val="56"/>
    </w:rPr>
  </w:style>
  <w:style w:type="character" w:customStyle="1" w:styleId="TitelZchn">
    <w:name w:val="Titel Zchn"/>
    <w:basedOn w:val="Absatz-Standardschriftart"/>
    <w:link w:val="Titel"/>
    <w:uiPriority w:val="10"/>
    <w:rsid w:val="0021728D"/>
    <w:rPr>
      <w:rFonts w:ascii="Avenir Black" w:eastAsiaTheme="majorEastAsia" w:hAnsi="Avenir Black" w:cstheme="majorBidi"/>
      <w:b/>
      <w:color w:val="290E76"/>
      <w:spacing w:val="-10"/>
      <w:kern w:val="28"/>
      <w:sz w:val="56"/>
      <w:szCs w:val="56"/>
    </w:rPr>
  </w:style>
  <w:style w:type="character" w:styleId="Seitenzahl">
    <w:name w:val="page number"/>
    <w:basedOn w:val="Absatz-Standardschriftart"/>
    <w:uiPriority w:val="99"/>
    <w:semiHidden/>
    <w:unhideWhenUsed/>
    <w:rsid w:val="00767A66"/>
  </w:style>
  <w:style w:type="paragraph" w:styleId="Untertitel">
    <w:name w:val="Subtitle"/>
    <w:basedOn w:val="Standard"/>
    <w:next w:val="Standard"/>
    <w:link w:val="UntertitelZchn"/>
    <w:uiPriority w:val="11"/>
    <w:qFormat/>
    <w:rsid w:val="00071534"/>
    <w:pPr>
      <w:jc w:val="both"/>
    </w:pPr>
    <w:rPr>
      <w:rFonts w:ascii="Avenir Book" w:hAnsi="Avenir Book"/>
      <w:color w:val="290E76"/>
      <w:sz w:val="28"/>
      <w:szCs w:val="28"/>
      <w:lang w:val="en-US"/>
    </w:rPr>
  </w:style>
  <w:style w:type="character" w:customStyle="1" w:styleId="UntertitelZchn">
    <w:name w:val="Untertitel Zchn"/>
    <w:basedOn w:val="Absatz-Standardschriftart"/>
    <w:link w:val="Untertitel"/>
    <w:uiPriority w:val="11"/>
    <w:rsid w:val="00071534"/>
    <w:rPr>
      <w:rFonts w:ascii="Avenir Book" w:hAnsi="Avenir Book"/>
      <w:color w:val="290E76"/>
      <w:sz w:val="28"/>
      <w:szCs w:val="28"/>
      <w:lang w:val="en-US"/>
    </w:rPr>
  </w:style>
  <w:style w:type="character" w:styleId="Fett">
    <w:name w:val="Strong"/>
    <w:aliases w:val="Author Name"/>
    <w:uiPriority w:val="22"/>
    <w:qFormat/>
    <w:rsid w:val="00071534"/>
    <w:rPr>
      <w:rFonts w:ascii="Avenir" w:hAnsi="Avenir"/>
      <w:b/>
      <w:bCs/>
      <w:color w:val="290E76"/>
      <w:sz w:val="20"/>
      <w:szCs w:val="20"/>
      <w:lang w:val="en-US"/>
    </w:rPr>
  </w:style>
  <w:style w:type="paragraph" w:styleId="Zitat">
    <w:name w:val="Quote"/>
    <w:aliases w:val="Body Text"/>
    <w:basedOn w:val="StandardWeb"/>
    <w:next w:val="KeinLeerraum"/>
    <w:link w:val="ZitatZchn"/>
    <w:uiPriority w:val="29"/>
    <w:qFormat/>
    <w:rsid w:val="00071534"/>
    <w:pPr>
      <w:shd w:val="clear" w:color="auto" w:fill="FFFFFF"/>
      <w:spacing w:before="0" w:beforeAutospacing="0" w:after="300" w:afterAutospacing="0"/>
      <w:jc w:val="both"/>
      <w:textAlignment w:val="baseline"/>
    </w:pPr>
    <w:rPr>
      <w:rFonts w:ascii="Avenir Light" w:hAnsi="Avenir Light"/>
      <w:spacing w:val="-1"/>
      <w:sz w:val="22"/>
      <w:szCs w:val="22"/>
      <w:lang w:val="en-US"/>
    </w:rPr>
  </w:style>
  <w:style w:type="character" w:customStyle="1" w:styleId="ZitatZchn">
    <w:name w:val="Zitat Zchn"/>
    <w:aliases w:val="Body Text Zchn"/>
    <w:basedOn w:val="Absatz-Standardschriftart"/>
    <w:link w:val="Zitat"/>
    <w:uiPriority w:val="29"/>
    <w:rsid w:val="00071534"/>
    <w:rPr>
      <w:rFonts w:ascii="Avenir Light" w:eastAsia="Times New Roman" w:hAnsi="Avenir Light" w:cs="Times New Roman"/>
      <w:spacing w:val="-1"/>
      <w:sz w:val="22"/>
      <w:szCs w:val="22"/>
      <w:shd w:val="clear" w:color="auto" w:fill="FFFFFF"/>
      <w:lang w:val="en-US" w:eastAsia="es-ES_tradnl"/>
    </w:rPr>
  </w:style>
  <w:style w:type="paragraph" w:styleId="Textkrper">
    <w:name w:val="Body Text"/>
    <w:basedOn w:val="Standard"/>
    <w:link w:val="TextkrperZchn"/>
    <w:uiPriority w:val="99"/>
    <w:semiHidden/>
    <w:unhideWhenUsed/>
    <w:rsid w:val="0021728D"/>
    <w:pPr>
      <w:spacing w:after="120"/>
    </w:pPr>
  </w:style>
  <w:style w:type="character" w:customStyle="1" w:styleId="TextkrperZchn">
    <w:name w:val="Textkörper Zchn"/>
    <w:basedOn w:val="Absatz-Standardschriftart"/>
    <w:link w:val="Textkrper"/>
    <w:uiPriority w:val="99"/>
    <w:semiHidden/>
    <w:rsid w:val="0021728D"/>
  </w:style>
  <w:style w:type="paragraph" w:styleId="KeinLeerraum">
    <w:name w:val="No Spacing"/>
    <w:uiPriority w:val="1"/>
    <w:qFormat/>
    <w:rsid w:val="0021728D"/>
  </w:style>
  <w:style w:type="paragraph" w:styleId="IntensivesZitat">
    <w:name w:val="Intense Quote"/>
    <w:basedOn w:val="Standard"/>
    <w:next w:val="Standard"/>
    <w:link w:val="IntensivesZitatZchn"/>
    <w:uiPriority w:val="30"/>
    <w:qFormat/>
    <w:rsid w:val="00071534"/>
    <w:pPr>
      <w:spacing w:before="360" w:after="360"/>
      <w:ind w:left="864" w:right="864"/>
      <w:jc w:val="center"/>
    </w:pPr>
    <w:rPr>
      <w:rFonts w:ascii="AVENIR BOOK OBLIQUE" w:hAnsi="AVENIR BOOK OBLIQUE"/>
      <w:i/>
      <w:iCs/>
      <w:color w:val="290E76"/>
    </w:rPr>
  </w:style>
  <w:style w:type="character" w:customStyle="1" w:styleId="IntensivesZitatZchn">
    <w:name w:val="Intensives Zitat Zchn"/>
    <w:basedOn w:val="Absatz-Standardschriftart"/>
    <w:link w:val="IntensivesZitat"/>
    <w:uiPriority w:val="30"/>
    <w:rsid w:val="00071534"/>
    <w:rPr>
      <w:rFonts w:ascii="AVENIR BOOK OBLIQUE" w:hAnsi="AVENIR BOOK OBLIQUE"/>
      <w:i/>
      <w:iCs/>
      <w:color w:val="290E76"/>
    </w:rPr>
  </w:style>
  <w:style w:type="character" w:styleId="SchwacherVerweis">
    <w:name w:val="Subtle Reference"/>
    <w:aliases w:val="Date"/>
    <w:uiPriority w:val="31"/>
    <w:qFormat/>
    <w:rsid w:val="00071534"/>
    <w:rPr>
      <w:rFonts w:ascii="Avenir Book" w:eastAsiaTheme="minorHAnsi" w:hAnsi="Avenir Book" w:cstheme="minorBidi"/>
      <w:color w:val="808080" w:themeColor="background1" w:themeShade="80"/>
      <w:spacing w:val="0"/>
      <w:kern w:val="0"/>
      <w:sz w:val="24"/>
      <w:szCs w:val="24"/>
      <w:lang w:val="en-US"/>
    </w:rPr>
  </w:style>
  <w:style w:type="paragraph" w:styleId="Listenabsatz">
    <w:name w:val="List Paragraph"/>
    <w:basedOn w:val="Standard"/>
    <w:uiPriority w:val="34"/>
    <w:qFormat/>
    <w:rsid w:val="009E7D57"/>
    <w:pPr>
      <w:ind w:left="720"/>
      <w:contextualSpacing/>
    </w:pPr>
  </w:style>
  <w:style w:type="paragraph" w:styleId="berarbeitung">
    <w:name w:val="Revision"/>
    <w:hidden/>
    <w:uiPriority w:val="99"/>
    <w:semiHidden/>
    <w:rsid w:val="0058690F"/>
  </w:style>
  <w:style w:type="table" w:styleId="Tabellenraster">
    <w:name w:val="Table Grid"/>
    <w:basedOn w:val="NormaleTabelle"/>
    <w:uiPriority w:val="39"/>
    <w:rsid w:val="00BE383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A0B56"/>
    <w:rPr>
      <w:sz w:val="16"/>
      <w:szCs w:val="16"/>
    </w:rPr>
  </w:style>
  <w:style w:type="paragraph" w:styleId="Kommentartext">
    <w:name w:val="annotation text"/>
    <w:basedOn w:val="Standard"/>
    <w:link w:val="KommentartextZchn"/>
    <w:uiPriority w:val="99"/>
    <w:unhideWhenUsed/>
    <w:rsid w:val="00FA0B56"/>
    <w:rPr>
      <w:sz w:val="20"/>
      <w:szCs w:val="20"/>
    </w:rPr>
  </w:style>
  <w:style w:type="character" w:customStyle="1" w:styleId="KommentartextZchn">
    <w:name w:val="Kommentartext Zchn"/>
    <w:basedOn w:val="Absatz-Standardschriftart"/>
    <w:link w:val="Kommentartext"/>
    <w:uiPriority w:val="99"/>
    <w:rsid w:val="00FA0B56"/>
    <w:rPr>
      <w:sz w:val="20"/>
      <w:szCs w:val="20"/>
    </w:rPr>
  </w:style>
  <w:style w:type="paragraph" w:styleId="Kommentarthema">
    <w:name w:val="annotation subject"/>
    <w:basedOn w:val="Kommentartext"/>
    <w:next w:val="Kommentartext"/>
    <w:link w:val="KommentarthemaZchn"/>
    <w:uiPriority w:val="99"/>
    <w:semiHidden/>
    <w:unhideWhenUsed/>
    <w:rsid w:val="00FA0B56"/>
    <w:rPr>
      <w:b/>
      <w:bCs/>
    </w:rPr>
  </w:style>
  <w:style w:type="character" w:customStyle="1" w:styleId="KommentarthemaZchn">
    <w:name w:val="Kommentarthema Zchn"/>
    <w:basedOn w:val="KommentartextZchn"/>
    <w:link w:val="Kommentarthema"/>
    <w:uiPriority w:val="99"/>
    <w:semiHidden/>
    <w:rsid w:val="00FA0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0809">
      <w:bodyDiv w:val="1"/>
      <w:marLeft w:val="0"/>
      <w:marRight w:val="0"/>
      <w:marTop w:val="0"/>
      <w:marBottom w:val="0"/>
      <w:divBdr>
        <w:top w:val="none" w:sz="0" w:space="0" w:color="auto"/>
        <w:left w:val="none" w:sz="0" w:space="0" w:color="auto"/>
        <w:bottom w:val="none" w:sz="0" w:space="0" w:color="auto"/>
        <w:right w:val="none" w:sz="0" w:space="0" w:color="auto"/>
      </w:divBdr>
    </w:div>
    <w:div w:id="310528442">
      <w:bodyDiv w:val="1"/>
      <w:marLeft w:val="0"/>
      <w:marRight w:val="0"/>
      <w:marTop w:val="0"/>
      <w:marBottom w:val="0"/>
      <w:divBdr>
        <w:top w:val="none" w:sz="0" w:space="0" w:color="auto"/>
        <w:left w:val="none" w:sz="0" w:space="0" w:color="auto"/>
        <w:bottom w:val="none" w:sz="0" w:space="0" w:color="auto"/>
        <w:right w:val="none" w:sz="0" w:space="0" w:color="auto"/>
      </w:divBdr>
    </w:div>
    <w:div w:id="343367089">
      <w:bodyDiv w:val="1"/>
      <w:marLeft w:val="0"/>
      <w:marRight w:val="0"/>
      <w:marTop w:val="0"/>
      <w:marBottom w:val="0"/>
      <w:divBdr>
        <w:top w:val="none" w:sz="0" w:space="0" w:color="auto"/>
        <w:left w:val="none" w:sz="0" w:space="0" w:color="auto"/>
        <w:bottom w:val="none" w:sz="0" w:space="0" w:color="auto"/>
        <w:right w:val="none" w:sz="0" w:space="0" w:color="auto"/>
      </w:divBdr>
    </w:div>
    <w:div w:id="597760362">
      <w:bodyDiv w:val="1"/>
      <w:marLeft w:val="0"/>
      <w:marRight w:val="0"/>
      <w:marTop w:val="0"/>
      <w:marBottom w:val="0"/>
      <w:divBdr>
        <w:top w:val="none" w:sz="0" w:space="0" w:color="auto"/>
        <w:left w:val="none" w:sz="0" w:space="0" w:color="auto"/>
        <w:bottom w:val="none" w:sz="0" w:space="0" w:color="auto"/>
        <w:right w:val="none" w:sz="0" w:space="0" w:color="auto"/>
      </w:divBdr>
      <w:divsChild>
        <w:div w:id="18594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226">
              <w:marLeft w:val="0"/>
              <w:marRight w:val="0"/>
              <w:marTop w:val="0"/>
              <w:marBottom w:val="0"/>
              <w:divBdr>
                <w:top w:val="none" w:sz="0" w:space="0" w:color="auto"/>
                <w:left w:val="none" w:sz="0" w:space="0" w:color="auto"/>
                <w:bottom w:val="none" w:sz="0" w:space="0" w:color="auto"/>
                <w:right w:val="none" w:sz="0" w:space="0" w:color="auto"/>
              </w:divBdr>
              <w:divsChild>
                <w:div w:id="566495495">
                  <w:marLeft w:val="0"/>
                  <w:marRight w:val="0"/>
                  <w:marTop w:val="0"/>
                  <w:marBottom w:val="0"/>
                  <w:divBdr>
                    <w:top w:val="none" w:sz="0" w:space="0" w:color="auto"/>
                    <w:left w:val="none" w:sz="0" w:space="0" w:color="auto"/>
                    <w:bottom w:val="none" w:sz="0" w:space="0" w:color="auto"/>
                    <w:right w:val="none" w:sz="0" w:space="0" w:color="auto"/>
                  </w:divBdr>
                  <w:divsChild>
                    <w:div w:id="844440573">
                      <w:marLeft w:val="0"/>
                      <w:marRight w:val="0"/>
                      <w:marTop w:val="0"/>
                      <w:marBottom w:val="0"/>
                      <w:divBdr>
                        <w:top w:val="none" w:sz="0" w:space="0" w:color="auto"/>
                        <w:left w:val="none" w:sz="0" w:space="0" w:color="auto"/>
                        <w:bottom w:val="none" w:sz="0" w:space="0" w:color="auto"/>
                        <w:right w:val="none" w:sz="0" w:space="0" w:color="auto"/>
                      </w:divBdr>
                      <w:divsChild>
                        <w:div w:id="1214273029">
                          <w:marLeft w:val="0"/>
                          <w:marRight w:val="0"/>
                          <w:marTop w:val="0"/>
                          <w:marBottom w:val="0"/>
                          <w:divBdr>
                            <w:top w:val="none" w:sz="0" w:space="0" w:color="auto"/>
                            <w:left w:val="none" w:sz="0" w:space="0" w:color="auto"/>
                            <w:bottom w:val="none" w:sz="0" w:space="0" w:color="auto"/>
                            <w:right w:val="none" w:sz="0" w:space="0" w:color="auto"/>
                          </w:divBdr>
                          <w:divsChild>
                            <w:div w:id="124310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067385">
                                  <w:marLeft w:val="0"/>
                                  <w:marRight w:val="0"/>
                                  <w:marTop w:val="0"/>
                                  <w:marBottom w:val="0"/>
                                  <w:divBdr>
                                    <w:top w:val="none" w:sz="0" w:space="0" w:color="auto"/>
                                    <w:left w:val="none" w:sz="0" w:space="0" w:color="auto"/>
                                    <w:bottom w:val="none" w:sz="0" w:space="0" w:color="auto"/>
                                    <w:right w:val="none" w:sz="0" w:space="0" w:color="auto"/>
                                  </w:divBdr>
                                  <w:divsChild>
                                    <w:div w:id="661274857">
                                      <w:marLeft w:val="0"/>
                                      <w:marRight w:val="0"/>
                                      <w:marTop w:val="0"/>
                                      <w:marBottom w:val="0"/>
                                      <w:divBdr>
                                        <w:top w:val="none" w:sz="0" w:space="0" w:color="auto"/>
                                        <w:left w:val="none" w:sz="0" w:space="0" w:color="auto"/>
                                        <w:bottom w:val="none" w:sz="0" w:space="0" w:color="auto"/>
                                        <w:right w:val="none" w:sz="0" w:space="0" w:color="auto"/>
                                      </w:divBdr>
                                      <w:divsChild>
                                        <w:div w:id="1193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009390">
      <w:bodyDiv w:val="1"/>
      <w:marLeft w:val="0"/>
      <w:marRight w:val="0"/>
      <w:marTop w:val="0"/>
      <w:marBottom w:val="0"/>
      <w:divBdr>
        <w:top w:val="none" w:sz="0" w:space="0" w:color="auto"/>
        <w:left w:val="none" w:sz="0" w:space="0" w:color="auto"/>
        <w:bottom w:val="none" w:sz="0" w:space="0" w:color="auto"/>
        <w:right w:val="none" w:sz="0" w:space="0" w:color="auto"/>
      </w:divBdr>
    </w:div>
    <w:div w:id="1136147742">
      <w:bodyDiv w:val="1"/>
      <w:marLeft w:val="0"/>
      <w:marRight w:val="0"/>
      <w:marTop w:val="0"/>
      <w:marBottom w:val="0"/>
      <w:divBdr>
        <w:top w:val="none" w:sz="0" w:space="0" w:color="auto"/>
        <w:left w:val="none" w:sz="0" w:space="0" w:color="auto"/>
        <w:bottom w:val="none" w:sz="0" w:space="0" w:color="auto"/>
        <w:right w:val="none" w:sz="0" w:space="0" w:color="auto"/>
      </w:divBdr>
    </w:div>
    <w:div w:id="1317077214">
      <w:bodyDiv w:val="1"/>
      <w:marLeft w:val="0"/>
      <w:marRight w:val="0"/>
      <w:marTop w:val="0"/>
      <w:marBottom w:val="0"/>
      <w:divBdr>
        <w:top w:val="none" w:sz="0" w:space="0" w:color="auto"/>
        <w:left w:val="none" w:sz="0" w:space="0" w:color="auto"/>
        <w:bottom w:val="none" w:sz="0" w:space="0" w:color="auto"/>
        <w:right w:val="none" w:sz="0" w:space="0" w:color="auto"/>
      </w:divBdr>
    </w:div>
    <w:div w:id="19515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leopardimaging.com" TargetMode="External"/><Relationship Id="rId7" Type="http://schemas.openxmlformats.org/officeDocument/2006/relationships/settings" Target="settings.xml"/><Relationship Id="rId12" Type="http://schemas.openxmlformats.org/officeDocument/2006/relationships/hyperlink" Target="https://www.corning.com/"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d.tech/product/kd7251/" TargetMode="External"/><Relationship Id="rId20" Type="http://schemas.openxmlformats.org/officeDocument/2006/relationships/hyperlink" Target="mailto:ma@ahlendorf-communica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opardimaging.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orning.com" TargetMode="External"/><Relationship Id="rId10" Type="http://schemas.openxmlformats.org/officeDocument/2006/relationships/endnotes" Target="endnotes.xml"/><Relationship Id="rId19" Type="http://schemas.openxmlformats.org/officeDocument/2006/relationships/hyperlink" Target="https://kd.te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arketing@leopardimaging.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c9b905-8df7-42a1-a385-626c446bece2">
      <Terms xmlns="http://schemas.microsoft.com/office/infopath/2007/PartnerControls"/>
    </lcf76f155ced4ddcb4097134ff3c332f>
    <TaxCatchAll xmlns="ce42b4b0-9505-4baf-aff9-68e2353793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17CF95F8553E4F8A3055DFD48910F9" ma:contentTypeVersion="14" ma:contentTypeDescription="Create a new document." ma:contentTypeScope="" ma:versionID="1f405f7cbdaaa0dab9efb17b12f794b1">
  <xsd:schema xmlns:xsd="http://www.w3.org/2001/XMLSchema" xmlns:xs="http://www.w3.org/2001/XMLSchema" xmlns:p="http://schemas.microsoft.com/office/2006/metadata/properties" xmlns:ns2="59c9b905-8df7-42a1-a385-626c446bece2" xmlns:ns3="ce42b4b0-9505-4baf-aff9-68e23537934d" targetNamespace="http://schemas.microsoft.com/office/2006/metadata/properties" ma:root="true" ma:fieldsID="51427606b0a6467ce89225b889d602dc" ns2:_="" ns3:_="">
    <xsd:import namespace="59c9b905-8df7-42a1-a385-626c446bece2"/>
    <xsd:import namespace="ce42b4b0-9505-4baf-aff9-68e2353793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b905-8df7-42a1-a385-626c446be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eed283-2912-4ef1-8436-4aa20eef62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42b4b0-9505-4baf-aff9-68e2353793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843e6-557a-4b6e-9e42-44db0d356337}" ma:internalName="TaxCatchAll" ma:showField="CatchAllData" ma:web="ce42b4b0-9505-4baf-aff9-68e235379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D3AF-E57B-41FA-A2D0-6A2CEB4BEFD1}">
  <ds:schemaRefs>
    <ds:schemaRef ds:uri="http://schemas.microsoft.com/office/2006/metadata/properties"/>
    <ds:schemaRef ds:uri="http://schemas.microsoft.com/office/infopath/2007/PartnerControls"/>
    <ds:schemaRef ds:uri="59c9b905-8df7-42a1-a385-626c446bece2"/>
    <ds:schemaRef ds:uri="ce42b4b0-9505-4baf-aff9-68e23537934d"/>
  </ds:schemaRefs>
</ds:datastoreItem>
</file>

<file path=customXml/itemProps2.xml><?xml version="1.0" encoding="utf-8"?>
<ds:datastoreItem xmlns:ds="http://schemas.openxmlformats.org/officeDocument/2006/customXml" ds:itemID="{AF65E9B3-1F82-2445-AEB3-D9D7A1AECD3D}">
  <ds:schemaRefs>
    <ds:schemaRef ds:uri="http://schemas.openxmlformats.org/officeDocument/2006/bibliography"/>
  </ds:schemaRefs>
</ds:datastoreItem>
</file>

<file path=customXml/itemProps3.xml><?xml version="1.0" encoding="utf-8"?>
<ds:datastoreItem xmlns:ds="http://schemas.openxmlformats.org/officeDocument/2006/customXml" ds:itemID="{614A0467-85CD-4EEA-979B-5A7C1917D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b905-8df7-42a1-a385-626c446bece2"/>
    <ds:schemaRef ds:uri="ce42b4b0-9505-4baf-aff9-68e235379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9B69E-1098-43F3-AECE-A95541E84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6287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 Hernández</dc:creator>
  <cp:keywords/>
  <dc:description/>
  <cp:lastModifiedBy>Mandy Ahlendorf</cp:lastModifiedBy>
  <cp:revision>14</cp:revision>
  <cp:lastPrinted>2025-06-23T09:31:00Z</cp:lastPrinted>
  <dcterms:created xsi:type="dcterms:W3CDTF">2025-06-19T10:45:00Z</dcterms:created>
  <dcterms:modified xsi:type="dcterms:W3CDTF">2025-06-25T12:38:00Z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c8e206f1002fc2bdcb8b7094c709f4f54d245fe83c629107eadcc02752bc1c76</vt:lpwstr>
  </property>
  <property fmtid="{D5CDD505-2E9C-101B-9397-08002B2CF9AE}" pid="3" name="MSIP_Label_4b9664e8-5bac-43dd-9fd7-fd5d06fe239a_Enabled">
    <vt:lpwstr>true</vt:lpwstr>
  </property>
  <property fmtid="{D5CDD505-2E9C-101B-9397-08002B2CF9AE}" pid="4" name="MSIP_Label_4b9664e8-5bac-43dd-9fd7-fd5d06fe239a_SetDate">
    <vt:lpwstr>2025-06-08T23:29:23Z</vt:lpwstr>
  </property>
  <property fmtid="{D5CDD505-2E9C-101B-9397-08002B2CF9AE}" pid="5" name="MSIP_Label_4b9664e8-5bac-43dd-9fd7-fd5d06fe239a_Method">
    <vt:lpwstr>Privileged</vt:lpwstr>
  </property>
  <property fmtid="{D5CDD505-2E9C-101B-9397-08002B2CF9AE}" pid="6" name="MSIP_Label_4b9664e8-5bac-43dd-9fd7-fd5d06fe239a_Name">
    <vt:lpwstr>Non-Corning</vt:lpwstr>
  </property>
  <property fmtid="{D5CDD505-2E9C-101B-9397-08002B2CF9AE}" pid="7" name="MSIP_Label_4b9664e8-5bac-43dd-9fd7-fd5d06fe239a_SiteId">
    <vt:lpwstr>b36a1e05-4a62-442b-83cf-dbdd6d7810e4</vt:lpwstr>
  </property>
  <property fmtid="{D5CDD505-2E9C-101B-9397-08002B2CF9AE}" pid="8" name="MSIP_Label_4b9664e8-5bac-43dd-9fd7-fd5d06fe239a_ActionId">
    <vt:lpwstr>0bfeae56-033e-48f0-97ff-c6b6e6fb6760</vt:lpwstr>
  </property>
  <property fmtid="{D5CDD505-2E9C-101B-9397-08002B2CF9AE}" pid="9" name="MSIP_Label_4b9664e8-5bac-43dd-9fd7-fd5d06fe239a_ContentBits">
    <vt:lpwstr>0</vt:lpwstr>
  </property>
  <property fmtid="{D5CDD505-2E9C-101B-9397-08002B2CF9AE}" pid="10" name="ContentTypeId">
    <vt:lpwstr>0x0101002117CF95F8553E4F8A3055DFD48910F9</vt:lpwstr>
  </property>
  <property fmtid="{D5CDD505-2E9C-101B-9397-08002B2CF9AE}" pid="11" name="MediaServiceImageTags">
    <vt:lpwstr/>
  </property>
  <property fmtid="{D5CDD505-2E9C-101B-9397-08002B2CF9AE}" pid="12" name="_AdHocReviewCycleID">
    <vt:i4>762127784</vt:i4>
  </property>
  <property fmtid="{D5CDD505-2E9C-101B-9397-08002B2CF9AE}" pid="13" name="_NewReviewCycle">
    <vt:lpwstr/>
  </property>
  <property fmtid="{D5CDD505-2E9C-101B-9397-08002B2CF9AE}" pid="14" name="_EmailSubject">
    <vt:lpwstr>[⚠️] [EXTERNAL]--Press Release- Optical Camera</vt:lpwstr>
  </property>
  <property fmtid="{D5CDD505-2E9C-101B-9397-08002B2CF9AE}" pid="15" name="_AuthorEmail">
    <vt:lpwstr>DonthuS@Corning.com</vt:lpwstr>
  </property>
  <property fmtid="{D5CDD505-2E9C-101B-9397-08002B2CF9AE}" pid="16" name="_AuthorEmailDisplayName">
    <vt:lpwstr>Donthu, Suresh</vt:lpwstr>
  </property>
  <property fmtid="{D5CDD505-2E9C-101B-9397-08002B2CF9AE}" pid="17" name="_PreviousAdHocReviewCycleID">
    <vt:i4>-1728482449</vt:i4>
  </property>
</Properties>
</file>