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C96D" w14:textId="77777777" w:rsidR="007C0066" w:rsidRPr="00F61F4D" w:rsidRDefault="00A271BA" w:rsidP="007C0066">
      <w:pPr>
        <w:ind w:right="2120"/>
        <w:rPr>
          <w:rFonts w:cstheme="minorHAnsi"/>
          <w:b/>
          <w:sz w:val="28"/>
          <w:szCs w:val="28"/>
          <w:lang w:val="en-US"/>
        </w:rPr>
      </w:pPr>
      <w:r w:rsidRPr="00F61F4D">
        <w:rPr>
          <w:rFonts w:cstheme="minorHAnsi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02C5D" wp14:editId="0332D450">
                <wp:simplePos x="0" y="0"/>
                <wp:positionH relativeFrom="column">
                  <wp:posOffset>635</wp:posOffset>
                </wp:positionH>
                <wp:positionV relativeFrom="paragraph">
                  <wp:posOffset>11430</wp:posOffset>
                </wp:positionV>
                <wp:extent cx="5768975" cy="45085"/>
                <wp:effectExtent l="0" t="0" r="0" b="571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68975" cy="450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38ACA"/>
                            </a:gs>
                            <a:gs pos="89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66000">
                              <a:srgbClr val="538ACA"/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  <w:pict>
              <v:rect id="Rechteck 7" style="position:absolute;margin-left:.05pt;margin-top:.9pt;width:454.2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38aca" stroked="f" strokeweight="1pt" w14:anchorId="0DB02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">
                <v:fill type="gradient" color2="#cde0f2 [984]" colors="0 #538aca;43254f #538aca;58327f #b5d2ec;1 #cee1f2" angle="90" focus="100%" rotate="t"/>
              </v:rect>
            </w:pict>
          </mc:Fallback>
        </mc:AlternateContent>
      </w:r>
      <w:r w:rsidRPr="00F61F4D">
        <w:rPr>
          <w:rFonts w:cstheme="minorHAnsi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5007C373" wp14:editId="54E1EA12">
            <wp:simplePos x="0" y="0"/>
            <wp:positionH relativeFrom="column">
              <wp:posOffset>0</wp:posOffset>
            </wp:positionH>
            <wp:positionV relativeFrom="paragraph">
              <wp:posOffset>-584462</wp:posOffset>
            </wp:positionV>
            <wp:extent cx="1530000" cy="432000"/>
            <wp:effectExtent l="0" t="0" r="0" b="0"/>
            <wp:wrapNone/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on_Logo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1339D" w14:textId="77777777" w:rsidR="007C0066" w:rsidRPr="00F61F4D" w:rsidRDefault="007C0066" w:rsidP="007C0066">
      <w:pPr>
        <w:ind w:right="2120"/>
        <w:rPr>
          <w:rFonts w:cstheme="minorHAnsi"/>
          <w:b/>
          <w:sz w:val="28"/>
          <w:szCs w:val="28"/>
          <w:lang w:val="en-US"/>
        </w:rPr>
      </w:pPr>
    </w:p>
    <w:p w14:paraId="6565DFC8" w14:textId="77777777" w:rsidR="007C0066" w:rsidRPr="00F61F4D" w:rsidRDefault="007C0066" w:rsidP="007C0066">
      <w:pPr>
        <w:ind w:right="2120"/>
        <w:rPr>
          <w:rFonts w:cstheme="minorHAnsi"/>
          <w:b/>
          <w:sz w:val="28"/>
          <w:szCs w:val="28"/>
          <w:lang w:val="en-US"/>
        </w:rPr>
      </w:pPr>
    </w:p>
    <w:p w14:paraId="1046DC04" w14:textId="77777777" w:rsidR="007C0066" w:rsidRPr="00F61F4D" w:rsidRDefault="00A271BA" w:rsidP="007C0066">
      <w:pPr>
        <w:ind w:right="2120"/>
        <w:rPr>
          <w:rFonts w:cstheme="minorHAnsi"/>
          <w:b/>
          <w:sz w:val="28"/>
          <w:szCs w:val="28"/>
          <w:lang w:val="en-GB"/>
        </w:rPr>
      </w:pPr>
      <w:r w:rsidRPr="00F61F4D">
        <w:rPr>
          <w:rFonts w:cstheme="minorHAnsi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D9678" wp14:editId="44E262F1">
                <wp:simplePos x="0" y="0"/>
                <wp:positionH relativeFrom="column">
                  <wp:posOffset>4614270</wp:posOffset>
                </wp:positionH>
                <wp:positionV relativeFrom="paragraph">
                  <wp:posOffset>192864</wp:posOffset>
                </wp:positionV>
                <wp:extent cx="1993769" cy="2154024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769" cy="2154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E71A9" w14:textId="77777777" w:rsidR="00A271BA" w:rsidRPr="00A271BA" w:rsidRDefault="00A271BA" w:rsidP="00A271BA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71B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ZEON Europe GmbH</w:t>
                            </w:r>
                          </w:p>
                          <w:p w14:paraId="3DEB41F4" w14:textId="77777777" w:rsidR="00A271BA" w:rsidRPr="00A271BA" w:rsidRDefault="00A271BA" w:rsidP="00A271B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71B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Hansaallee 249</w:t>
                            </w:r>
                          </w:p>
                          <w:p w14:paraId="054DF427" w14:textId="77777777" w:rsidR="00A271BA" w:rsidRPr="00A271BA" w:rsidRDefault="00A271BA" w:rsidP="00A271B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71B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40549 Düsseldorf</w:t>
                            </w:r>
                          </w:p>
                          <w:p w14:paraId="1A9C2CB9" w14:textId="77777777" w:rsidR="00A271BA" w:rsidRPr="00A271BA" w:rsidRDefault="00A271BA" w:rsidP="00A271B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71B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Germany</w:t>
                            </w:r>
                          </w:p>
                          <w:p w14:paraId="746C83A7" w14:textId="77777777" w:rsidR="00A271BA" w:rsidRPr="00A271BA" w:rsidRDefault="00A271BA" w:rsidP="00A271B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271BA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Phone +49-211-5267-0</w:t>
                            </w:r>
                          </w:p>
                          <w:p w14:paraId="0203A4B1" w14:textId="77777777" w:rsidR="00A271BA" w:rsidRPr="00A271BA" w:rsidRDefault="00A271BA" w:rsidP="00A271B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271BA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Fax +49-211-5267-160</w:t>
                            </w:r>
                          </w:p>
                          <w:p w14:paraId="60D1DA10" w14:textId="77777777" w:rsidR="00A271BA" w:rsidRPr="00A271BA" w:rsidRDefault="00A271BA" w:rsidP="00A271B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271BA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Email </w:t>
                            </w:r>
                            <w:hyperlink r:id="rId10" w:history="1">
                              <w:r w:rsidRPr="00A271BA">
                                <w:rPr>
                                  <w:rStyle w:val="Hyperlink"/>
                                  <w:color w:val="000000" w:themeColor="text1"/>
                                  <w:sz w:val="22"/>
                                  <w:szCs w:val="22"/>
                                  <w:lang w:val="en-US"/>
                                </w:rPr>
                                <w:t>zeinfo@zeon.eu</w:t>
                              </w:r>
                            </w:hyperlink>
                          </w:p>
                          <w:p w14:paraId="6DA787C1" w14:textId="5D525793" w:rsidR="00A271BA" w:rsidRPr="00A271BA" w:rsidRDefault="00A271BA" w:rsidP="00A271B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271BA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Public Relations: </w:t>
                            </w:r>
                            <w:r w:rsidR="0070062F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Tatiana </w:t>
                            </w:r>
                            <w:proofErr w:type="spellStart"/>
                            <w:r w:rsidR="00185533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Kromhout</w:t>
                            </w:r>
                            <w:proofErr w:type="spellEnd"/>
                          </w:p>
                          <w:p w14:paraId="4F0FF631" w14:textId="77777777" w:rsidR="00A271BA" w:rsidRPr="00A271BA" w:rsidRDefault="00A271BA" w:rsidP="00A271B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264920A" w14:textId="77777777" w:rsidR="00A271BA" w:rsidRPr="00A271BA" w:rsidRDefault="00A271BA" w:rsidP="00A271B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271BA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www.zeon.eu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D9678" id="Rechteck 9" o:spid="_x0000_s1026" style="position:absolute;margin-left:363.35pt;margin-top:15.2pt;width:157pt;height:1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" filled="f" stroked="f" strokeweight="1pt">
                <v:textbox>
                  <w:txbxContent>
                    <w:p w14:paraId="4FCE71A9" w14:textId="77777777" w:rsidR="00A271BA" w:rsidRPr="00A271BA" w:rsidRDefault="00A271BA" w:rsidP="00A271BA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271B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ZEON Europe GmbH</w:t>
                      </w:r>
                    </w:p>
                    <w:p w14:paraId="3DEB41F4" w14:textId="77777777" w:rsidR="00A271BA" w:rsidRPr="00A271BA" w:rsidRDefault="00A271BA" w:rsidP="00A271BA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271BA">
                        <w:rPr>
                          <w:color w:val="000000" w:themeColor="text1"/>
                          <w:sz w:val="22"/>
                          <w:szCs w:val="22"/>
                        </w:rPr>
                        <w:t>Hansaallee 249</w:t>
                      </w:r>
                    </w:p>
                    <w:p w14:paraId="054DF427" w14:textId="77777777" w:rsidR="00A271BA" w:rsidRPr="00A271BA" w:rsidRDefault="00A271BA" w:rsidP="00A271BA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271BA">
                        <w:rPr>
                          <w:color w:val="000000" w:themeColor="text1"/>
                          <w:sz w:val="22"/>
                          <w:szCs w:val="22"/>
                        </w:rPr>
                        <w:t>40549 Düsseldorf</w:t>
                      </w:r>
                    </w:p>
                    <w:p w14:paraId="1A9C2CB9" w14:textId="77777777" w:rsidR="00A271BA" w:rsidRPr="00A271BA" w:rsidRDefault="00A271BA" w:rsidP="00A271BA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271BA">
                        <w:rPr>
                          <w:color w:val="000000" w:themeColor="text1"/>
                          <w:sz w:val="22"/>
                          <w:szCs w:val="22"/>
                        </w:rPr>
                        <w:t>Germany</w:t>
                      </w:r>
                    </w:p>
                    <w:p w14:paraId="746C83A7" w14:textId="77777777" w:rsidR="00A271BA" w:rsidRPr="00A271BA" w:rsidRDefault="00A271BA" w:rsidP="00A271BA">
                      <w:pPr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A271BA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>Phone +49-211-5267-0</w:t>
                      </w:r>
                    </w:p>
                    <w:p w14:paraId="0203A4B1" w14:textId="77777777" w:rsidR="00A271BA" w:rsidRPr="00A271BA" w:rsidRDefault="00A271BA" w:rsidP="00A271BA">
                      <w:pPr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A271BA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>Fax +49-211-5267-160</w:t>
                      </w:r>
                    </w:p>
                    <w:p w14:paraId="60D1DA10" w14:textId="77777777" w:rsidR="00A271BA" w:rsidRPr="00A271BA" w:rsidRDefault="00A271BA" w:rsidP="00A271BA">
                      <w:pPr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A271BA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Email </w:t>
                      </w:r>
                      <w:r w:rsidR="00000000">
                        <w:fldChar w:fldCharType="begin"/>
                      </w:r>
                      <w:r w:rsidR="00000000" w:rsidRPr="009C7A60">
                        <w:rPr>
                          <w:lang w:val="en-US"/>
                        </w:rPr>
                        <w:instrText>HYPERLINK "mailto:zeinfo@zeon.eu"</w:instrText>
                      </w:r>
                      <w:r w:rsidR="00000000">
                        <w:fldChar w:fldCharType="separate"/>
                      </w:r>
                      <w:r w:rsidRPr="00A271BA">
                        <w:rPr>
                          <w:rStyle w:val="Hyperlink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zeinfo@zeon.eu</w:t>
                      </w:r>
                      <w:r w:rsidR="00000000">
                        <w:rPr>
                          <w:rStyle w:val="Hyperlink"/>
                          <w:color w:val="000000" w:themeColor="text1"/>
                          <w:sz w:val="22"/>
                          <w:szCs w:val="22"/>
                          <w:lang w:val="en-US"/>
                        </w:rPr>
                        <w:fldChar w:fldCharType="end"/>
                      </w:r>
                    </w:p>
                    <w:p w14:paraId="6DA787C1" w14:textId="5D525793" w:rsidR="00A271BA" w:rsidRPr="00A271BA" w:rsidRDefault="00A271BA" w:rsidP="00A271BA">
                      <w:pPr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A271BA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Public Relations: </w:t>
                      </w:r>
                      <w:r w:rsidR="0070062F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Tatiana </w:t>
                      </w:r>
                      <w:proofErr w:type="spellStart"/>
                      <w:r w:rsidR="00185533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>Kromhout</w:t>
                      </w:r>
                      <w:proofErr w:type="spellEnd"/>
                    </w:p>
                    <w:p w14:paraId="4F0FF631" w14:textId="77777777" w:rsidR="00A271BA" w:rsidRPr="00A271BA" w:rsidRDefault="00A271BA" w:rsidP="00A271BA">
                      <w:pPr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  <w:p w14:paraId="3264920A" w14:textId="77777777" w:rsidR="00A271BA" w:rsidRPr="00A271BA" w:rsidRDefault="00A271BA" w:rsidP="00A271BA">
                      <w:pPr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A271BA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>www.zeon.eu</w:t>
                      </w:r>
                    </w:p>
                  </w:txbxContent>
                </v:textbox>
              </v:rect>
            </w:pict>
          </mc:Fallback>
        </mc:AlternateContent>
      </w:r>
    </w:p>
    <w:p w14:paraId="09734F90" w14:textId="77777777" w:rsidR="007C0066" w:rsidRPr="00F61F4D" w:rsidRDefault="007C0066" w:rsidP="007C0066">
      <w:pPr>
        <w:ind w:right="2120"/>
        <w:rPr>
          <w:rFonts w:cstheme="minorHAnsi"/>
          <w:sz w:val="28"/>
          <w:szCs w:val="28"/>
          <w:lang w:val="en-GB"/>
        </w:rPr>
      </w:pPr>
      <w:r w:rsidRPr="00F61F4D">
        <w:rPr>
          <w:rFonts w:cstheme="minorHAnsi"/>
          <w:sz w:val="28"/>
          <w:szCs w:val="28"/>
          <w:lang w:val="en-GB"/>
        </w:rPr>
        <w:t xml:space="preserve">P R E S </w:t>
      </w:r>
      <w:proofErr w:type="spellStart"/>
      <w:proofErr w:type="gramStart"/>
      <w:r w:rsidRPr="00F61F4D">
        <w:rPr>
          <w:rFonts w:cstheme="minorHAnsi"/>
          <w:sz w:val="28"/>
          <w:szCs w:val="28"/>
          <w:lang w:val="en-GB"/>
        </w:rPr>
        <w:t>S</w:t>
      </w:r>
      <w:proofErr w:type="spellEnd"/>
      <w:r w:rsidRPr="00F61F4D">
        <w:rPr>
          <w:rFonts w:cstheme="minorHAnsi"/>
          <w:sz w:val="28"/>
          <w:szCs w:val="28"/>
          <w:lang w:val="en-GB"/>
        </w:rPr>
        <w:t xml:space="preserve">  R</w:t>
      </w:r>
      <w:proofErr w:type="gramEnd"/>
      <w:r w:rsidRPr="00F61F4D">
        <w:rPr>
          <w:rFonts w:cstheme="minorHAnsi"/>
          <w:sz w:val="28"/>
          <w:szCs w:val="28"/>
          <w:lang w:val="en-GB"/>
        </w:rPr>
        <w:t xml:space="preserve"> E L E A S E</w:t>
      </w:r>
    </w:p>
    <w:p w14:paraId="27BFED14" w14:textId="77777777" w:rsidR="007C0066" w:rsidRPr="00F61F4D" w:rsidRDefault="007C0066" w:rsidP="007C0066">
      <w:pPr>
        <w:ind w:right="2120"/>
        <w:rPr>
          <w:rFonts w:cstheme="minorHAnsi"/>
          <w:b/>
          <w:sz w:val="28"/>
          <w:szCs w:val="28"/>
          <w:lang w:val="en-GB"/>
        </w:rPr>
      </w:pPr>
    </w:p>
    <w:p w14:paraId="08F6E0BA" w14:textId="77777777" w:rsidR="007C0066" w:rsidRPr="00F61F4D" w:rsidRDefault="007C0066" w:rsidP="007C0066">
      <w:pPr>
        <w:spacing w:line="276" w:lineRule="auto"/>
        <w:ind w:right="2120"/>
        <w:rPr>
          <w:rFonts w:cstheme="minorHAnsi"/>
          <w:b/>
          <w:sz w:val="28"/>
          <w:szCs w:val="28"/>
          <w:lang w:val="en-GB"/>
        </w:rPr>
      </w:pPr>
    </w:p>
    <w:p w14:paraId="0217E57D" w14:textId="77777777" w:rsidR="007C0066" w:rsidRPr="00F61F4D" w:rsidRDefault="007C0066" w:rsidP="007C0066">
      <w:pPr>
        <w:spacing w:line="276" w:lineRule="auto"/>
        <w:ind w:right="2120"/>
        <w:rPr>
          <w:rFonts w:cstheme="minorHAnsi"/>
          <w:b/>
          <w:sz w:val="28"/>
          <w:szCs w:val="28"/>
          <w:lang w:val="en-GB"/>
        </w:rPr>
      </w:pPr>
    </w:p>
    <w:p w14:paraId="69CB9C70" w14:textId="0D283515" w:rsidR="00FC53DD" w:rsidRPr="00F61F4D" w:rsidRDefault="00060249" w:rsidP="007C0066">
      <w:pPr>
        <w:spacing w:line="276" w:lineRule="auto"/>
        <w:ind w:right="2120"/>
        <w:rPr>
          <w:rFonts w:cstheme="minorHAnsi"/>
          <w:b/>
          <w:sz w:val="28"/>
          <w:szCs w:val="28"/>
          <w:lang w:val="en-GB"/>
        </w:rPr>
      </w:pPr>
      <w:r w:rsidRPr="00F61F4D">
        <w:rPr>
          <w:rFonts w:cstheme="minorHAnsi"/>
          <w:b/>
          <w:sz w:val="28"/>
          <w:szCs w:val="28"/>
          <w:lang w:val="en-GB"/>
        </w:rPr>
        <w:t xml:space="preserve">ZEON Increases Production Capacity for </w:t>
      </w:r>
      <w:proofErr w:type="spellStart"/>
      <w:r w:rsidRPr="00F61F4D">
        <w:rPr>
          <w:rFonts w:cstheme="minorHAnsi"/>
          <w:b/>
          <w:sz w:val="28"/>
          <w:szCs w:val="28"/>
          <w:lang w:val="en-GB"/>
        </w:rPr>
        <w:t>Zetpol</w:t>
      </w:r>
      <w:proofErr w:type="spellEnd"/>
      <w:r w:rsidRPr="00F61F4D">
        <w:rPr>
          <w:rFonts w:cstheme="minorHAnsi"/>
          <w:b/>
          <w:sz w:val="28"/>
          <w:szCs w:val="28"/>
          <w:lang w:val="en-GB"/>
        </w:rPr>
        <w:t xml:space="preserve">® at </w:t>
      </w:r>
      <w:r w:rsidR="00A10FD8" w:rsidRPr="00F61F4D">
        <w:rPr>
          <w:rFonts w:cstheme="minorHAnsi"/>
          <w:b/>
          <w:sz w:val="28"/>
          <w:szCs w:val="28"/>
          <w:lang w:val="en-GB"/>
        </w:rPr>
        <w:t>US</w:t>
      </w:r>
      <w:r w:rsidRPr="00F61F4D">
        <w:rPr>
          <w:rFonts w:cstheme="minorHAnsi"/>
          <w:b/>
          <w:sz w:val="28"/>
          <w:szCs w:val="28"/>
          <w:lang w:val="en-GB"/>
        </w:rPr>
        <w:t xml:space="preserve"> Plant</w:t>
      </w:r>
    </w:p>
    <w:p w14:paraId="56B14B5A" w14:textId="6AA4AA4A" w:rsidR="00A63E1D" w:rsidRPr="00F61F4D" w:rsidRDefault="00A63E1D" w:rsidP="007C0066">
      <w:pPr>
        <w:spacing w:line="276" w:lineRule="auto"/>
        <w:ind w:right="2120"/>
        <w:rPr>
          <w:rFonts w:cstheme="minorHAnsi"/>
          <w:b/>
          <w:sz w:val="28"/>
          <w:szCs w:val="28"/>
          <w:lang w:val="en-GB"/>
        </w:rPr>
      </w:pPr>
    </w:p>
    <w:p w14:paraId="0EAF388E" w14:textId="5751D660" w:rsidR="00EC670B" w:rsidRPr="00F61F4D" w:rsidRDefault="00060249" w:rsidP="7709F210">
      <w:pPr>
        <w:spacing w:line="276" w:lineRule="auto"/>
        <w:ind w:right="2120"/>
        <w:rPr>
          <w:b/>
          <w:bCs/>
          <w:sz w:val="28"/>
          <w:szCs w:val="28"/>
          <w:lang w:val="en-GB"/>
        </w:rPr>
      </w:pPr>
      <w:r w:rsidRPr="00F61F4D">
        <w:rPr>
          <w:b/>
          <w:bCs/>
          <w:sz w:val="28"/>
          <w:szCs w:val="28"/>
          <w:lang w:val="en-GB"/>
        </w:rPr>
        <w:t xml:space="preserve">25 </w:t>
      </w:r>
      <w:r w:rsidR="2F70DD4D" w:rsidRPr="00F61F4D">
        <w:rPr>
          <w:b/>
          <w:bCs/>
          <w:sz w:val="28"/>
          <w:szCs w:val="28"/>
          <w:lang w:val="en-GB"/>
        </w:rPr>
        <w:t xml:space="preserve">% </w:t>
      </w:r>
      <w:r w:rsidRPr="00F61F4D">
        <w:rPr>
          <w:b/>
          <w:bCs/>
          <w:sz w:val="28"/>
          <w:szCs w:val="28"/>
          <w:lang w:val="en-GB"/>
        </w:rPr>
        <w:t>Capacity Expansion of Hydrogenated Nitrile Rubber (HNBR) by 2025</w:t>
      </w:r>
    </w:p>
    <w:p w14:paraId="38425862" w14:textId="77777777" w:rsidR="00060249" w:rsidRPr="00F61F4D" w:rsidRDefault="00060249" w:rsidP="007C0066">
      <w:pPr>
        <w:spacing w:line="276" w:lineRule="auto"/>
        <w:ind w:right="2120"/>
        <w:rPr>
          <w:rFonts w:cstheme="minorHAnsi"/>
          <w:lang w:val="en-GB"/>
        </w:rPr>
      </w:pPr>
    </w:p>
    <w:p w14:paraId="6415249A" w14:textId="69F75D99" w:rsidR="00EC670B" w:rsidRPr="00F61F4D" w:rsidRDefault="005E4FC7" w:rsidP="00060249">
      <w:pPr>
        <w:spacing w:line="276" w:lineRule="auto"/>
        <w:ind w:right="2120"/>
        <w:rPr>
          <w:rFonts w:ascii="Calibri" w:hAnsi="Calibri" w:cs="Calibri"/>
          <w:lang w:val="en-GB"/>
        </w:rPr>
      </w:pPr>
      <w:r w:rsidRPr="0F46437B">
        <w:rPr>
          <w:lang w:val="en-GB"/>
        </w:rPr>
        <w:t xml:space="preserve">Duesseldorf (Germany) </w:t>
      </w:r>
      <w:r w:rsidR="009C7A60">
        <w:rPr>
          <w:lang w:val="en-GB"/>
        </w:rPr>
        <w:t>July 2</w:t>
      </w:r>
      <w:r w:rsidRPr="0F46437B">
        <w:rPr>
          <w:lang w:val="en-GB"/>
        </w:rPr>
        <w:t>, 202</w:t>
      </w:r>
      <w:r w:rsidR="0070062F" w:rsidRPr="0F46437B">
        <w:rPr>
          <w:lang w:val="en-GB"/>
        </w:rPr>
        <w:t>4</w:t>
      </w:r>
      <w:r w:rsidRPr="0F46437B">
        <w:rPr>
          <w:lang w:val="en-GB"/>
        </w:rPr>
        <w:t xml:space="preserve"> – ZEON Europe GmbH – European subsidiary of ZEON Corporation, Japan, a leading and globally operating producer of specialty polymers –</w:t>
      </w:r>
      <w:r w:rsidR="004827B5" w:rsidRPr="0F46437B">
        <w:rPr>
          <w:lang w:val="en-GB"/>
        </w:rPr>
        <w:t xml:space="preserve"> </w:t>
      </w:r>
      <w:r w:rsidR="00060249" w:rsidRPr="0F46437B">
        <w:rPr>
          <w:lang w:val="en-GB"/>
        </w:rPr>
        <w:t xml:space="preserve">welcomes the </w:t>
      </w:r>
      <w:r w:rsidR="00A10FD8" w:rsidRPr="0F46437B">
        <w:rPr>
          <w:lang w:val="en-GB"/>
        </w:rPr>
        <w:t>increase</w:t>
      </w:r>
      <w:r w:rsidR="00060249" w:rsidRPr="0F46437B">
        <w:rPr>
          <w:lang w:val="en-GB"/>
        </w:rPr>
        <w:t xml:space="preserve"> of production capacity for </w:t>
      </w:r>
      <w:proofErr w:type="spellStart"/>
      <w:r w:rsidR="00060249" w:rsidRPr="0F46437B">
        <w:rPr>
          <w:lang w:val="en-GB"/>
        </w:rPr>
        <w:t>Zetpol</w:t>
      </w:r>
      <w:proofErr w:type="spellEnd"/>
      <w:r w:rsidR="00060249" w:rsidRPr="0F46437B">
        <w:rPr>
          <w:lang w:val="en-GB"/>
        </w:rPr>
        <w:t xml:space="preserve">® Hydrogenated Nitrile Rubber (HNBR) at the </w:t>
      </w:r>
      <w:r w:rsidR="00A10FD8" w:rsidRPr="0F46437B">
        <w:rPr>
          <w:lang w:val="en-GB"/>
        </w:rPr>
        <w:t>US</w:t>
      </w:r>
      <w:r w:rsidR="00060249" w:rsidRPr="0F46437B">
        <w:rPr>
          <w:lang w:val="en-GB"/>
        </w:rPr>
        <w:t xml:space="preserve"> Plant </w:t>
      </w:r>
      <w:r w:rsidR="00A10FD8" w:rsidRPr="0F46437B">
        <w:rPr>
          <w:lang w:val="en-GB"/>
        </w:rPr>
        <w:t xml:space="preserve">in </w:t>
      </w:r>
      <w:r w:rsidR="00060249" w:rsidRPr="0F46437B">
        <w:rPr>
          <w:lang w:val="en-GB"/>
        </w:rPr>
        <w:t xml:space="preserve">Pasadena, </w:t>
      </w:r>
      <w:r w:rsidR="00A10FD8" w:rsidRPr="0F46437B">
        <w:rPr>
          <w:lang w:val="en-GB"/>
        </w:rPr>
        <w:t>Texas.</w:t>
      </w:r>
      <w:r w:rsidR="00060249" w:rsidRPr="0F46437B">
        <w:rPr>
          <w:lang w:val="en-GB"/>
        </w:rPr>
        <w:t xml:space="preserve"> </w:t>
      </w:r>
      <w:r w:rsidRPr="0F46437B">
        <w:rPr>
          <w:lang w:val="en-GB"/>
        </w:rPr>
        <w:t>“</w:t>
      </w:r>
      <w:r w:rsidR="00A10FD8" w:rsidRPr="0F46437B">
        <w:rPr>
          <w:rFonts w:ascii="Calibri" w:hAnsi="Calibri" w:cs="Calibri"/>
          <w:lang w:val="en-GB"/>
        </w:rPr>
        <w:t xml:space="preserve">The expansion will increase ZEON’s global HNBR rubber capacity by approximately 25 </w:t>
      </w:r>
      <w:r w:rsidR="01C32526" w:rsidRPr="0F46437B">
        <w:rPr>
          <w:rFonts w:ascii="Calibri" w:hAnsi="Calibri" w:cs="Calibri"/>
          <w:lang w:val="en-GB"/>
        </w:rPr>
        <w:t xml:space="preserve">% </w:t>
      </w:r>
      <w:r w:rsidR="00A10FD8" w:rsidRPr="0F46437B">
        <w:rPr>
          <w:rFonts w:ascii="Calibri" w:hAnsi="Calibri" w:cs="Calibri"/>
          <w:lang w:val="en-GB"/>
        </w:rPr>
        <w:t>and is expected to be completed by 2025</w:t>
      </w:r>
      <w:r w:rsidRPr="0F46437B">
        <w:rPr>
          <w:rFonts w:ascii="Calibri" w:hAnsi="Calibri" w:cs="Calibri"/>
          <w:lang w:val="en-GB"/>
        </w:rPr>
        <w:t xml:space="preserve">,” stated </w:t>
      </w:r>
      <w:proofErr w:type="spellStart"/>
      <w:r w:rsidR="100D52A1" w:rsidRPr="0F46437B">
        <w:rPr>
          <w:rFonts w:ascii="Calibri" w:hAnsi="Calibri" w:cs="Calibri"/>
          <w:lang w:val="en-GB"/>
        </w:rPr>
        <w:t>Dr.</w:t>
      </w:r>
      <w:proofErr w:type="spellEnd"/>
      <w:r w:rsidR="100D52A1" w:rsidRPr="0F46437B">
        <w:rPr>
          <w:rFonts w:ascii="Calibri" w:hAnsi="Calibri" w:cs="Calibri"/>
          <w:lang w:val="en-GB"/>
        </w:rPr>
        <w:t xml:space="preserve"> Kai Kremer,</w:t>
      </w:r>
      <w:r w:rsidRPr="0F46437B">
        <w:rPr>
          <w:rFonts w:ascii="Calibri" w:hAnsi="Calibri" w:cs="Calibri"/>
          <w:lang w:val="en-GB"/>
        </w:rPr>
        <w:t xml:space="preserve"> Commercial </w:t>
      </w:r>
      <w:r w:rsidR="1EA0F8BB" w:rsidRPr="0F46437B">
        <w:rPr>
          <w:rFonts w:ascii="Calibri" w:hAnsi="Calibri" w:cs="Calibri"/>
          <w:lang w:val="en-GB"/>
        </w:rPr>
        <w:t xml:space="preserve">Manager </w:t>
      </w:r>
      <w:r w:rsidR="1704EE09" w:rsidRPr="0F46437B">
        <w:rPr>
          <w:rFonts w:ascii="Calibri" w:hAnsi="Calibri" w:cs="Calibri"/>
          <w:lang w:val="en-GB"/>
        </w:rPr>
        <w:t xml:space="preserve">HNBR </w:t>
      </w:r>
      <w:r w:rsidRPr="0F46437B">
        <w:rPr>
          <w:rFonts w:ascii="Calibri" w:hAnsi="Calibri" w:cs="Calibri"/>
          <w:lang w:val="en-GB"/>
        </w:rPr>
        <w:t>of ZEON Europe</w:t>
      </w:r>
      <w:r w:rsidR="00A10FD8" w:rsidRPr="0F46437B">
        <w:rPr>
          <w:rFonts w:ascii="Calibri" w:hAnsi="Calibri" w:cs="Calibri"/>
          <w:lang w:val="en-GB"/>
        </w:rPr>
        <w:t xml:space="preserve">. </w:t>
      </w:r>
    </w:p>
    <w:p w14:paraId="1A2A0276" w14:textId="77777777" w:rsidR="00EC670B" w:rsidRPr="00F61F4D" w:rsidRDefault="00EC670B" w:rsidP="00EC670B">
      <w:pPr>
        <w:spacing w:line="276" w:lineRule="auto"/>
        <w:ind w:right="2120"/>
        <w:rPr>
          <w:rFonts w:ascii="Calibri" w:hAnsi="Calibri" w:cs="Calibri"/>
          <w:lang w:val="en-GB"/>
        </w:rPr>
      </w:pPr>
    </w:p>
    <w:p w14:paraId="7B261281" w14:textId="42AB52EC" w:rsidR="00A10FD8" w:rsidRPr="00F61F4D" w:rsidRDefault="00A10FD8" w:rsidP="00A10FD8">
      <w:pPr>
        <w:spacing w:line="276" w:lineRule="auto"/>
        <w:ind w:right="2120"/>
        <w:rPr>
          <w:rFonts w:ascii="Calibri" w:hAnsi="Calibri" w:cs="Calibri"/>
          <w:lang w:val="en-GB"/>
        </w:rPr>
      </w:pPr>
      <w:proofErr w:type="spellStart"/>
      <w:r w:rsidRPr="00F61F4D">
        <w:rPr>
          <w:rFonts w:ascii="Calibri" w:hAnsi="Calibri" w:cs="Calibri"/>
          <w:lang w:val="en-GB"/>
        </w:rPr>
        <w:t>Zetpol</w:t>
      </w:r>
      <w:proofErr w:type="spellEnd"/>
      <w:r w:rsidRPr="00F61F4D">
        <w:rPr>
          <w:rFonts w:ascii="Calibri" w:hAnsi="Calibri" w:cs="Calibri"/>
          <w:lang w:val="en-GB"/>
        </w:rPr>
        <w:t xml:space="preserve">® is a specialty rubber with enhanced heat resistance made by hydrogenating oil-resistant nitrile rubber. ZEON produces </w:t>
      </w:r>
      <w:proofErr w:type="spellStart"/>
      <w:r w:rsidRPr="00F61F4D">
        <w:rPr>
          <w:rFonts w:ascii="Calibri" w:hAnsi="Calibri" w:cs="Calibri"/>
          <w:lang w:val="en-GB"/>
        </w:rPr>
        <w:t>Zetpol</w:t>
      </w:r>
      <w:proofErr w:type="spellEnd"/>
      <w:r w:rsidRPr="00F61F4D">
        <w:rPr>
          <w:rFonts w:ascii="Calibri" w:hAnsi="Calibri" w:cs="Calibri"/>
          <w:lang w:val="en-GB"/>
        </w:rPr>
        <w:t xml:space="preserve">® at its Texas Plant as well as its Takaoka Plant (Takaoka City, Toyama Prefecture, Japan). ZEON last expanded </w:t>
      </w:r>
      <w:proofErr w:type="spellStart"/>
      <w:r w:rsidRPr="00F61F4D">
        <w:rPr>
          <w:rFonts w:ascii="Calibri" w:hAnsi="Calibri" w:cs="Calibri"/>
          <w:lang w:val="en-GB"/>
        </w:rPr>
        <w:t>Zetpol</w:t>
      </w:r>
      <w:proofErr w:type="spellEnd"/>
      <w:r w:rsidRPr="00F61F4D">
        <w:rPr>
          <w:rFonts w:ascii="Calibri" w:hAnsi="Calibri" w:cs="Calibri"/>
          <w:lang w:val="en-GB"/>
        </w:rPr>
        <w:t>® capacity at its Texas Plant in 2020 and at its Takaoka Plant in 2022.</w:t>
      </w:r>
    </w:p>
    <w:p w14:paraId="7EA0D58C" w14:textId="77777777" w:rsidR="00A10FD8" w:rsidRPr="00F61F4D" w:rsidRDefault="00A10FD8" w:rsidP="00A10FD8">
      <w:pPr>
        <w:spacing w:line="276" w:lineRule="auto"/>
        <w:ind w:right="2120"/>
        <w:rPr>
          <w:rFonts w:ascii="Calibri" w:hAnsi="Calibri" w:cs="Calibri"/>
          <w:lang w:val="en-GB"/>
        </w:rPr>
      </w:pPr>
    </w:p>
    <w:p w14:paraId="00C37384" w14:textId="65C2B609" w:rsidR="00A10FD8" w:rsidRPr="00F61F4D" w:rsidRDefault="00A10FD8" w:rsidP="00A10FD8">
      <w:pPr>
        <w:spacing w:line="276" w:lineRule="auto"/>
        <w:ind w:right="2120"/>
        <w:rPr>
          <w:rFonts w:ascii="Calibri" w:hAnsi="Calibri" w:cs="Calibri"/>
          <w:b/>
          <w:bCs/>
          <w:lang w:val="en-GB"/>
        </w:rPr>
      </w:pPr>
      <w:r w:rsidRPr="00F61F4D">
        <w:rPr>
          <w:rFonts w:ascii="Calibri" w:hAnsi="Calibri" w:cs="Calibri"/>
          <w:b/>
          <w:bCs/>
          <w:lang w:val="en-GB"/>
        </w:rPr>
        <w:t>Superior Performance in Tough Environment</w:t>
      </w:r>
    </w:p>
    <w:p w14:paraId="7C4B9354" w14:textId="77777777" w:rsidR="00A10FD8" w:rsidRPr="00F61F4D" w:rsidRDefault="00A10FD8" w:rsidP="00A10FD8">
      <w:pPr>
        <w:spacing w:line="276" w:lineRule="auto"/>
        <w:ind w:right="2120"/>
        <w:rPr>
          <w:rFonts w:ascii="Calibri" w:hAnsi="Calibri" w:cs="Calibri"/>
          <w:lang w:val="en-GB"/>
        </w:rPr>
      </w:pPr>
    </w:p>
    <w:p w14:paraId="7B2D5145" w14:textId="6B8D0A4F" w:rsidR="00A10FD8" w:rsidRPr="00F61F4D" w:rsidRDefault="00A10FD8" w:rsidP="00A10FD8">
      <w:pPr>
        <w:spacing w:line="276" w:lineRule="auto"/>
        <w:ind w:right="2120"/>
        <w:rPr>
          <w:rFonts w:ascii="Calibri" w:hAnsi="Calibri" w:cs="Calibri"/>
          <w:lang w:val="en-GB"/>
        </w:rPr>
      </w:pPr>
      <w:proofErr w:type="spellStart"/>
      <w:r w:rsidRPr="00F61F4D">
        <w:rPr>
          <w:rFonts w:ascii="Calibri" w:hAnsi="Calibri" w:cs="Calibri"/>
          <w:lang w:val="en-GB"/>
        </w:rPr>
        <w:t>Zetpol</w:t>
      </w:r>
      <w:proofErr w:type="spellEnd"/>
      <w:r w:rsidRPr="00F61F4D">
        <w:rPr>
          <w:rFonts w:ascii="Calibri" w:hAnsi="Calibri" w:cs="Calibri"/>
          <w:lang w:val="en-GB"/>
        </w:rPr>
        <w:t xml:space="preserve">® </w:t>
      </w:r>
      <w:r w:rsidR="00977CF1" w:rsidRPr="00F61F4D">
        <w:rPr>
          <w:rFonts w:ascii="Calibri" w:hAnsi="Calibri" w:cs="Calibri"/>
          <w:lang w:val="en-GB"/>
        </w:rPr>
        <w:t xml:space="preserve">shows exceptionally high resistance to oil, heat, steam, acids, and ozone and features a low brittleness temperature. It is utilized for </w:t>
      </w:r>
      <w:proofErr w:type="spellStart"/>
      <w:r w:rsidR="00977CF1" w:rsidRPr="00F61F4D">
        <w:rPr>
          <w:rFonts w:ascii="Calibri" w:hAnsi="Calibri" w:cs="Calibri"/>
          <w:lang w:val="en-GB"/>
        </w:rPr>
        <w:t>molded</w:t>
      </w:r>
      <w:proofErr w:type="spellEnd"/>
      <w:r w:rsidR="00977CF1" w:rsidRPr="00F61F4D">
        <w:rPr>
          <w:rFonts w:ascii="Calibri" w:hAnsi="Calibri" w:cs="Calibri"/>
          <w:lang w:val="en-GB"/>
        </w:rPr>
        <w:t xml:space="preserve"> parts and hoses in oil fields as well as for hoses, gaskets, and seals used in the automotive industry, heavy vehicle operations, and industrial applications. </w:t>
      </w:r>
      <w:proofErr w:type="spellStart"/>
      <w:r w:rsidRPr="00F61F4D">
        <w:rPr>
          <w:rFonts w:ascii="Calibri" w:hAnsi="Calibri" w:cs="Calibri"/>
          <w:lang w:val="en-GB"/>
        </w:rPr>
        <w:t>Zetpol</w:t>
      </w:r>
      <w:proofErr w:type="spellEnd"/>
      <w:r w:rsidRPr="00F61F4D">
        <w:rPr>
          <w:rFonts w:ascii="Calibri" w:hAnsi="Calibri" w:cs="Calibri"/>
          <w:lang w:val="en-GB"/>
        </w:rPr>
        <w:t xml:space="preserve">® is a performance upgrade versus traditional NBR Rubber, providing improved heat and oil resistance and toughness. </w:t>
      </w:r>
      <w:r w:rsidR="00977CF1" w:rsidRPr="00F61F4D">
        <w:rPr>
          <w:rFonts w:ascii="Calibri" w:hAnsi="Calibri" w:cs="Calibri"/>
          <w:lang w:val="en-GB"/>
        </w:rPr>
        <w:t xml:space="preserve">In addition, </w:t>
      </w:r>
      <w:proofErr w:type="spellStart"/>
      <w:r w:rsidRPr="00F61F4D">
        <w:rPr>
          <w:rFonts w:ascii="Calibri" w:hAnsi="Calibri" w:cs="Calibri"/>
          <w:lang w:val="en-GB"/>
        </w:rPr>
        <w:t>Zetpol</w:t>
      </w:r>
      <w:proofErr w:type="spellEnd"/>
      <w:r w:rsidRPr="00F61F4D">
        <w:rPr>
          <w:rFonts w:ascii="Calibri" w:hAnsi="Calibri" w:cs="Calibri"/>
          <w:lang w:val="en-GB"/>
        </w:rPr>
        <w:t>® is a cost-effective option for applications utilizing fluorinated rubber, such as FKM.</w:t>
      </w:r>
    </w:p>
    <w:p w14:paraId="371FC08E" w14:textId="77777777" w:rsidR="00A10FD8" w:rsidRPr="00F61F4D" w:rsidRDefault="00A10FD8" w:rsidP="00FE4D09">
      <w:pPr>
        <w:spacing w:line="276" w:lineRule="auto"/>
        <w:ind w:right="2120"/>
        <w:rPr>
          <w:rFonts w:ascii="Calibri" w:hAnsi="Calibri" w:cs="Calibri"/>
          <w:lang w:val="en-GB"/>
        </w:rPr>
      </w:pPr>
    </w:p>
    <w:p w14:paraId="19D13BB0" w14:textId="7D2289EB" w:rsidR="006C7841" w:rsidRPr="00F61F4D" w:rsidRDefault="00922EFD" w:rsidP="0F751A43">
      <w:pPr>
        <w:spacing w:line="276" w:lineRule="auto"/>
        <w:ind w:right="2120"/>
        <w:rPr>
          <w:lang w:val="en-GB"/>
        </w:rPr>
      </w:pPr>
      <w:r w:rsidRPr="00F61F4D">
        <w:rPr>
          <w:lang w:val="en-GB"/>
        </w:rPr>
        <w:t xml:space="preserve">ZEON </w:t>
      </w:r>
      <w:r w:rsidR="006E68D1" w:rsidRPr="00F61F4D">
        <w:rPr>
          <w:lang w:val="en-GB"/>
        </w:rPr>
        <w:t xml:space="preserve">Europe </w:t>
      </w:r>
      <w:r w:rsidRPr="00F61F4D">
        <w:rPr>
          <w:lang w:val="en-GB"/>
        </w:rPr>
        <w:t>introduce</w:t>
      </w:r>
      <w:r w:rsidR="009C7A60">
        <w:rPr>
          <w:lang w:val="en-GB"/>
        </w:rPr>
        <w:t>s</w:t>
      </w:r>
      <w:r w:rsidRPr="00F61F4D">
        <w:rPr>
          <w:lang w:val="en-GB"/>
        </w:rPr>
        <w:t xml:space="preserve"> </w:t>
      </w:r>
      <w:r w:rsidR="0B75B040" w:rsidRPr="00F61F4D">
        <w:rPr>
          <w:lang w:val="en-GB"/>
        </w:rPr>
        <w:t>its product portfolio</w:t>
      </w:r>
      <w:r w:rsidRPr="00F61F4D">
        <w:rPr>
          <w:lang w:val="en-GB"/>
        </w:rPr>
        <w:t xml:space="preserve"> and several new specialty rubber highlights from Ju</w:t>
      </w:r>
      <w:r w:rsidR="0070062F" w:rsidRPr="00F61F4D">
        <w:rPr>
          <w:lang w:val="en-GB"/>
        </w:rPr>
        <w:t>ly</w:t>
      </w:r>
      <w:r w:rsidRPr="00F61F4D">
        <w:rPr>
          <w:lang w:val="en-GB"/>
        </w:rPr>
        <w:t xml:space="preserve"> </w:t>
      </w:r>
      <w:r w:rsidR="0070062F" w:rsidRPr="00F61F4D">
        <w:rPr>
          <w:lang w:val="en-GB"/>
        </w:rPr>
        <w:t>1 to 4</w:t>
      </w:r>
      <w:r w:rsidRPr="00F61F4D">
        <w:rPr>
          <w:lang w:val="en-GB"/>
        </w:rPr>
        <w:t>, 202</w:t>
      </w:r>
      <w:r w:rsidR="0070062F" w:rsidRPr="00F61F4D">
        <w:rPr>
          <w:lang w:val="en-GB"/>
        </w:rPr>
        <w:t>4</w:t>
      </w:r>
      <w:r w:rsidRPr="00F61F4D">
        <w:rPr>
          <w:lang w:val="en-GB"/>
        </w:rPr>
        <w:t xml:space="preserve"> at the Deutsche </w:t>
      </w:r>
      <w:proofErr w:type="spellStart"/>
      <w:r w:rsidRPr="00F61F4D">
        <w:rPr>
          <w:lang w:val="en-GB"/>
        </w:rPr>
        <w:lastRenderedPageBreak/>
        <w:t>Kautschuk</w:t>
      </w:r>
      <w:r w:rsidR="00EC670B" w:rsidRPr="00F61F4D">
        <w:rPr>
          <w:lang w:val="en-GB"/>
        </w:rPr>
        <w:t>-</w:t>
      </w:r>
      <w:r w:rsidRPr="00F61F4D">
        <w:rPr>
          <w:lang w:val="en-GB"/>
        </w:rPr>
        <w:t>Tagung</w:t>
      </w:r>
      <w:proofErr w:type="spellEnd"/>
      <w:r w:rsidRPr="00F61F4D">
        <w:rPr>
          <w:lang w:val="en-GB"/>
        </w:rPr>
        <w:t xml:space="preserve"> (DKT; German Rubber Conference) in Nuremberg, Germany, at Stand 524 in Hall 9.</w:t>
      </w:r>
    </w:p>
    <w:p w14:paraId="1A2CF987" w14:textId="77777777" w:rsidR="00922EFD" w:rsidRDefault="00922EFD" w:rsidP="007C0066">
      <w:pPr>
        <w:spacing w:line="276" w:lineRule="auto"/>
        <w:ind w:right="2120"/>
        <w:rPr>
          <w:rFonts w:ascii="Calibri" w:hAnsi="Calibri" w:cs="Calibri"/>
          <w:lang w:val="en-GB"/>
        </w:rPr>
      </w:pPr>
    </w:p>
    <w:p w14:paraId="5FED2950" w14:textId="77777777" w:rsidR="00460A8D" w:rsidRPr="00F61F4D" w:rsidRDefault="00460A8D" w:rsidP="007C0066">
      <w:pPr>
        <w:spacing w:line="276" w:lineRule="auto"/>
        <w:ind w:right="2120"/>
        <w:rPr>
          <w:rFonts w:ascii="Calibri" w:hAnsi="Calibri" w:cs="Calibri"/>
          <w:lang w:val="en-GB"/>
        </w:rPr>
      </w:pPr>
    </w:p>
    <w:p w14:paraId="27106B1D" w14:textId="1B2758BD" w:rsidR="006E68D1" w:rsidRPr="00F61F4D" w:rsidRDefault="006E68D1" w:rsidP="006E68D1">
      <w:pPr>
        <w:spacing w:line="276" w:lineRule="auto"/>
        <w:ind w:right="2120"/>
        <w:rPr>
          <w:rFonts w:ascii="Calibri" w:hAnsi="Calibri" w:cs="Calibri"/>
          <w:lang w:val="en-US"/>
        </w:rPr>
      </w:pPr>
      <w:r w:rsidRPr="00F61F4D">
        <w:rPr>
          <w:rFonts w:ascii="Calibri" w:hAnsi="Calibri" w:cs="Calibri"/>
          <w:lang w:val="en-US"/>
        </w:rPr>
        <w:t xml:space="preserve">Words: </w:t>
      </w:r>
      <w:r w:rsidR="00F61F4D">
        <w:rPr>
          <w:rFonts w:ascii="Calibri" w:hAnsi="Calibri" w:cs="Calibri"/>
          <w:lang w:val="en-US"/>
        </w:rPr>
        <w:t>26</w:t>
      </w:r>
      <w:r w:rsidR="009C7A60">
        <w:rPr>
          <w:rFonts w:ascii="Calibri" w:hAnsi="Calibri" w:cs="Calibri"/>
          <w:lang w:val="en-US"/>
        </w:rPr>
        <w:t>4</w:t>
      </w:r>
    </w:p>
    <w:p w14:paraId="4F2F1C89" w14:textId="01EAB44B" w:rsidR="006C7841" w:rsidRPr="00F61F4D" w:rsidRDefault="006C7841" w:rsidP="007C0066">
      <w:pPr>
        <w:spacing w:line="276" w:lineRule="auto"/>
        <w:ind w:right="2120"/>
        <w:rPr>
          <w:rFonts w:ascii="Calibri" w:hAnsi="Calibri" w:cs="Calibri"/>
          <w:lang w:val="en-US"/>
        </w:rPr>
      </w:pPr>
    </w:p>
    <w:p w14:paraId="24134F08" w14:textId="4F83F8AA" w:rsidR="00C01F93" w:rsidRPr="00F61F4D" w:rsidRDefault="00C01F93" w:rsidP="007C0066">
      <w:pPr>
        <w:spacing w:line="276" w:lineRule="auto"/>
        <w:ind w:right="2120"/>
        <w:rPr>
          <w:rFonts w:ascii="Calibri" w:hAnsi="Calibri" w:cs="Calibri"/>
          <w:lang w:val="en-US"/>
        </w:rPr>
      </w:pPr>
      <w:r w:rsidRPr="00F61F4D">
        <w:rPr>
          <w:rFonts w:ascii="Calibri" w:hAnsi="Calibri" w:cs="Calibri"/>
          <w:lang w:val="en-US"/>
        </w:rPr>
        <w:t>Keywords: ZEON, specialty rubber,</w:t>
      </w:r>
      <w:r w:rsidR="0F2EC5A2" w:rsidRPr="00F61F4D">
        <w:rPr>
          <w:rFonts w:ascii="Calibri" w:hAnsi="Calibri" w:cs="Calibri"/>
          <w:lang w:val="en-US"/>
        </w:rPr>
        <w:t xml:space="preserve"> Kai Kremer</w:t>
      </w:r>
      <w:r w:rsidR="00A10FD8" w:rsidRPr="00F61F4D">
        <w:rPr>
          <w:rFonts w:ascii="Calibri" w:hAnsi="Calibri" w:cs="Calibri"/>
          <w:lang w:val="en-GB"/>
        </w:rPr>
        <w:t xml:space="preserve">, </w:t>
      </w:r>
      <w:proofErr w:type="spellStart"/>
      <w:r w:rsidR="62B40049" w:rsidRPr="00F61F4D">
        <w:rPr>
          <w:rFonts w:ascii="Calibri" w:hAnsi="Calibri" w:cs="Calibri"/>
          <w:lang w:val="en-GB"/>
        </w:rPr>
        <w:t>Z</w:t>
      </w:r>
      <w:r w:rsidR="00A10FD8" w:rsidRPr="00F61F4D">
        <w:rPr>
          <w:rFonts w:ascii="Calibri" w:hAnsi="Calibri" w:cs="Calibri"/>
          <w:lang w:val="en-GB"/>
        </w:rPr>
        <w:t>etpol</w:t>
      </w:r>
      <w:proofErr w:type="spellEnd"/>
      <w:r w:rsidR="00A10FD8" w:rsidRPr="00F61F4D">
        <w:rPr>
          <w:rFonts w:ascii="Calibri" w:hAnsi="Calibri" w:cs="Calibri"/>
          <w:lang w:val="en-GB"/>
        </w:rPr>
        <w:t xml:space="preserve">, capacity increase, Texas plant, Hydrogenated Nitrile Rubber, HNBR, </w:t>
      </w:r>
      <w:r w:rsidR="00977CF1" w:rsidRPr="00F61F4D">
        <w:rPr>
          <w:rFonts w:ascii="Calibri" w:hAnsi="Calibri" w:cs="Calibri"/>
          <w:lang w:val="en-GB"/>
        </w:rPr>
        <w:t xml:space="preserve">automotive, industrial, oil and gas </w:t>
      </w:r>
    </w:p>
    <w:p w14:paraId="44CBCEE4" w14:textId="59CCE84E" w:rsidR="006C7841" w:rsidRDefault="006C7841" w:rsidP="007C0066">
      <w:pPr>
        <w:spacing w:line="276" w:lineRule="auto"/>
        <w:ind w:right="2120"/>
        <w:rPr>
          <w:rFonts w:ascii="Calibri" w:hAnsi="Calibri" w:cs="Calibri"/>
          <w:lang w:val="en-US"/>
        </w:rPr>
      </w:pPr>
    </w:p>
    <w:p w14:paraId="46921634" w14:textId="77777777" w:rsidR="00F61F4D" w:rsidRPr="00F61F4D" w:rsidRDefault="00F61F4D" w:rsidP="007C0066">
      <w:pPr>
        <w:spacing w:line="276" w:lineRule="auto"/>
        <w:ind w:right="2120"/>
        <w:rPr>
          <w:rFonts w:ascii="Calibri" w:hAnsi="Calibri" w:cs="Calibri"/>
          <w:lang w:val="en-US"/>
        </w:rPr>
      </w:pPr>
    </w:p>
    <w:p w14:paraId="641D92E1" w14:textId="34421868" w:rsidR="0089671B" w:rsidRPr="00F61F4D" w:rsidRDefault="00CB2F23" w:rsidP="00CB2F23">
      <w:pPr>
        <w:tabs>
          <w:tab w:val="left" w:pos="7088"/>
        </w:tabs>
        <w:spacing w:line="360" w:lineRule="auto"/>
        <w:rPr>
          <w:rFonts w:ascii="Calibri" w:hAnsi="Calibri" w:cs="Calibri"/>
          <w:b/>
        </w:rPr>
      </w:pPr>
      <w:r w:rsidRPr="00F61F4D">
        <w:rPr>
          <w:rFonts w:ascii="Calibri" w:hAnsi="Calibri" w:cs="Calibri"/>
          <w:b/>
        </w:rPr>
        <w:t>Image</w:t>
      </w:r>
    </w:p>
    <w:tbl>
      <w:tblPr>
        <w:tblStyle w:val="Tabellenraster"/>
        <w:tblW w:w="7518" w:type="dxa"/>
        <w:tblInd w:w="-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2558"/>
        <w:gridCol w:w="4960"/>
      </w:tblGrid>
      <w:tr w:rsidR="006C7841" w:rsidRPr="000E0C58" w14:paraId="567CCA2A" w14:textId="77777777" w:rsidTr="009C7A60">
        <w:trPr>
          <w:trHeight w:val="1969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57266" w14:textId="2CFF8062" w:rsidR="006C7841" w:rsidRPr="00F61F4D" w:rsidRDefault="00060249" w:rsidP="00194F4D">
            <w:pPr>
              <w:spacing w:line="264" w:lineRule="auto"/>
              <w:rPr>
                <w:rFonts w:asciiTheme="minorHAnsi" w:eastAsia="MS Mincho" w:hAnsiTheme="minorHAnsi" w:cstheme="minorHAnsi"/>
                <w:lang w:val="en-US"/>
              </w:rPr>
            </w:pPr>
            <w:r w:rsidRPr="00F61F4D">
              <w:rPr>
                <w:rFonts w:eastAsia="MS Mincho" w:cstheme="minorHAnsi"/>
                <w:noProof/>
                <w:lang w:val="en-US"/>
              </w:rPr>
              <w:drawing>
                <wp:inline distT="0" distB="0" distL="0" distR="0" wp14:anchorId="60ECFD27" wp14:editId="0741188F">
                  <wp:extent cx="1440000" cy="993600"/>
                  <wp:effectExtent l="0" t="0" r="0" b="0"/>
                  <wp:docPr id="1431476755" name="Grafik 1" descr="Ein Bild, das draußen, Himmel, Baum, Straß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476755" name="Grafik 1" descr="Ein Bild, das draußen, Himmel, Baum, Straße enthält.&#10;&#10;Automatisch generierte Beschreibu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9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29176" w14:textId="0CF1C638" w:rsidR="006C7841" w:rsidRPr="00F61F4D" w:rsidRDefault="00A10FD8" w:rsidP="00194F4D">
            <w:pPr>
              <w:spacing w:line="264" w:lineRule="auto"/>
              <w:rPr>
                <w:rFonts w:asciiTheme="minorHAnsi" w:eastAsia="MS Mincho" w:hAnsiTheme="minorHAnsi" w:cstheme="minorHAnsi"/>
                <w:lang w:val="en-US"/>
              </w:rPr>
            </w:pPr>
            <w:r w:rsidRPr="00F61F4D">
              <w:rPr>
                <w:rFonts w:asciiTheme="minorHAnsi" w:eastAsia="MS Mincho" w:hAnsiTheme="minorHAnsi" w:cstheme="minorHAnsi"/>
                <w:lang w:val="en-US"/>
              </w:rPr>
              <w:t xml:space="preserve">ZEON will increase </w:t>
            </w:r>
            <w:proofErr w:type="spellStart"/>
            <w:r w:rsidRPr="00F61F4D">
              <w:rPr>
                <w:rFonts w:asciiTheme="minorHAnsi" w:eastAsia="MS Mincho" w:hAnsiTheme="minorHAnsi" w:cstheme="minorHAnsi"/>
                <w:lang w:val="en-US"/>
              </w:rPr>
              <w:t>Zetpol</w:t>
            </w:r>
            <w:proofErr w:type="spellEnd"/>
            <w:r w:rsidRPr="00F61F4D">
              <w:rPr>
                <w:rFonts w:asciiTheme="minorHAnsi" w:eastAsia="MS Mincho" w:hAnsiTheme="minorHAnsi" w:cstheme="minorHAnsi"/>
                <w:lang w:val="en-US"/>
              </w:rPr>
              <w:t>® production capacity by 25 percent at US Plant in Pasadena, Texas</w:t>
            </w:r>
            <w:r w:rsidR="000E0C58">
              <w:rPr>
                <w:rFonts w:asciiTheme="minorHAnsi" w:eastAsia="MS Mincho" w:hAnsiTheme="minorHAnsi" w:cstheme="minorHAnsi"/>
                <w:lang w:val="en-US"/>
              </w:rPr>
              <w:t>, by 2025</w:t>
            </w:r>
          </w:p>
          <w:p w14:paraId="1AC356FA" w14:textId="77777777" w:rsidR="006C7841" w:rsidRPr="00F61F4D" w:rsidRDefault="006C7841" w:rsidP="00194F4D">
            <w:pPr>
              <w:spacing w:line="264" w:lineRule="auto"/>
              <w:rPr>
                <w:rFonts w:asciiTheme="minorHAnsi" w:eastAsia="MS Mincho" w:hAnsiTheme="minorHAnsi" w:cstheme="minorHAnsi"/>
                <w:lang w:val="en-US"/>
              </w:rPr>
            </w:pPr>
          </w:p>
          <w:p w14:paraId="02BA73EC" w14:textId="3B57C589" w:rsidR="006C7841" w:rsidRPr="00F61F4D" w:rsidRDefault="006C7841" w:rsidP="006C7841">
            <w:pPr>
              <w:spacing w:line="264" w:lineRule="auto"/>
              <w:rPr>
                <w:rFonts w:asciiTheme="minorHAnsi" w:eastAsia="MS Mincho" w:hAnsiTheme="minorHAnsi" w:cstheme="minorHAnsi"/>
                <w:lang w:val="en-US"/>
              </w:rPr>
            </w:pPr>
            <w:r w:rsidRPr="00F61F4D">
              <w:rPr>
                <w:rFonts w:asciiTheme="minorHAnsi" w:eastAsia="MS Mincho" w:hAnsiTheme="minorHAnsi" w:cstheme="minorHAnsi"/>
                <w:lang w:val="en-US"/>
              </w:rPr>
              <w:t xml:space="preserve">Copyright: ZEON </w:t>
            </w:r>
            <w:r w:rsidR="00A10FD8" w:rsidRPr="00F61F4D">
              <w:rPr>
                <w:rFonts w:asciiTheme="minorHAnsi" w:eastAsia="MS Mincho" w:hAnsiTheme="minorHAnsi" w:cstheme="minorHAnsi"/>
                <w:lang w:val="en-US"/>
              </w:rPr>
              <w:t>Chemicals L.P.</w:t>
            </w:r>
          </w:p>
          <w:p w14:paraId="54EB0071" w14:textId="7CD95ACA" w:rsidR="006C7841" w:rsidRPr="00F61F4D" w:rsidRDefault="006C7841" w:rsidP="006C7841">
            <w:pPr>
              <w:spacing w:line="264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61F4D">
              <w:rPr>
                <w:rFonts w:asciiTheme="minorHAnsi" w:eastAsia="MS Mincho" w:hAnsiTheme="minorHAnsi" w:cstheme="minorHAnsi"/>
                <w:lang w:val="en-US"/>
              </w:rPr>
              <w:t xml:space="preserve">Download: </w:t>
            </w:r>
            <w:r w:rsidR="00794F20" w:rsidRPr="00F61F4D">
              <w:rPr>
                <w:rFonts w:asciiTheme="minorHAnsi" w:eastAsia="MS Mincho" w:hAnsiTheme="minorHAnsi" w:cstheme="minorHAnsi"/>
                <w:lang w:val="en-US"/>
              </w:rPr>
              <w:t>https://www.ahlendorf-news.com/media/news/images/</w:t>
            </w:r>
            <w:r w:rsidR="00060249" w:rsidRPr="00F61F4D">
              <w:rPr>
                <w:rFonts w:asciiTheme="minorHAnsi" w:eastAsia="MS Mincho" w:hAnsiTheme="minorHAnsi" w:cstheme="minorHAnsi"/>
                <w:lang w:val="en-US"/>
              </w:rPr>
              <w:t>zeon-chemicals-zetpol-plant-texas-h.jpg</w:t>
            </w:r>
          </w:p>
        </w:tc>
      </w:tr>
    </w:tbl>
    <w:p w14:paraId="059846BA" w14:textId="77777777" w:rsidR="002B5F5E" w:rsidRPr="00F61F4D" w:rsidRDefault="002B5F5E" w:rsidP="007C0066">
      <w:pPr>
        <w:spacing w:line="276" w:lineRule="auto"/>
        <w:ind w:right="2120"/>
        <w:rPr>
          <w:rFonts w:cstheme="minorHAnsi"/>
          <w:lang w:val="en-GB"/>
        </w:rPr>
      </w:pPr>
    </w:p>
    <w:p w14:paraId="762B87F6" w14:textId="5B9FF049" w:rsidR="006F5C51" w:rsidRPr="00F61F4D" w:rsidRDefault="0039334C" w:rsidP="12484558">
      <w:pPr>
        <w:spacing w:line="276" w:lineRule="auto"/>
        <w:ind w:right="2120"/>
        <w:rPr>
          <w:sz w:val="20"/>
          <w:szCs w:val="20"/>
          <w:lang w:val="en-GB"/>
        </w:rPr>
      </w:pPr>
      <w:r w:rsidRPr="00F61F4D">
        <w:rPr>
          <w:b/>
          <w:bCs/>
          <w:sz w:val="20"/>
          <w:szCs w:val="20"/>
          <w:u w:val="single"/>
          <w:lang w:val="en-GB"/>
        </w:rPr>
        <w:t>COMPANY PROFILE</w:t>
      </w:r>
      <w:r w:rsidRPr="00F61F4D">
        <w:rPr>
          <w:sz w:val="20"/>
          <w:szCs w:val="20"/>
          <w:lang w:val="en-GB"/>
        </w:rPr>
        <w:t xml:space="preserve"> – </w:t>
      </w:r>
      <w:r w:rsidR="008323B9" w:rsidRPr="00F61F4D">
        <w:rPr>
          <w:rFonts w:eastAsia="Times New Roman"/>
          <w:sz w:val="20"/>
          <w:szCs w:val="20"/>
          <w:lang w:val="en-GB" w:eastAsia="de-DE"/>
        </w:rPr>
        <w:t>ZEON</w:t>
      </w:r>
      <w:r w:rsidR="006F5C51" w:rsidRPr="00F61F4D">
        <w:rPr>
          <w:rFonts w:eastAsia="Times New Roman"/>
          <w:sz w:val="20"/>
          <w:szCs w:val="20"/>
          <w:lang w:val="en-GB" w:eastAsia="de-DE"/>
        </w:rPr>
        <w:t xml:space="preserve"> Corporation</w:t>
      </w:r>
      <w:r w:rsidR="00BD0E73" w:rsidRPr="00F61F4D">
        <w:rPr>
          <w:rFonts w:eastAsia="Times New Roman"/>
          <w:sz w:val="20"/>
          <w:szCs w:val="20"/>
          <w:lang w:val="en-GB" w:eastAsia="de-DE"/>
        </w:rPr>
        <w:t xml:space="preserve"> </w:t>
      </w:r>
      <w:r w:rsidR="008323B9" w:rsidRPr="00F61F4D">
        <w:rPr>
          <w:rFonts w:eastAsia="Times New Roman"/>
          <w:sz w:val="20"/>
          <w:szCs w:val="20"/>
          <w:lang w:val="en-GB" w:eastAsia="de-DE"/>
        </w:rPr>
        <w:t>is the</w:t>
      </w:r>
      <w:r w:rsidR="006F5C51" w:rsidRPr="00F61F4D">
        <w:rPr>
          <w:rFonts w:eastAsia="Times New Roman"/>
          <w:sz w:val="20"/>
          <w:szCs w:val="20"/>
          <w:lang w:val="en-GB" w:eastAsia="de-DE"/>
        </w:rPr>
        <w:t xml:space="preserve"> world leader in specialty elastomers, polymers, and specialty chemicals</w:t>
      </w:r>
      <w:r w:rsidR="008323B9" w:rsidRPr="00F61F4D">
        <w:rPr>
          <w:rFonts w:eastAsia="Times New Roman"/>
          <w:sz w:val="20"/>
          <w:szCs w:val="20"/>
          <w:lang w:val="en-GB" w:eastAsia="de-DE"/>
        </w:rPr>
        <w:t>. ZEON is</w:t>
      </w:r>
      <w:r w:rsidR="006F5C51" w:rsidRPr="00F61F4D">
        <w:rPr>
          <w:rFonts w:eastAsia="Times New Roman"/>
          <w:sz w:val="20"/>
          <w:szCs w:val="20"/>
          <w:lang w:val="en-GB" w:eastAsia="de-DE"/>
        </w:rPr>
        <w:t xml:space="preserve"> one of the top producers of polymers in the world, operating a global network of plants in Asia and North America, and research and develop</w:t>
      </w:r>
      <w:r w:rsidR="008323B9" w:rsidRPr="00F61F4D">
        <w:rPr>
          <w:rFonts w:eastAsia="Times New Roman"/>
          <w:sz w:val="20"/>
          <w:szCs w:val="20"/>
          <w:lang w:val="en-GB" w:eastAsia="de-DE"/>
        </w:rPr>
        <w:t>ment laboratories in Japan, USA</w:t>
      </w:r>
      <w:r w:rsidR="005A647D" w:rsidRPr="00F61F4D">
        <w:rPr>
          <w:rFonts w:eastAsia="Times New Roman"/>
          <w:sz w:val="20"/>
          <w:szCs w:val="20"/>
          <w:lang w:val="en-GB" w:eastAsia="de-DE"/>
        </w:rPr>
        <w:t xml:space="preserve">, China, and Singapore. </w:t>
      </w:r>
      <w:r w:rsidR="006F5C51" w:rsidRPr="00F61F4D">
        <w:rPr>
          <w:rFonts w:eastAsia="Times New Roman"/>
          <w:sz w:val="20"/>
          <w:szCs w:val="20"/>
          <w:lang w:val="en-GB" w:eastAsia="de-DE"/>
        </w:rPr>
        <w:t xml:space="preserve">With </w:t>
      </w:r>
      <w:r w:rsidR="00C602D0" w:rsidRPr="00F61F4D">
        <w:rPr>
          <w:rFonts w:eastAsia="Times New Roman"/>
          <w:sz w:val="20"/>
          <w:szCs w:val="20"/>
          <w:lang w:val="en-GB" w:eastAsia="de-DE"/>
        </w:rPr>
        <w:t xml:space="preserve">more than </w:t>
      </w:r>
      <w:r w:rsidR="006F5C51" w:rsidRPr="00F61F4D">
        <w:rPr>
          <w:rFonts w:eastAsia="Times New Roman"/>
          <w:sz w:val="20"/>
          <w:szCs w:val="20"/>
          <w:lang w:val="en-GB" w:eastAsia="de-DE"/>
        </w:rPr>
        <w:t xml:space="preserve">70 years in business and consolidated sales of </w:t>
      </w:r>
      <w:r w:rsidR="00427AB7" w:rsidRPr="00F61F4D">
        <w:rPr>
          <w:rFonts w:eastAsia="Times New Roman"/>
          <w:sz w:val="20"/>
          <w:szCs w:val="20"/>
          <w:lang w:val="en-GB" w:eastAsia="de-DE"/>
        </w:rPr>
        <w:t xml:space="preserve">ca. US$ </w:t>
      </w:r>
      <w:r w:rsidR="1467C8FE" w:rsidRPr="00F61F4D">
        <w:rPr>
          <w:rFonts w:eastAsia="Times New Roman"/>
          <w:sz w:val="20"/>
          <w:szCs w:val="20"/>
          <w:lang w:val="en-GB" w:eastAsia="de-DE"/>
        </w:rPr>
        <w:t>2.5</w:t>
      </w:r>
      <w:r w:rsidR="00427AB7" w:rsidRPr="00F61F4D">
        <w:rPr>
          <w:rFonts w:eastAsia="Times New Roman"/>
          <w:sz w:val="20"/>
          <w:szCs w:val="20"/>
          <w:lang w:val="en-GB" w:eastAsia="de-DE"/>
        </w:rPr>
        <w:t xml:space="preserve"> billion, ZEON has</w:t>
      </w:r>
      <w:r w:rsidR="006F5C51" w:rsidRPr="00F61F4D">
        <w:rPr>
          <w:rFonts w:eastAsia="Times New Roman"/>
          <w:sz w:val="20"/>
          <w:szCs w:val="20"/>
          <w:lang w:val="en-GB" w:eastAsia="de-DE"/>
        </w:rPr>
        <w:t xml:space="preserve"> both the experience and the expertise in C4 and C5 chemistry to offer a wide range of </w:t>
      </w:r>
      <w:r w:rsidR="00BD0E73" w:rsidRPr="00F61F4D">
        <w:rPr>
          <w:rFonts w:eastAsia="Times New Roman"/>
          <w:sz w:val="20"/>
          <w:szCs w:val="20"/>
          <w:lang w:val="en-GB" w:eastAsia="de-DE"/>
        </w:rPr>
        <w:t xml:space="preserve">world class </w:t>
      </w:r>
      <w:r w:rsidR="006F5C51" w:rsidRPr="00F61F4D">
        <w:rPr>
          <w:rFonts w:eastAsia="Times New Roman"/>
          <w:sz w:val="20"/>
          <w:szCs w:val="20"/>
          <w:lang w:val="en-GB" w:eastAsia="de-DE"/>
        </w:rPr>
        <w:t xml:space="preserve">products. </w:t>
      </w:r>
      <w:r w:rsidR="00427AB7" w:rsidRPr="00F61F4D">
        <w:rPr>
          <w:rFonts w:eastAsia="Times New Roman"/>
          <w:sz w:val="20"/>
          <w:szCs w:val="20"/>
          <w:lang w:val="en-GB" w:eastAsia="de-DE"/>
        </w:rPr>
        <w:t xml:space="preserve">ZEON employs over </w:t>
      </w:r>
      <w:r w:rsidR="11A93956" w:rsidRPr="00F61F4D">
        <w:rPr>
          <w:rFonts w:eastAsia="Times New Roman"/>
          <w:sz w:val="20"/>
          <w:szCs w:val="20"/>
          <w:lang w:val="en-GB" w:eastAsia="de-DE"/>
        </w:rPr>
        <w:t>4</w:t>
      </w:r>
      <w:r w:rsidR="001F295F" w:rsidRPr="00F61F4D">
        <w:rPr>
          <w:rFonts w:eastAsia="Times New Roman"/>
          <w:sz w:val="20"/>
          <w:szCs w:val="20"/>
          <w:lang w:val="en-GB" w:eastAsia="de-DE"/>
        </w:rPr>
        <w:t>,</w:t>
      </w:r>
      <w:r w:rsidR="5CCB420E" w:rsidRPr="00F61F4D">
        <w:rPr>
          <w:rFonts w:eastAsia="Times New Roman"/>
          <w:sz w:val="20"/>
          <w:szCs w:val="20"/>
          <w:lang w:val="en-GB" w:eastAsia="de-DE"/>
        </w:rPr>
        <w:t>3</w:t>
      </w:r>
      <w:r w:rsidR="006F5C51" w:rsidRPr="00F61F4D">
        <w:rPr>
          <w:rFonts w:eastAsia="Times New Roman"/>
          <w:sz w:val="20"/>
          <w:szCs w:val="20"/>
          <w:lang w:val="en-GB" w:eastAsia="de-DE"/>
        </w:rPr>
        <w:t xml:space="preserve">00 people worldwide, with global headquarters in Tokyo and regional </w:t>
      </w:r>
      <w:r w:rsidR="00BD0E73" w:rsidRPr="00F61F4D">
        <w:rPr>
          <w:rFonts w:eastAsia="Times New Roman"/>
          <w:sz w:val="20"/>
          <w:szCs w:val="20"/>
          <w:lang w:val="en-GB" w:eastAsia="de-DE"/>
        </w:rPr>
        <w:t xml:space="preserve">sales offices all over Europe, America and Asia. </w:t>
      </w:r>
      <w:r w:rsidR="00427AB7" w:rsidRPr="00F61F4D">
        <w:rPr>
          <w:rFonts w:eastAsia="Times New Roman"/>
          <w:sz w:val="20"/>
          <w:szCs w:val="20"/>
          <w:lang w:val="en-GB" w:eastAsia="de-DE"/>
        </w:rPr>
        <w:t xml:space="preserve">“We realize the importance </w:t>
      </w:r>
      <w:r w:rsidR="001F295F" w:rsidRPr="00F61F4D">
        <w:rPr>
          <w:rFonts w:eastAsia="Times New Roman"/>
          <w:sz w:val="20"/>
          <w:szCs w:val="20"/>
          <w:lang w:val="en-GB" w:eastAsia="de-DE"/>
        </w:rPr>
        <w:t>of</w:t>
      </w:r>
      <w:r w:rsidR="00427AB7" w:rsidRPr="00F61F4D">
        <w:rPr>
          <w:rFonts w:eastAsia="Times New Roman"/>
          <w:sz w:val="20"/>
          <w:szCs w:val="20"/>
          <w:lang w:val="en-GB" w:eastAsia="de-DE"/>
        </w:rPr>
        <w:t xml:space="preserve"> hav</w:t>
      </w:r>
      <w:r w:rsidR="001F295F" w:rsidRPr="00F61F4D">
        <w:rPr>
          <w:rFonts w:eastAsia="Times New Roman"/>
          <w:sz w:val="20"/>
          <w:szCs w:val="20"/>
          <w:lang w:val="en-GB" w:eastAsia="de-DE"/>
        </w:rPr>
        <w:t>ing</w:t>
      </w:r>
      <w:r w:rsidR="00427AB7" w:rsidRPr="00F61F4D">
        <w:rPr>
          <w:rFonts w:eastAsia="Times New Roman"/>
          <w:sz w:val="20"/>
          <w:szCs w:val="20"/>
          <w:lang w:val="en-GB" w:eastAsia="de-DE"/>
        </w:rPr>
        <w:t xml:space="preserve"> a close </w:t>
      </w:r>
      <w:r w:rsidR="005A647D" w:rsidRPr="00F61F4D">
        <w:rPr>
          <w:rFonts w:eastAsia="Times New Roman"/>
          <w:sz w:val="20"/>
          <w:szCs w:val="20"/>
          <w:lang w:val="en-GB" w:eastAsia="de-DE"/>
        </w:rPr>
        <w:t>partnership</w:t>
      </w:r>
      <w:r w:rsidR="00427AB7" w:rsidRPr="00F61F4D">
        <w:rPr>
          <w:rFonts w:eastAsia="Times New Roman"/>
          <w:sz w:val="20"/>
          <w:szCs w:val="20"/>
          <w:lang w:val="en-GB" w:eastAsia="de-DE"/>
        </w:rPr>
        <w:t xml:space="preserve"> with (potential) customers</w:t>
      </w:r>
      <w:r w:rsidR="005A647D" w:rsidRPr="00F61F4D">
        <w:rPr>
          <w:rFonts w:eastAsia="Times New Roman"/>
          <w:sz w:val="20"/>
          <w:szCs w:val="20"/>
          <w:lang w:val="en-GB" w:eastAsia="de-DE"/>
        </w:rPr>
        <w:t xml:space="preserve"> worldwide. Therefore</w:t>
      </w:r>
      <w:r w:rsidR="004558B7" w:rsidRPr="00F61F4D">
        <w:rPr>
          <w:rFonts w:eastAsia="Times New Roman"/>
          <w:sz w:val="20"/>
          <w:szCs w:val="20"/>
          <w:lang w:val="en-GB" w:eastAsia="de-DE"/>
        </w:rPr>
        <w:t>,</w:t>
      </w:r>
      <w:r w:rsidR="005A647D" w:rsidRPr="00F61F4D">
        <w:rPr>
          <w:rFonts w:eastAsia="Times New Roman"/>
          <w:sz w:val="20"/>
          <w:szCs w:val="20"/>
          <w:lang w:val="en-GB" w:eastAsia="de-DE"/>
        </w:rPr>
        <w:t xml:space="preserve"> our resources in sales and technical service always put </w:t>
      </w:r>
      <w:r w:rsidR="001F295F" w:rsidRPr="00F61F4D">
        <w:rPr>
          <w:rFonts w:eastAsia="Times New Roman"/>
          <w:sz w:val="20"/>
          <w:szCs w:val="20"/>
          <w:lang w:val="en-GB" w:eastAsia="de-DE"/>
        </w:rPr>
        <w:t>great</w:t>
      </w:r>
      <w:r w:rsidR="005A647D" w:rsidRPr="00F61F4D">
        <w:rPr>
          <w:rFonts w:eastAsia="Times New Roman"/>
          <w:sz w:val="20"/>
          <w:szCs w:val="20"/>
          <w:lang w:val="en-GB" w:eastAsia="de-DE"/>
        </w:rPr>
        <w:t xml:space="preserve"> effort in</w:t>
      </w:r>
      <w:r w:rsidR="00EB0D86" w:rsidRPr="00F61F4D">
        <w:rPr>
          <w:rFonts w:eastAsia="Times New Roman"/>
          <w:sz w:val="20"/>
          <w:szCs w:val="20"/>
          <w:lang w:val="en-GB" w:eastAsia="de-DE"/>
        </w:rPr>
        <w:t>to</w:t>
      </w:r>
      <w:r w:rsidR="005A647D" w:rsidRPr="00F61F4D">
        <w:rPr>
          <w:rFonts w:eastAsia="Times New Roman"/>
          <w:sz w:val="20"/>
          <w:szCs w:val="20"/>
          <w:lang w:val="en-GB" w:eastAsia="de-DE"/>
        </w:rPr>
        <w:t xml:space="preserve"> technical cooperation to bring positive </w:t>
      </w:r>
      <w:r w:rsidR="00EB0D86" w:rsidRPr="00F61F4D">
        <w:rPr>
          <w:rFonts w:eastAsia="Times New Roman"/>
          <w:sz w:val="20"/>
          <w:szCs w:val="20"/>
          <w:lang w:val="en-GB" w:eastAsia="de-DE"/>
        </w:rPr>
        <w:t>momentum</w:t>
      </w:r>
      <w:r w:rsidR="005A647D" w:rsidRPr="00F61F4D">
        <w:rPr>
          <w:rFonts w:eastAsia="Times New Roman"/>
          <w:sz w:val="20"/>
          <w:szCs w:val="20"/>
          <w:lang w:val="en-GB" w:eastAsia="de-DE"/>
        </w:rPr>
        <w:t xml:space="preserve"> </w:t>
      </w:r>
      <w:r w:rsidR="00CB548D" w:rsidRPr="00F61F4D">
        <w:rPr>
          <w:rFonts w:eastAsia="Times New Roman"/>
          <w:sz w:val="20"/>
          <w:szCs w:val="20"/>
          <w:lang w:val="en-GB" w:eastAsia="de-DE"/>
        </w:rPr>
        <w:t>to our customers. Then</w:t>
      </w:r>
      <w:r w:rsidR="00951129" w:rsidRPr="00F61F4D">
        <w:rPr>
          <w:rFonts w:eastAsia="Times New Roman"/>
          <w:sz w:val="20"/>
          <w:szCs w:val="20"/>
          <w:lang w:val="en-GB" w:eastAsia="de-DE"/>
        </w:rPr>
        <w:t>,</w:t>
      </w:r>
      <w:r w:rsidR="00CB548D" w:rsidRPr="00F61F4D">
        <w:rPr>
          <w:rFonts w:eastAsia="Times New Roman"/>
          <w:sz w:val="20"/>
          <w:szCs w:val="20"/>
          <w:lang w:val="en-GB" w:eastAsia="de-DE"/>
        </w:rPr>
        <w:t xml:space="preserve"> together we will find</w:t>
      </w:r>
      <w:r w:rsidR="005A647D" w:rsidRPr="00F61F4D">
        <w:rPr>
          <w:rFonts w:eastAsia="Times New Roman"/>
          <w:sz w:val="20"/>
          <w:szCs w:val="20"/>
          <w:lang w:val="en-GB" w:eastAsia="de-DE"/>
        </w:rPr>
        <w:t xml:space="preserve"> the optimum solution</w:t>
      </w:r>
      <w:r w:rsidR="00F55BEA" w:rsidRPr="00F61F4D">
        <w:rPr>
          <w:rFonts w:eastAsia="Times New Roman"/>
          <w:sz w:val="20"/>
          <w:szCs w:val="20"/>
          <w:lang w:val="en-GB" w:eastAsia="de-DE"/>
        </w:rPr>
        <w:t>,</w:t>
      </w:r>
      <w:r w:rsidR="00CB548D" w:rsidRPr="00F61F4D">
        <w:rPr>
          <w:rFonts w:eastAsia="Times New Roman"/>
          <w:sz w:val="20"/>
          <w:szCs w:val="20"/>
          <w:lang w:val="en-GB" w:eastAsia="de-DE"/>
        </w:rPr>
        <w:t xml:space="preserve">” </w:t>
      </w:r>
      <w:r w:rsidR="00CB548D" w:rsidRPr="00F61F4D">
        <w:rPr>
          <w:rFonts w:eastAsia="Times New Roman"/>
          <w:i/>
          <w:iCs/>
          <w:sz w:val="20"/>
          <w:szCs w:val="20"/>
          <w:lang w:val="en-GB" w:eastAsia="de-DE"/>
        </w:rPr>
        <w:t xml:space="preserve">Hubert </w:t>
      </w:r>
      <w:proofErr w:type="spellStart"/>
      <w:r w:rsidR="00CB548D" w:rsidRPr="00F61F4D">
        <w:rPr>
          <w:rFonts w:eastAsia="Times New Roman"/>
          <w:i/>
          <w:iCs/>
          <w:sz w:val="20"/>
          <w:szCs w:val="20"/>
          <w:lang w:val="en-GB" w:eastAsia="de-DE"/>
        </w:rPr>
        <w:t>Thimm</w:t>
      </w:r>
      <w:proofErr w:type="spellEnd"/>
      <w:r w:rsidR="00CB548D" w:rsidRPr="00F61F4D">
        <w:rPr>
          <w:rFonts w:eastAsia="Times New Roman"/>
          <w:i/>
          <w:iCs/>
          <w:sz w:val="20"/>
          <w:szCs w:val="20"/>
          <w:lang w:val="en-GB" w:eastAsia="de-DE"/>
        </w:rPr>
        <w:t>, ZEON Europe Commercial Director</w:t>
      </w:r>
      <w:r w:rsidR="00CB548D" w:rsidRPr="00F61F4D">
        <w:rPr>
          <w:rFonts w:eastAsia="Times New Roman"/>
          <w:sz w:val="20"/>
          <w:szCs w:val="20"/>
          <w:lang w:val="en-GB" w:eastAsia="de-DE"/>
        </w:rPr>
        <w:t xml:space="preserve"> explain</w:t>
      </w:r>
      <w:r w:rsidR="003907CB" w:rsidRPr="00F61F4D">
        <w:rPr>
          <w:rFonts w:eastAsia="Times New Roman"/>
          <w:sz w:val="20"/>
          <w:szCs w:val="20"/>
          <w:lang w:val="en-GB" w:eastAsia="de-DE"/>
        </w:rPr>
        <w:t>ed</w:t>
      </w:r>
      <w:r w:rsidR="005A647D" w:rsidRPr="00F61F4D">
        <w:rPr>
          <w:rFonts w:eastAsia="Times New Roman"/>
          <w:sz w:val="20"/>
          <w:szCs w:val="20"/>
          <w:lang w:val="en-GB" w:eastAsia="de-DE"/>
        </w:rPr>
        <w:t xml:space="preserve">.   </w:t>
      </w:r>
      <w:r w:rsidR="00427AB7" w:rsidRPr="00F61F4D">
        <w:rPr>
          <w:rFonts w:eastAsia="Times New Roman"/>
          <w:sz w:val="20"/>
          <w:szCs w:val="20"/>
          <w:lang w:val="en-GB" w:eastAsia="de-DE"/>
        </w:rPr>
        <w:t xml:space="preserve"> </w:t>
      </w:r>
    </w:p>
    <w:p w14:paraId="7F0BCF04" w14:textId="77777777" w:rsidR="006F5C51" w:rsidRPr="00F61F4D" w:rsidRDefault="006F5C51" w:rsidP="007C0066">
      <w:pPr>
        <w:spacing w:line="276" w:lineRule="auto"/>
        <w:ind w:right="2120"/>
        <w:rPr>
          <w:rFonts w:eastAsia="Times New Roman" w:cstheme="minorHAnsi"/>
          <w:sz w:val="20"/>
          <w:szCs w:val="20"/>
          <w:lang w:val="en-GB" w:eastAsia="de-DE"/>
        </w:rPr>
      </w:pPr>
    </w:p>
    <w:p w14:paraId="0311C6F7" w14:textId="374EF97A" w:rsidR="006F5C51" w:rsidRPr="00F61F4D" w:rsidRDefault="004558B7" w:rsidP="007C0066">
      <w:pPr>
        <w:spacing w:line="276" w:lineRule="auto"/>
        <w:ind w:right="2120"/>
        <w:rPr>
          <w:rFonts w:eastAsia="Times New Roman" w:cstheme="minorHAnsi"/>
          <w:sz w:val="20"/>
          <w:szCs w:val="20"/>
          <w:lang w:val="en-GB" w:eastAsia="de-DE"/>
        </w:rPr>
      </w:pPr>
      <w:r w:rsidRPr="00F61F4D">
        <w:rPr>
          <w:rFonts w:eastAsia="Times New Roman" w:cstheme="minorHAnsi"/>
          <w:sz w:val="20"/>
          <w:szCs w:val="20"/>
          <w:lang w:val="en-GB" w:eastAsia="de-DE"/>
        </w:rPr>
        <w:t>While</w:t>
      </w:r>
      <w:r w:rsidR="006F5C51" w:rsidRPr="00F61F4D">
        <w:rPr>
          <w:rFonts w:eastAsia="Times New Roman" w:cstheme="minorHAnsi"/>
          <w:sz w:val="20"/>
          <w:szCs w:val="20"/>
          <w:lang w:val="en-GB" w:eastAsia="de-DE"/>
        </w:rPr>
        <w:t xml:space="preserve"> ZEON is continuously settled in the traditional </w:t>
      </w:r>
      <w:r w:rsidR="007C0066" w:rsidRPr="00F61F4D">
        <w:rPr>
          <w:rFonts w:eastAsia="Times New Roman" w:cstheme="minorHAnsi"/>
          <w:sz w:val="20"/>
          <w:szCs w:val="20"/>
          <w:lang w:val="en-GB" w:eastAsia="de-DE"/>
        </w:rPr>
        <w:t xml:space="preserve">global </w:t>
      </w:r>
      <w:r w:rsidR="006F5C51" w:rsidRPr="00F61F4D">
        <w:rPr>
          <w:rFonts w:eastAsia="Times New Roman" w:cstheme="minorHAnsi"/>
          <w:sz w:val="20"/>
          <w:szCs w:val="20"/>
          <w:lang w:val="en-GB" w:eastAsia="de-DE"/>
        </w:rPr>
        <w:t xml:space="preserve">elastomer business (60% of total business), the specialty material business </w:t>
      </w:r>
      <w:r w:rsidR="00C602D0" w:rsidRPr="00F61F4D">
        <w:rPr>
          <w:rFonts w:eastAsia="Times New Roman" w:cstheme="minorHAnsi"/>
          <w:sz w:val="20"/>
          <w:szCs w:val="20"/>
          <w:lang w:val="en-GB" w:eastAsia="de-DE"/>
        </w:rPr>
        <w:t xml:space="preserve">has been progressively </w:t>
      </w:r>
      <w:r w:rsidR="006F5C51" w:rsidRPr="00F61F4D">
        <w:rPr>
          <w:rFonts w:eastAsia="Times New Roman" w:cstheme="minorHAnsi"/>
          <w:sz w:val="20"/>
          <w:szCs w:val="20"/>
          <w:lang w:val="en-GB" w:eastAsia="de-DE"/>
        </w:rPr>
        <w:t xml:space="preserve">built up and has been growing significantly. ZEON specialty materials will provide material solutions for the future world in terms of </w:t>
      </w:r>
      <w:r w:rsidR="007C0066" w:rsidRPr="00F61F4D">
        <w:rPr>
          <w:rFonts w:eastAsia="Times New Roman" w:cstheme="minorHAnsi"/>
          <w:sz w:val="20"/>
          <w:szCs w:val="20"/>
          <w:lang w:val="en-GB" w:eastAsia="de-DE"/>
        </w:rPr>
        <w:t>sustainable energy sources, elec</w:t>
      </w:r>
      <w:r w:rsidRPr="00F61F4D">
        <w:rPr>
          <w:rFonts w:eastAsia="Times New Roman" w:cstheme="minorHAnsi"/>
          <w:sz w:val="20"/>
          <w:szCs w:val="20"/>
          <w:lang w:val="en-GB" w:eastAsia="de-DE"/>
        </w:rPr>
        <w:t>tromobility, digitalis</w:t>
      </w:r>
      <w:r w:rsidR="007C0066" w:rsidRPr="00F61F4D">
        <w:rPr>
          <w:rFonts w:eastAsia="Times New Roman" w:cstheme="minorHAnsi"/>
          <w:sz w:val="20"/>
          <w:szCs w:val="20"/>
          <w:lang w:val="en-GB" w:eastAsia="de-DE"/>
        </w:rPr>
        <w:t xml:space="preserve">ation and media, </w:t>
      </w:r>
      <w:r w:rsidR="00BD0E73" w:rsidRPr="00F61F4D">
        <w:rPr>
          <w:rFonts w:eastAsia="Times New Roman" w:cstheme="minorHAnsi"/>
          <w:sz w:val="20"/>
          <w:szCs w:val="20"/>
          <w:lang w:val="en-GB" w:eastAsia="de-DE"/>
        </w:rPr>
        <w:t xml:space="preserve">as well as </w:t>
      </w:r>
      <w:r w:rsidR="007C0066" w:rsidRPr="00F61F4D">
        <w:rPr>
          <w:rFonts w:eastAsia="Times New Roman" w:cstheme="minorHAnsi"/>
          <w:sz w:val="20"/>
          <w:szCs w:val="20"/>
          <w:lang w:val="en-GB" w:eastAsia="de-DE"/>
        </w:rPr>
        <w:t xml:space="preserve">modern lifestyle and health care. </w:t>
      </w:r>
    </w:p>
    <w:p w14:paraId="5C0AA49B" w14:textId="77777777" w:rsidR="00CB548D" w:rsidRPr="00F61F4D" w:rsidRDefault="00CB548D" w:rsidP="007C0066">
      <w:pPr>
        <w:spacing w:line="276" w:lineRule="auto"/>
        <w:ind w:right="2120"/>
        <w:rPr>
          <w:rFonts w:eastAsia="Times New Roman" w:cstheme="minorHAnsi"/>
          <w:sz w:val="20"/>
          <w:szCs w:val="20"/>
          <w:lang w:val="en-GB" w:eastAsia="de-DE"/>
        </w:rPr>
      </w:pPr>
    </w:p>
    <w:p w14:paraId="5524CA93" w14:textId="14B83EC1" w:rsidR="003907CB" w:rsidRPr="009C7A60" w:rsidRDefault="003907CB" w:rsidP="003907CB">
      <w:pPr>
        <w:spacing w:line="276" w:lineRule="auto"/>
        <w:ind w:right="2120"/>
        <w:rPr>
          <w:rFonts w:eastAsia="Times New Roman" w:cstheme="minorHAnsi"/>
          <w:b/>
          <w:bCs/>
          <w:sz w:val="20"/>
          <w:szCs w:val="20"/>
          <w:lang w:val="en-GB" w:eastAsia="de-DE"/>
        </w:rPr>
      </w:pPr>
      <w:r w:rsidRPr="00F61F4D">
        <w:rPr>
          <w:rFonts w:eastAsia="Times New Roman" w:cstheme="minorHAnsi"/>
          <w:b/>
          <w:bCs/>
          <w:sz w:val="20"/>
          <w:szCs w:val="20"/>
          <w:lang w:val="en-GB" w:eastAsia="de-DE"/>
        </w:rPr>
        <w:t>Media Contact</w:t>
      </w:r>
    </w:p>
    <w:p w14:paraId="6459CE06" w14:textId="5E6493E7" w:rsidR="003907CB" w:rsidRPr="00F61F4D" w:rsidRDefault="0070062F" w:rsidP="003907CB">
      <w:pPr>
        <w:spacing w:line="276" w:lineRule="auto"/>
        <w:ind w:right="2120"/>
        <w:rPr>
          <w:rFonts w:eastAsia="Times New Roman" w:cstheme="minorHAnsi"/>
          <w:sz w:val="20"/>
          <w:szCs w:val="20"/>
          <w:lang w:val="en-US" w:eastAsia="de-DE"/>
        </w:rPr>
      </w:pPr>
      <w:r w:rsidRPr="00F61F4D">
        <w:rPr>
          <w:rFonts w:eastAsia="Times New Roman" w:cstheme="minorHAnsi"/>
          <w:sz w:val="20"/>
          <w:szCs w:val="20"/>
          <w:lang w:val="en-US" w:eastAsia="de-DE"/>
        </w:rPr>
        <w:t xml:space="preserve">Tatiana </w:t>
      </w:r>
      <w:proofErr w:type="spellStart"/>
      <w:r w:rsidRPr="00F61F4D">
        <w:rPr>
          <w:rFonts w:eastAsia="Times New Roman" w:cstheme="minorHAnsi"/>
          <w:sz w:val="20"/>
          <w:szCs w:val="20"/>
          <w:lang w:val="en-US" w:eastAsia="de-DE"/>
        </w:rPr>
        <w:t>Kromhout</w:t>
      </w:r>
      <w:proofErr w:type="spellEnd"/>
    </w:p>
    <w:p w14:paraId="6441A9CC" w14:textId="77ECBB59" w:rsidR="003907CB" w:rsidRPr="00F61F4D" w:rsidRDefault="003907CB" w:rsidP="003907CB">
      <w:pPr>
        <w:spacing w:line="276" w:lineRule="auto"/>
        <w:ind w:right="2120"/>
        <w:rPr>
          <w:rFonts w:eastAsia="Times New Roman" w:cstheme="minorHAnsi"/>
          <w:sz w:val="20"/>
          <w:szCs w:val="20"/>
          <w:lang w:val="en-US" w:eastAsia="de-DE"/>
        </w:rPr>
      </w:pPr>
      <w:r w:rsidRPr="00F61F4D">
        <w:rPr>
          <w:rFonts w:eastAsia="Times New Roman" w:cstheme="minorHAnsi"/>
          <w:sz w:val="20"/>
          <w:szCs w:val="20"/>
          <w:lang w:val="en-US" w:eastAsia="de-DE"/>
        </w:rPr>
        <w:t>Z</w:t>
      </w:r>
      <w:r w:rsidR="00E872DB" w:rsidRPr="00F61F4D">
        <w:rPr>
          <w:rFonts w:eastAsia="Times New Roman" w:cstheme="minorHAnsi"/>
          <w:sz w:val="20"/>
          <w:szCs w:val="20"/>
          <w:lang w:val="en-US" w:eastAsia="de-DE"/>
        </w:rPr>
        <w:t>EON</w:t>
      </w:r>
      <w:r w:rsidRPr="00F61F4D">
        <w:rPr>
          <w:rFonts w:eastAsia="Times New Roman" w:cstheme="minorHAnsi"/>
          <w:sz w:val="20"/>
          <w:szCs w:val="20"/>
          <w:lang w:val="en-US" w:eastAsia="de-DE"/>
        </w:rPr>
        <w:t xml:space="preserve"> Europe GmbH</w:t>
      </w:r>
    </w:p>
    <w:p w14:paraId="461BED59" w14:textId="7623561A" w:rsidR="003907CB" w:rsidRPr="00F61F4D" w:rsidRDefault="003907CB" w:rsidP="003907CB">
      <w:pPr>
        <w:spacing w:line="276" w:lineRule="auto"/>
        <w:ind w:right="2120"/>
        <w:rPr>
          <w:rFonts w:eastAsia="Times New Roman" w:cstheme="minorHAnsi"/>
          <w:sz w:val="20"/>
          <w:szCs w:val="20"/>
          <w:lang w:eastAsia="de-DE"/>
        </w:rPr>
      </w:pPr>
      <w:r w:rsidRPr="00F61F4D">
        <w:rPr>
          <w:rFonts w:eastAsia="Times New Roman" w:cstheme="minorHAnsi"/>
          <w:sz w:val="20"/>
          <w:szCs w:val="20"/>
          <w:lang w:eastAsia="de-DE"/>
        </w:rPr>
        <w:t xml:space="preserve">E-Mail: </w:t>
      </w:r>
      <w:r w:rsidR="0070062F" w:rsidRPr="00F61F4D">
        <w:rPr>
          <w:rFonts w:eastAsia="Times New Roman" w:cstheme="minorHAnsi"/>
          <w:sz w:val="20"/>
          <w:szCs w:val="20"/>
          <w:lang w:eastAsia="de-DE"/>
        </w:rPr>
        <w:t>tatiana.kromhout</w:t>
      </w:r>
      <w:r w:rsidRPr="00F61F4D">
        <w:rPr>
          <w:rFonts w:eastAsia="Times New Roman" w:cstheme="minorHAnsi"/>
          <w:sz w:val="20"/>
          <w:szCs w:val="20"/>
          <w:lang w:eastAsia="de-DE"/>
        </w:rPr>
        <w:t>@zeon.eu</w:t>
      </w:r>
    </w:p>
    <w:p w14:paraId="7F58E0F7" w14:textId="252B65F8" w:rsidR="00837884" w:rsidRPr="00F61F4D" w:rsidRDefault="003907CB" w:rsidP="003907CB">
      <w:pPr>
        <w:spacing w:line="276" w:lineRule="auto"/>
        <w:ind w:right="2120"/>
        <w:rPr>
          <w:rFonts w:ascii="Lucida Grande" w:hAnsi="Lucida Grande" w:cs="Lucida Grande"/>
          <w:color w:val="000000"/>
          <w:sz w:val="20"/>
          <w:szCs w:val="20"/>
        </w:rPr>
      </w:pPr>
      <w:r w:rsidRPr="00F61F4D">
        <w:rPr>
          <w:rFonts w:eastAsia="Times New Roman" w:cstheme="minorHAnsi"/>
          <w:sz w:val="20"/>
          <w:szCs w:val="20"/>
          <w:lang w:eastAsia="de-DE"/>
        </w:rPr>
        <w:t xml:space="preserve">Phone: </w:t>
      </w:r>
      <w:r w:rsidR="0097345F" w:rsidRPr="00F61F4D">
        <w:rPr>
          <w:rFonts w:eastAsia="Times New Roman" w:cstheme="minorHAnsi"/>
          <w:sz w:val="20"/>
          <w:szCs w:val="20"/>
          <w:lang w:eastAsia="de-DE"/>
        </w:rPr>
        <w:t>+49-211-5267-0</w:t>
      </w:r>
    </w:p>
    <w:p w14:paraId="517AC73A" w14:textId="675D3F79" w:rsidR="003907CB" w:rsidRPr="00F61F4D" w:rsidRDefault="003907CB" w:rsidP="003907CB">
      <w:pPr>
        <w:spacing w:line="276" w:lineRule="auto"/>
        <w:ind w:right="2120"/>
        <w:rPr>
          <w:rFonts w:eastAsia="Times New Roman" w:cstheme="minorHAnsi"/>
          <w:sz w:val="20"/>
          <w:szCs w:val="20"/>
          <w:lang w:eastAsia="de-DE"/>
        </w:rPr>
      </w:pPr>
      <w:r w:rsidRPr="00F61F4D">
        <w:rPr>
          <w:rFonts w:eastAsia="Times New Roman" w:cstheme="minorHAnsi"/>
          <w:sz w:val="20"/>
          <w:szCs w:val="20"/>
          <w:lang w:eastAsia="de-DE"/>
        </w:rPr>
        <w:t>Hansaallee 249</w:t>
      </w:r>
    </w:p>
    <w:p w14:paraId="7F7C764F" w14:textId="7B4C2C08" w:rsidR="003907CB" w:rsidRPr="00382146" w:rsidRDefault="003907CB" w:rsidP="007C0066">
      <w:pPr>
        <w:spacing w:line="276" w:lineRule="auto"/>
        <w:ind w:right="2120"/>
        <w:rPr>
          <w:rFonts w:eastAsia="Times New Roman" w:cstheme="minorHAnsi"/>
          <w:sz w:val="20"/>
          <w:szCs w:val="20"/>
          <w:lang w:eastAsia="de-DE"/>
        </w:rPr>
      </w:pPr>
      <w:r w:rsidRPr="00F61F4D">
        <w:rPr>
          <w:rFonts w:eastAsia="Times New Roman" w:cstheme="minorHAnsi"/>
          <w:sz w:val="20"/>
          <w:szCs w:val="20"/>
          <w:lang w:eastAsia="de-DE"/>
        </w:rPr>
        <w:t>DE-40549 Düsseldorf</w:t>
      </w:r>
    </w:p>
    <w:sectPr w:rsidR="003907CB" w:rsidRPr="00382146" w:rsidSect="00A271BA"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4C17" w14:textId="77777777" w:rsidR="00C5117A" w:rsidRDefault="00C5117A" w:rsidP="007C0066">
      <w:r>
        <w:separator/>
      </w:r>
    </w:p>
  </w:endnote>
  <w:endnote w:type="continuationSeparator" w:id="0">
    <w:p w14:paraId="7D3442E2" w14:textId="77777777" w:rsidR="00C5117A" w:rsidRDefault="00C5117A" w:rsidP="007C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E3AB" w14:textId="77777777" w:rsidR="00C5117A" w:rsidRDefault="00C5117A" w:rsidP="007C0066">
      <w:r>
        <w:separator/>
      </w:r>
    </w:p>
  </w:footnote>
  <w:footnote w:type="continuationSeparator" w:id="0">
    <w:p w14:paraId="3E234068" w14:textId="77777777" w:rsidR="00C5117A" w:rsidRDefault="00C5117A" w:rsidP="007C0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DD"/>
    <w:rsid w:val="000076CF"/>
    <w:rsid w:val="00040705"/>
    <w:rsid w:val="00053192"/>
    <w:rsid w:val="00060249"/>
    <w:rsid w:val="000638D3"/>
    <w:rsid w:val="00076512"/>
    <w:rsid w:val="00096C3E"/>
    <w:rsid w:val="000C3C6E"/>
    <w:rsid w:val="000E0C58"/>
    <w:rsid w:val="00105AE1"/>
    <w:rsid w:val="001102CF"/>
    <w:rsid w:val="00111B98"/>
    <w:rsid w:val="001476E2"/>
    <w:rsid w:val="001630A0"/>
    <w:rsid w:val="00180B15"/>
    <w:rsid w:val="00185533"/>
    <w:rsid w:val="001874E9"/>
    <w:rsid w:val="001A6E30"/>
    <w:rsid w:val="001C4EA5"/>
    <w:rsid w:val="001C785F"/>
    <w:rsid w:val="001F295F"/>
    <w:rsid w:val="002431E9"/>
    <w:rsid w:val="00286773"/>
    <w:rsid w:val="00287002"/>
    <w:rsid w:val="002B5F5E"/>
    <w:rsid w:val="002D42C6"/>
    <w:rsid w:val="002D63EA"/>
    <w:rsid w:val="002E7F3A"/>
    <w:rsid w:val="002F2539"/>
    <w:rsid w:val="0031530A"/>
    <w:rsid w:val="003175AA"/>
    <w:rsid w:val="003339E9"/>
    <w:rsid w:val="00337B16"/>
    <w:rsid w:val="00343141"/>
    <w:rsid w:val="00353B0E"/>
    <w:rsid w:val="00361A06"/>
    <w:rsid w:val="00364A40"/>
    <w:rsid w:val="00367436"/>
    <w:rsid w:val="00377776"/>
    <w:rsid w:val="00382146"/>
    <w:rsid w:val="0038288C"/>
    <w:rsid w:val="003907CB"/>
    <w:rsid w:val="0039334C"/>
    <w:rsid w:val="003F1368"/>
    <w:rsid w:val="003F6EAD"/>
    <w:rsid w:val="00412C87"/>
    <w:rsid w:val="00423108"/>
    <w:rsid w:val="00427AB7"/>
    <w:rsid w:val="00447933"/>
    <w:rsid w:val="004558B7"/>
    <w:rsid w:val="00460A8D"/>
    <w:rsid w:val="004649E2"/>
    <w:rsid w:val="004827B5"/>
    <w:rsid w:val="004911C9"/>
    <w:rsid w:val="00497261"/>
    <w:rsid w:val="004E0F00"/>
    <w:rsid w:val="004E6487"/>
    <w:rsid w:val="00565FF1"/>
    <w:rsid w:val="005A647D"/>
    <w:rsid w:val="005E4FC7"/>
    <w:rsid w:val="005E5BBC"/>
    <w:rsid w:val="005E7C0C"/>
    <w:rsid w:val="00635750"/>
    <w:rsid w:val="00663895"/>
    <w:rsid w:val="006A10E7"/>
    <w:rsid w:val="006B0303"/>
    <w:rsid w:val="006C7841"/>
    <w:rsid w:val="006E68D1"/>
    <w:rsid w:val="006F5C51"/>
    <w:rsid w:val="0070062F"/>
    <w:rsid w:val="00705B7C"/>
    <w:rsid w:val="007321C3"/>
    <w:rsid w:val="00776294"/>
    <w:rsid w:val="007818F0"/>
    <w:rsid w:val="00792318"/>
    <w:rsid w:val="00794F20"/>
    <w:rsid w:val="007B222A"/>
    <w:rsid w:val="007C0066"/>
    <w:rsid w:val="008257FE"/>
    <w:rsid w:val="008273D9"/>
    <w:rsid w:val="00831584"/>
    <w:rsid w:val="008323B9"/>
    <w:rsid w:val="00837884"/>
    <w:rsid w:val="0084633F"/>
    <w:rsid w:val="00847B0A"/>
    <w:rsid w:val="0089671B"/>
    <w:rsid w:val="008F0BAD"/>
    <w:rsid w:val="009024F3"/>
    <w:rsid w:val="00902813"/>
    <w:rsid w:val="00912151"/>
    <w:rsid w:val="00922EFD"/>
    <w:rsid w:val="00951129"/>
    <w:rsid w:val="0097345F"/>
    <w:rsid w:val="00977CF1"/>
    <w:rsid w:val="00981B11"/>
    <w:rsid w:val="009A2593"/>
    <w:rsid w:val="009C4223"/>
    <w:rsid w:val="009C7A60"/>
    <w:rsid w:val="009F2CDD"/>
    <w:rsid w:val="00A0436D"/>
    <w:rsid w:val="00A10FD8"/>
    <w:rsid w:val="00A271BA"/>
    <w:rsid w:val="00A46DDF"/>
    <w:rsid w:val="00A61E39"/>
    <w:rsid w:val="00A627B3"/>
    <w:rsid w:val="00A63E1D"/>
    <w:rsid w:val="00AA08FE"/>
    <w:rsid w:val="00AB750E"/>
    <w:rsid w:val="00AB767C"/>
    <w:rsid w:val="00AD3365"/>
    <w:rsid w:val="00AD53EE"/>
    <w:rsid w:val="00AD7C7C"/>
    <w:rsid w:val="00BA6828"/>
    <w:rsid w:val="00BB0FCD"/>
    <w:rsid w:val="00BD0AFF"/>
    <w:rsid w:val="00BD0E73"/>
    <w:rsid w:val="00BE2428"/>
    <w:rsid w:val="00BE585E"/>
    <w:rsid w:val="00BE61A6"/>
    <w:rsid w:val="00C01F93"/>
    <w:rsid w:val="00C07913"/>
    <w:rsid w:val="00C22247"/>
    <w:rsid w:val="00C307DE"/>
    <w:rsid w:val="00C339DA"/>
    <w:rsid w:val="00C5117A"/>
    <w:rsid w:val="00C6017A"/>
    <w:rsid w:val="00C602D0"/>
    <w:rsid w:val="00C63CE5"/>
    <w:rsid w:val="00CB2F23"/>
    <w:rsid w:val="00CB548D"/>
    <w:rsid w:val="00CE5A74"/>
    <w:rsid w:val="00D051AC"/>
    <w:rsid w:val="00D16616"/>
    <w:rsid w:val="00D52AA1"/>
    <w:rsid w:val="00D6402D"/>
    <w:rsid w:val="00D71788"/>
    <w:rsid w:val="00D822AF"/>
    <w:rsid w:val="00D86381"/>
    <w:rsid w:val="00D96931"/>
    <w:rsid w:val="00DB0402"/>
    <w:rsid w:val="00DF0C3D"/>
    <w:rsid w:val="00E0348B"/>
    <w:rsid w:val="00E1258A"/>
    <w:rsid w:val="00E1511E"/>
    <w:rsid w:val="00E33A29"/>
    <w:rsid w:val="00E805D7"/>
    <w:rsid w:val="00E872DB"/>
    <w:rsid w:val="00E96814"/>
    <w:rsid w:val="00EB0D86"/>
    <w:rsid w:val="00EC670B"/>
    <w:rsid w:val="00EC715E"/>
    <w:rsid w:val="00ED4296"/>
    <w:rsid w:val="00ED6415"/>
    <w:rsid w:val="00F01F6B"/>
    <w:rsid w:val="00F20DD1"/>
    <w:rsid w:val="00F25EAC"/>
    <w:rsid w:val="00F55BEA"/>
    <w:rsid w:val="00F61F4D"/>
    <w:rsid w:val="00FB2C63"/>
    <w:rsid w:val="00FC53DD"/>
    <w:rsid w:val="00FD4839"/>
    <w:rsid w:val="00FE4D09"/>
    <w:rsid w:val="01C32526"/>
    <w:rsid w:val="0B75B040"/>
    <w:rsid w:val="0F2EC5A2"/>
    <w:rsid w:val="0F46437B"/>
    <w:rsid w:val="0F751A43"/>
    <w:rsid w:val="100D52A1"/>
    <w:rsid w:val="11A93956"/>
    <w:rsid w:val="12484558"/>
    <w:rsid w:val="1467C8FE"/>
    <w:rsid w:val="1704EE09"/>
    <w:rsid w:val="17D176B8"/>
    <w:rsid w:val="1EA0F8BB"/>
    <w:rsid w:val="22D84906"/>
    <w:rsid w:val="25952C81"/>
    <w:rsid w:val="2F70DD4D"/>
    <w:rsid w:val="44246298"/>
    <w:rsid w:val="4CDB80B7"/>
    <w:rsid w:val="4EEA54C5"/>
    <w:rsid w:val="53268B92"/>
    <w:rsid w:val="53E24F52"/>
    <w:rsid w:val="5CCB420E"/>
    <w:rsid w:val="62B40049"/>
    <w:rsid w:val="630B1197"/>
    <w:rsid w:val="6EF9B212"/>
    <w:rsid w:val="71BE5FBC"/>
    <w:rsid w:val="7709F210"/>
    <w:rsid w:val="7A48E4FF"/>
    <w:rsid w:val="7C1CB0E0"/>
    <w:rsid w:val="7DC550D2"/>
    <w:rsid w:val="7FF7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37B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7818F0"/>
    <w:pPr>
      <w:jc w:val="both"/>
    </w:pPr>
    <w:rPr>
      <w:rFonts w:ascii="Verdana" w:hAnsi="Verdana" w:cs="Times New Roman"/>
      <w:color w:val="FF2600"/>
      <w:sz w:val="15"/>
      <w:szCs w:val="15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C00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0066"/>
  </w:style>
  <w:style w:type="paragraph" w:styleId="Fuzeile">
    <w:name w:val="footer"/>
    <w:basedOn w:val="Standard"/>
    <w:link w:val="FuzeileZchn"/>
    <w:uiPriority w:val="99"/>
    <w:unhideWhenUsed/>
    <w:rsid w:val="007C00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0066"/>
  </w:style>
  <w:style w:type="character" w:styleId="Hyperlink">
    <w:name w:val="Hyperlink"/>
    <w:basedOn w:val="Absatz-Standardschriftart"/>
    <w:uiPriority w:val="99"/>
    <w:unhideWhenUsed/>
    <w:rsid w:val="00A271B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271BA"/>
    <w:rPr>
      <w:color w:val="605E5C"/>
      <w:shd w:val="clear" w:color="auto" w:fill="E1DFDD"/>
    </w:rPr>
  </w:style>
  <w:style w:type="paragraph" w:customStyle="1" w:styleId="006MOSTBlocksatzStrgF6">
    <w:name w:val="006_MOST_Blocksatz_StrgF6"/>
    <w:basedOn w:val="Standard"/>
    <w:uiPriority w:val="99"/>
    <w:rsid w:val="00CB2F23"/>
    <w:pPr>
      <w:widowControl w:val="0"/>
      <w:tabs>
        <w:tab w:val="right" w:pos="1531"/>
        <w:tab w:val="left" w:pos="1814"/>
      </w:tabs>
      <w:suppressAutoHyphens/>
      <w:spacing w:after="200"/>
      <w:ind w:left="1814"/>
      <w:jc w:val="both"/>
    </w:pPr>
    <w:rPr>
      <w:rFonts w:ascii="MS Mincho" w:eastAsia="MS Mincho" w:hAnsi="MS Mincho" w:cs="MS Mincho"/>
      <w:sz w:val="20"/>
      <w:szCs w:val="20"/>
      <w:lang w:val="ja-JP" w:eastAsia="ja-JP"/>
    </w:rPr>
  </w:style>
  <w:style w:type="table" w:styleId="Tabellenraster">
    <w:name w:val="Table Grid"/>
    <w:basedOn w:val="NormaleTabelle"/>
    <w:rsid w:val="006C7841"/>
    <w:rPr>
      <w:rFonts w:ascii="Source Sans Pro" w:hAnsi="Source Sans Pro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D64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64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64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64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64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rsid w:val="00ED641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82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mailto:zeinfo@zeon.e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F50A4D7495F8448C51C52BCEB34B39" ma:contentTypeVersion="10" ma:contentTypeDescription="Ein neues Dokument erstellen." ma:contentTypeScope="" ma:versionID="64365096922e6442bf1021da0547bc91">
  <xsd:schema xmlns:xsd="http://www.w3.org/2001/XMLSchema" xmlns:xs="http://www.w3.org/2001/XMLSchema" xmlns:p="http://schemas.microsoft.com/office/2006/metadata/properties" xmlns:ns2="faea27cd-0da1-4361-ac99-b15a63e4bc1d" targetNamespace="http://schemas.microsoft.com/office/2006/metadata/properties" ma:root="true" ma:fieldsID="be2fba21d4ff45b5178ad9e7f28a63c4" ns2:_="">
    <xsd:import namespace="faea27cd-0da1-4361-ac99-b15a63e4b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a27cd-0da1-4361-ac99-b15a63e4b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9a0b9cd0-3ee9-4d94-8230-95bf15eef2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ea27cd-0da1-4361-ac99-b15a63e4bc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A7D43B-61ED-4C3A-AF48-6A2CE8894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9FACF-159F-43C8-85A2-6B5E88C75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a27cd-0da1-4361-ac99-b15a63e4b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883EA5-6530-403C-865D-187F45055752}">
  <ds:schemaRefs>
    <ds:schemaRef ds:uri="http://schemas.microsoft.com/office/2006/metadata/properties"/>
    <ds:schemaRef ds:uri="http://schemas.microsoft.com/office/infopath/2007/PartnerControls"/>
    <ds:schemaRef ds:uri="faea27cd-0da1-4361-ac99-b15a63e4bc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Santoso</dc:creator>
  <cp:keywords/>
  <dc:description/>
  <cp:lastModifiedBy>Mandy Ahlendorf</cp:lastModifiedBy>
  <cp:revision>5</cp:revision>
  <cp:lastPrinted>2018-06-21T12:28:00Z</cp:lastPrinted>
  <dcterms:created xsi:type="dcterms:W3CDTF">2024-06-26T13:04:00Z</dcterms:created>
  <dcterms:modified xsi:type="dcterms:W3CDTF">2024-07-02T08:14:00Z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0x01010063F50A4D7495F8448C51C52BCEB34B39</vt:lpwstr>
  </property>
  <property fmtid="{D5CDD505-2E9C-101B-9397-08002B2CF9AE}" pid="3" name="MediaServiceImageTags">
    <vt:lpwstr/>
  </property>
</Properties>
</file>