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F70" w14:textId="2878FF72" w:rsidR="00490620" w:rsidRDefault="0065766D" w:rsidP="00497E8E">
      <w:pPr>
        <w:rPr>
          <w:rFonts w:asciiTheme="minorHAnsi" w:hAnsiTheme="minorHAnsi" w:cstheme="minorHAnsi"/>
          <w:b/>
          <w:bCs/>
        </w:rPr>
      </w:pPr>
      <w:proofErr w:type="spellStart"/>
      <w:r>
        <w:rPr>
          <w:rFonts w:asciiTheme="minorHAnsi" w:hAnsiTheme="minorHAnsi" w:cstheme="minorHAnsi"/>
          <w:b/>
          <w:bCs/>
        </w:rPr>
        <w:t>Münsinger</w:t>
      </w:r>
      <w:proofErr w:type="spellEnd"/>
      <w:r>
        <w:rPr>
          <w:rFonts w:asciiTheme="minorHAnsi" w:hAnsiTheme="minorHAnsi" w:cstheme="minorHAnsi"/>
          <w:b/>
          <w:bCs/>
        </w:rPr>
        <w:t xml:space="preserve"> Bergsprint am 15. September 2021</w:t>
      </w:r>
    </w:p>
    <w:p w14:paraId="0CB4C9F3" w14:textId="77777777" w:rsidR="0065766D" w:rsidRPr="00356C1F" w:rsidRDefault="0065766D" w:rsidP="00497E8E">
      <w:pPr>
        <w:rPr>
          <w:rFonts w:asciiTheme="minorHAnsi" w:hAnsiTheme="minorHAnsi" w:cstheme="minorHAnsi"/>
        </w:rPr>
      </w:pPr>
    </w:p>
    <w:p w14:paraId="2DF54C55" w14:textId="5089CE48" w:rsidR="00D517C7" w:rsidRPr="008E5FE3" w:rsidRDefault="00490620" w:rsidP="00497E8E">
      <w:pPr>
        <w:rPr>
          <w:rFonts w:asciiTheme="minorHAnsi" w:hAnsiTheme="minorHAnsi" w:cstheme="minorHAnsi"/>
          <w:b/>
          <w:bCs/>
        </w:rPr>
      </w:pPr>
      <w:r>
        <w:rPr>
          <w:rFonts w:asciiTheme="minorHAnsi" w:hAnsiTheme="minorHAnsi" w:cstheme="minorHAnsi"/>
          <w:b/>
          <w:bCs/>
        </w:rPr>
        <w:t xml:space="preserve">RSC Wolfratshausen </w:t>
      </w:r>
      <w:r w:rsidR="0065766D">
        <w:rPr>
          <w:rFonts w:asciiTheme="minorHAnsi" w:hAnsiTheme="minorHAnsi" w:cstheme="minorHAnsi"/>
          <w:b/>
          <w:bCs/>
        </w:rPr>
        <w:t xml:space="preserve">lädt zum </w:t>
      </w:r>
      <w:r w:rsidR="008E43D8">
        <w:rPr>
          <w:rFonts w:asciiTheme="minorHAnsi" w:hAnsiTheme="minorHAnsi" w:cstheme="minorHAnsi"/>
          <w:b/>
          <w:bCs/>
        </w:rPr>
        <w:t xml:space="preserve">beliebten </w:t>
      </w:r>
      <w:r w:rsidR="00FF1512">
        <w:rPr>
          <w:rFonts w:asciiTheme="minorHAnsi" w:hAnsiTheme="minorHAnsi" w:cstheme="minorHAnsi"/>
          <w:b/>
          <w:bCs/>
        </w:rPr>
        <w:t>Rennrad-R</w:t>
      </w:r>
      <w:r w:rsidR="0065766D">
        <w:rPr>
          <w:rFonts w:asciiTheme="minorHAnsi" w:hAnsiTheme="minorHAnsi" w:cstheme="minorHAnsi"/>
          <w:b/>
          <w:bCs/>
        </w:rPr>
        <w:t xml:space="preserve">ennen </w:t>
      </w:r>
      <w:r w:rsidR="008E43D8">
        <w:rPr>
          <w:rFonts w:asciiTheme="minorHAnsi" w:hAnsiTheme="minorHAnsi" w:cstheme="minorHAnsi"/>
          <w:b/>
          <w:bCs/>
        </w:rPr>
        <w:t>ein</w:t>
      </w:r>
    </w:p>
    <w:p w14:paraId="214FFB52" w14:textId="77777777" w:rsidR="00D517C7" w:rsidRPr="00356C1F" w:rsidRDefault="00D517C7" w:rsidP="00497E8E">
      <w:pPr>
        <w:rPr>
          <w:rFonts w:asciiTheme="minorHAnsi" w:hAnsiTheme="minorHAnsi" w:cstheme="minorHAnsi"/>
        </w:rPr>
      </w:pPr>
    </w:p>
    <w:p w14:paraId="0E1C13B6" w14:textId="787D98A8" w:rsidR="00CC08B8" w:rsidRPr="00CC08B8" w:rsidRDefault="00106D30" w:rsidP="00CC08B8">
      <w:pPr>
        <w:rPr>
          <w:rFonts w:asciiTheme="minorHAnsi" w:hAnsiTheme="minorHAnsi" w:cstheme="minorHAnsi"/>
        </w:rPr>
      </w:pPr>
      <w:r>
        <w:rPr>
          <w:rFonts w:asciiTheme="minorHAnsi" w:hAnsiTheme="minorHAnsi" w:cstheme="minorHAnsi"/>
        </w:rPr>
        <w:t xml:space="preserve">Wolfratshausen, </w:t>
      </w:r>
      <w:r w:rsidR="0065766D">
        <w:rPr>
          <w:rFonts w:asciiTheme="minorHAnsi" w:hAnsiTheme="minorHAnsi" w:cstheme="minorHAnsi"/>
        </w:rPr>
        <w:t>8</w:t>
      </w:r>
      <w:r w:rsidR="00BD2136">
        <w:rPr>
          <w:rFonts w:asciiTheme="minorHAnsi" w:hAnsiTheme="minorHAnsi" w:cstheme="minorHAnsi"/>
        </w:rPr>
        <w:t>.</w:t>
      </w:r>
      <w:r>
        <w:rPr>
          <w:rFonts w:asciiTheme="minorHAnsi" w:hAnsiTheme="minorHAnsi" w:cstheme="minorHAnsi"/>
        </w:rPr>
        <w:t xml:space="preserve"> </w:t>
      </w:r>
      <w:r w:rsidR="00BD2136">
        <w:rPr>
          <w:rFonts w:asciiTheme="minorHAnsi" w:hAnsiTheme="minorHAnsi" w:cstheme="minorHAnsi"/>
        </w:rPr>
        <w:t>September</w:t>
      </w:r>
      <w:r>
        <w:rPr>
          <w:rFonts w:asciiTheme="minorHAnsi" w:hAnsiTheme="minorHAnsi" w:cstheme="minorHAnsi"/>
        </w:rPr>
        <w:t xml:space="preserve"> 2021 –</w:t>
      </w:r>
      <w:r w:rsidR="00490620" w:rsidRPr="00490620">
        <w:t xml:space="preserve"> </w:t>
      </w:r>
      <w:r w:rsidR="00490620">
        <w:rPr>
          <w:rFonts w:asciiTheme="minorHAnsi" w:hAnsiTheme="minorHAnsi" w:cstheme="minorHAnsi"/>
        </w:rPr>
        <w:t xml:space="preserve">Der RSC Wolfratshausen </w:t>
      </w:r>
      <w:r w:rsidR="008E43D8">
        <w:rPr>
          <w:rFonts w:asciiTheme="minorHAnsi" w:hAnsiTheme="minorHAnsi" w:cstheme="minorHAnsi"/>
        </w:rPr>
        <w:t xml:space="preserve">veranstaltet am Mittwoch, 15. September 2021, um 19:00 Uhr </w:t>
      </w:r>
      <w:r w:rsidR="0025334D">
        <w:rPr>
          <w:rFonts w:asciiTheme="minorHAnsi" w:hAnsiTheme="minorHAnsi" w:cstheme="minorHAnsi"/>
        </w:rPr>
        <w:t>den</w:t>
      </w:r>
      <w:r w:rsidR="008E43D8">
        <w:rPr>
          <w:rFonts w:asciiTheme="minorHAnsi" w:hAnsiTheme="minorHAnsi" w:cstheme="minorHAnsi"/>
        </w:rPr>
        <w:t xml:space="preserve"> berühmt-berüchtigten </w:t>
      </w:r>
      <w:proofErr w:type="spellStart"/>
      <w:r w:rsidR="008E43D8">
        <w:rPr>
          <w:rFonts w:asciiTheme="minorHAnsi" w:hAnsiTheme="minorHAnsi" w:cstheme="minorHAnsi"/>
        </w:rPr>
        <w:t>Münsinger</w:t>
      </w:r>
      <w:proofErr w:type="spellEnd"/>
      <w:r w:rsidR="008E43D8">
        <w:rPr>
          <w:rFonts w:asciiTheme="minorHAnsi" w:hAnsiTheme="minorHAnsi" w:cstheme="minorHAnsi"/>
        </w:rPr>
        <w:t xml:space="preserve"> Bergsprint. </w:t>
      </w:r>
      <w:r w:rsidR="00CC08B8">
        <w:rPr>
          <w:rFonts w:asciiTheme="minorHAnsi" w:hAnsiTheme="minorHAnsi" w:cstheme="minorHAnsi"/>
        </w:rPr>
        <w:t xml:space="preserve">Das offiziell genehmigte Massenstart-Rennen verläuft </w:t>
      </w:r>
      <w:r w:rsidR="00CC08B8" w:rsidRPr="008E43D8">
        <w:rPr>
          <w:rFonts w:asciiTheme="minorHAnsi" w:hAnsiTheme="minorHAnsi" w:cstheme="minorHAnsi"/>
        </w:rPr>
        <w:t xml:space="preserve">auf </w:t>
      </w:r>
      <w:r w:rsidR="0025334D">
        <w:rPr>
          <w:rFonts w:asciiTheme="minorHAnsi" w:hAnsiTheme="minorHAnsi" w:cstheme="minorHAnsi"/>
        </w:rPr>
        <w:t xml:space="preserve">der </w:t>
      </w:r>
      <w:proofErr w:type="spellStart"/>
      <w:r w:rsidR="0025334D">
        <w:rPr>
          <w:rFonts w:asciiTheme="minorHAnsi" w:hAnsiTheme="minorHAnsi" w:cstheme="minorHAnsi"/>
        </w:rPr>
        <w:t>Münsinger</w:t>
      </w:r>
      <w:proofErr w:type="spellEnd"/>
      <w:r w:rsidR="0025334D">
        <w:rPr>
          <w:rFonts w:asciiTheme="minorHAnsi" w:hAnsiTheme="minorHAnsi" w:cstheme="minorHAnsi"/>
        </w:rPr>
        <w:t xml:space="preserve"> Straße vom</w:t>
      </w:r>
      <w:r w:rsidR="00CC08B8" w:rsidRPr="008E43D8">
        <w:rPr>
          <w:rFonts w:asciiTheme="minorHAnsi" w:hAnsiTheme="minorHAnsi" w:cstheme="minorHAnsi"/>
        </w:rPr>
        <w:t xml:space="preserve"> Ortsende Wolfratshausen nach </w:t>
      </w:r>
      <w:proofErr w:type="spellStart"/>
      <w:r w:rsidR="00CC08B8" w:rsidRPr="008E43D8">
        <w:rPr>
          <w:rFonts w:asciiTheme="minorHAnsi" w:hAnsiTheme="minorHAnsi" w:cstheme="minorHAnsi"/>
        </w:rPr>
        <w:t>M</w:t>
      </w:r>
      <w:r w:rsidR="00CC08B8">
        <w:rPr>
          <w:rFonts w:asciiTheme="minorHAnsi" w:hAnsiTheme="minorHAnsi" w:cstheme="minorHAnsi"/>
        </w:rPr>
        <w:t>ü</w:t>
      </w:r>
      <w:r w:rsidR="00CC08B8" w:rsidRPr="008E43D8">
        <w:rPr>
          <w:rFonts w:asciiTheme="minorHAnsi" w:hAnsiTheme="minorHAnsi" w:cstheme="minorHAnsi"/>
        </w:rPr>
        <w:t>nsing</w:t>
      </w:r>
      <w:proofErr w:type="spellEnd"/>
      <w:r w:rsidR="00CC08B8" w:rsidRPr="008E43D8">
        <w:rPr>
          <w:rFonts w:asciiTheme="minorHAnsi" w:hAnsiTheme="minorHAnsi" w:cstheme="minorHAnsi"/>
        </w:rPr>
        <w:t xml:space="preserve"> </w:t>
      </w:r>
      <w:r w:rsidR="00CC08B8">
        <w:rPr>
          <w:rFonts w:asciiTheme="minorHAnsi" w:hAnsiTheme="minorHAnsi" w:cstheme="minorHAnsi"/>
        </w:rPr>
        <w:t>über eine Strecke von 1,66 Kilometer</w:t>
      </w:r>
      <w:r w:rsidR="0025334D">
        <w:rPr>
          <w:rFonts w:asciiTheme="minorHAnsi" w:hAnsiTheme="minorHAnsi" w:cstheme="minorHAnsi"/>
        </w:rPr>
        <w:t>n</w:t>
      </w:r>
      <w:r w:rsidR="00CC08B8">
        <w:rPr>
          <w:rFonts w:asciiTheme="minorHAnsi" w:hAnsiTheme="minorHAnsi" w:cstheme="minorHAnsi"/>
        </w:rPr>
        <w:t xml:space="preserve"> und 109 Höhenmeter</w:t>
      </w:r>
      <w:r w:rsidR="0025334D">
        <w:rPr>
          <w:rFonts w:asciiTheme="minorHAnsi" w:hAnsiTheme="minorHAnsi" w:cstheme="minorHAnsi"/>
        </w:rPr>
        <w:t>n</w:t>
      </w:r>
      <w:r w:rsidR="00CC08B8">
        <w:rPr>
          <w:rFonts w:asciiTheme="minorHAnsi" w:hAnsiTheme="minorHAnsi" w:cstheme="minorHAnsi"/>
        </w:rPr>
        <w:t xml:space="preserve">. </w:t>
      </w:r>
      <w:r w:rsidR="0025334D">
        <w:rPr>
          <w:rFonts w:asciiTheme="minorHAnsi" w:hAnsiTheme="minorHAnsi" w:cstheme="minorHAnsi"/>
        </w:rPr>
        <w:t xml:space="preserve">Der Startbereich befindet sich bei Kilometer 0,05 auf der </w:t>
      </w:r>
      <w:r w:rsidR="0025334D" w:rsidRPr="008E43D8">
        <w:rPr>
          <w:rFonts w:asciiTheme="minorHAnsi" w:hAnsiTheme="minorHAnsi" w:cstheme="minorHAnsi"/>
        </w:rPr>
        <w:t xml:space="preserve">St2371 </w:t>
      </w:r>
      <w:r w:rsidR="0025334D">
        <w:rPr>
          <w:rFonts w:asciiTheme="minorHAnsi" w:hAnsiTheme="minorHAnsi" w:cstheme="minorHAnsi"/>
        </w:rPr>
        <w:t>und</w:t>
      </w:r>
      <w:r w:rsidR="00484234">
        <w:rPr>
          <w:rFonts w:asciiTheme="minorHAnsi" w:hAnsiTheme="minorHAnsi" w:cstheme="minorHAnsi"/>
        </w:rPr>
        <w:t xml:space="preserve"> </w:t>
      </w:r>
      <w:r w:rsidR="0025334D">
        <w:rPr>
          <w:rFonts w:asciiTheme="minorHAnsi" w:hAnsiTheme="minorHAnsi" w:cstheme="minorHAnsi"/>
        </w:rPr>
        <w:t>das Ziel ist</w:t>
      </w:r>
      <w:r w:rsidR="00CC08B8" w:rsidRPr="00CC08B8">
        <w:rPr>
          <w:rFonts w:asciiTheme="minorHAnsi" w:hAnsiTheme="minorHAnsi" w:cstheme="minorHAnsi"/>
        </w:rPr>
        <w:t xml:space="preserve"> </w:t>
      </w:r>
      <w:r w:rsidR="00484234">
        <w:rPr>
          <w:rFonts w:asciiTheme="minorHAnsi" w:hAnsiTheme="minorHAnsi" w:cstheme="minorHAnsi"/>
        </w:rPr>
        <w:t xml:space="preserve">bei Kilometer 2,20 </w:t>
      </w:r>
      <w:r w:rsidR="00CC08B8" w:rsidRPr="00CC08B8">
        <w:rPr>
          <w:rFonts w:asciiTheme="minorHAnsi" w:hAnsiTheme="minorHAnsi" w:cstheme="minorHAnsi"/>
        </w:rPr>
        <w:t>kurz vor der Einm</w:t>
      </w:r>
      <w:r w:rsidR="00CC08B8">
        <w:rPr>
          <w:rFonts w:asciiTheme="minorHAnsi" w:hAnsiTheme="minorHAnsi" w:cstheme="minorHAnsi"/>
        </w:rPr>
        <w:t>ü</w:t>
      </w:r>
      <w:r w:rsidR="00CC08B8" w:rsidRPr="00CC08B8">
        <w:rPr>
          <w:rFonts w:asciiTheme="minorHAnsi" w:hAnsiTheme="minorHAnsi" w:cstheme="minorHAnsi"/>
        </w:rPr>
        <w:t>ndung zu</w:t>
      </w:r>
      <w:r w:rsidR="00CC08B8">
        <w:rPr>
          <w:rFonts w:asciiTheme="minorHAnsi" w:hAnsiTheme="minorHAnsi" w:cstheme="minorHAnsi"/>
        </w:rPr>
        <w:t>r</w:t>
      </w:r>
      <w:r w:rsidR="00CC08B8" w:rsidRPr="00CC08B8">
        <w:rPr>
          <w:rFonts w:asciiTheme="minorHAnsi" w:hAnsiTheme="minorHAnsi" w:cstheme="minorHAnsi"/>
        </w:rPr>
        <w:t xml:space="preserve"> </w:t>
      </w:r>
      <w:proofErr w:type="spellStart"/>
      <w:r w:rsidR="0025334D">
        <w:rPr>
          <w:rFonts w:asciiTheme="minorHAnsi" w:hAnsiTheme="minorHAnsi" w:cstheme="minorHAnsi"/>
        </w:rPr>
        <w:t>Bergkramer</w:t>
      </w:r>
      <w:proofErr w:type="spellEnd"/>
      <w:r w:rsidR="0025334D">
        <w:rPr>
          <w:rFonts w:asciiTheme="minorHAnsi" w:hAnsiTheme="minorHAnsi" w:cstheme="minorHAnsi"/>
        </w:rPr>
        <w:t>-</w:t>
      </w:r>
      <w:r w:rsidR="00CC08B8" w:rsidRPr="00CC08B8">
        <w:rPr>
          <w:rFonts w:asciiTheme="minorHAnsi" w:hAnsiTheme="minorHAnsi" w:cstheme="minorHAnsi"/>
        </w:rPr>
        <w:t xml:space="preserve">Straße. </w:t>
      </w:r>
      <w:r w:rsidR="0025334D">
        <w:rPr>
          <w:rFonts w:asciiTheme="minorHAnsi" w:hAnsiTheme="minorHAnsi" w:cstheme="minorHAnsi"/>
        </w:rPr>
        <w:t>Das Rennrad-Rennen</w:t>
      </w:r>
      <w:r w:rsidR="00CC08B8" w:rsidRPr="00CC08B8">
        <w:rPr>
          <w:rFonts w:asciiTheme="minorHAnsi" w:hAnsiTheme="minorHAnsi" w:cstheme="minorHAnsi"/>
        </w:rPr>
        <w:t xml:space="preserve"> ist als sowohl f</w:t>
      </w:r>
      <w:r w:rsidR="0025334D">
        <w:rPr>
          <w:rFonts w:asciiTheme="minorHAnsi" w:hAnsiTheme="minorHAnsi" w:cstheme="minorHAnsi"/>
        </w:rPr>
        <w:t>ü</w:t>
      </w:r>
      <w:r w:rsidR="00CC08B8" w:rsidRPr="00CC08B8">
        <w:rPr>
          <w:rFonts w:asciiTheme="minorHAnsi" w:hAnsiTheme="minorHAnsi" w:cstheme="minorHAnsi"/>
        </w:rPr>
        <w:t>r Breitensportler als auch f</w:t>
      </w:r>
      <w:r w:rsidR="00CC08B8">
        <w:rPr>
          <w:rFonts w:asciiTheme="minorHAnsi" w:hAnsiTheme="minorHAnsi" w:cstheme="minorHAnsi"/>
        </w:rPr>
        <w:t>ü</w:t>
      </w:r>
      <w:r w:rsidR="00CC08B8" w:rsidRPr="00CC08B8">
        <w:rPr>
          <w:rFonts w:asciiTheme="minorHAnsi" w:hAnsiTheme="minorHAnsi" w:cstheme="minorHAnsi"/>
        </w:rPr>
        <w:t xml:space="preserve">r lizenzierte Leistungssportler mit Fokus auf Nachwuchs- </w:t>
      </w:r>
      <w:r w:rsidR="0025334D">
        <w:rPr>
          <w:rFonts w:asciiTheme="minorHAnsi" w:hAnsiTheme="minorHAnsi" w:cstheme="minorHAnsi"/>
        </w:rPr>
        <w:t>und</w:t>
      </w:r>
      <w:r w:rsidR="00CC08B8" w:rsidRPr="00CC08B8">
        <w:rPr>
          <w:rFonts w:asciiTheme="minorHAnsi" w:hAnsiTheme="minorHAnsi" w:cstheme="minorHAnsi"/>
        </w:rPr>
        <w:t xml:space="preserve"> Breitensportf</w:t>
      </w:r>
      <w:r w:rsidR="00CC08B8">
        <w:rPr>
          <w:rFonts w:asciiTheme="minorHAnsi" w:hAnsiTheme="minorHAnsi" w:cstheme="minorHAnsi"/>
        </w:rPr>
        <w:t>ö</w:t>
      </w:r>
      <w:r w:rsidR="00CC08B8" w:rsidRPr="00CC08B8">
        <w:rPr>
          <w:rFonts w:asciiTheme="minorHAnsi" w:hAnsiTheme="minorHAnsi" w:cstheme="minorHAnsi"/>
        </w:rPr>
        <w:t>rderung ausgerichtet.</w:t>
      </w:r>
    </w:p>
    <w:p w14:paraId="6DF72734" w14:textId="4C3E39ED" w:rsidR="00356EF2" w:rsidRDefault="00356EF2" w:rsidP="00A677F0">
      <w:pPr>
        <w:rPr>
          <w:rFonts w:asciiTheme="minorHAnsi" w:hAnsiTheme="minorHAnsi" w:cstheme="minorHAnsi"/>
        </w:rPr>
      </w:pPr>
    </w:p>
    <w:p w14:paraId="5E632ACA" w14:textId="377FB16A" w:rsidR="00CC08B8" w:rsidRPr="00CC08B8" w:rsidRDefault="00484234" w:rsidP="00CC08B8">
      <w:pPr>
        <w:rPr>
          <w:rFonts w:asciiTheme="minorHAnsi" w:hAnsiTheme="minorHAnsi" w:cstheme="minorHAnsi"/>
        </w:rPr>
      </w:pPr>
      <w:r>
        <w:rPr>
          <w:rFonts w:asciiTheme="minorHAnsi" w:hAnsiTheme="minorHAnsi" w:cstheme="minorHAnsi"/>
        </w:rPr>
        <w:t xml:space="preserve">Die </w:t>
      </w:r>
      <w:r w:rsidR="008E43D8" w:rsidRPr="008E43D8">
        <w:rPr>
          <w:rFonts w:asciiTheme="minorHAnsi" w:hAnsiTheme="minorHAnsi" w:cstheme="minorHAnsi"/>
        </w:rPr>
        <w:t>Startnummernausgabe</w:t>
      </w:r>
      <w:r w:rsidR="00CC08B8">
        <w:rPr>
          <w:rFonts w:asciiTheme="minorHAnsi" w:hAnsiTheme="minorHAnsi" w:cstheme="minorHAnsi"/>
        </w:rPr>
        <w:t xml:space="preserve"> erfolgt am Veranstaltungstag von</w:t>
      </w:r>
      <w:r w:rsidR="008E43D8" w:rsidRPr="008E43D8">
        <w:rPr>
          <w:rFonts w:asciiTheme="minorHAnsi" w:hAnsiTheme="minorHAnsi" w:cstheme="minorHAnsi"/>
        </w:rPr>
        <w:t xml:space="preserve"> 18</w:t>
      </w:r>
      <w:r w:rsidR="00CC08B8">
        <w:rPr>
          <w:rFonts w:asciiTheme="minorHAnsi" w:hAnsiTheme="minorHAnsi" w:cstheme="minorHAnsi"/>
        </w:rPr>
        <w:t xml:space="preserve">:00 bis </w:t>
      </w:r>
      <w:r w:rsidR="008E43D8" w:rsidRPr="008E43D8">
        <w:rPr>
          <w:rFonts w:asciiTheme="minorHAnsi" w:hAnsiTheme="minorHAnsi" w:cstheme="minorHAnsi"/>
        </w:rPr>
        <w:t>18</w:t>
      </w:r>
      <w:r w:rsidR="00CC08B8">
        <w:rPr>
          <w:rFonts w:asciiTheme="minorHAnsi" w:hAnsiTheme="minorHAnsi" w:cstheme="minorHAnsi"/>
        </w:rPr>
        <w:t>:</w:t>
      </w:r>
      <w:r w:rsidR="008E43D8" w:rsidRPr="008E43D8">
        <w:rPr>
          <w:rFonts w:asciiTheme="minorHAnsi" w:hAnsiTheme="minorHAnsi" w:cstheme="minorHAnsi"/>
        </w:rPr>
        <w:t xml:space="preserve">45 </w:t>
      </w:r>
      <w:r w:rsidR="00CC08B8">
        <w:rPr>
          <w:rFonts w:asciiTheme="minorHAnsi" w:hAnsiTheme="minorHAnsi" w:cstheme="minorHAnsi"/>
        </w:rPr>
        <w:t>Uhr,</w:t>
      </w:r>
      <w:r w:rsidR="008E43D8" w:rsidRPr="008E43D8">
        <w:rPr>
          <w:rFonts w:asciiTheme="minorHAnsi" w:hAnsiTheme="minorHAnsi" w:cstheme="minorHAnsi"/>
        </w:rPr>
        <w:t xml:space="preserve"> Start </w:t>
      </w:r>
      <w:r w:rsidR="00CC08B8">
        <w:rPr>
          <w:rFonts w:asciiTheme="minorHAnsi" w:hAnsiTheme="minorHAnsi" w:cstheme="minorHAnsi"/>
        </w:rPr>
        <w:t xml:space="preserve">ist </w:t>
      </w:r>
      <w:r w:rsidR="008E43D8" w:rsidRPr="008E43D8">
        <w:rPr>
          <w:rFonts w:asciiTheme="minorHAnsi" w:hAnsiTheme="minorHAnsi" w:cstheme="minorHAnsi"/>
        </w:rPr>
        <w:t>um 19</w:t>
      </w:r>
      <w:r w:rsidR="00CC08B8">
        <w:rPr>
          <w:rFonts w:asciiTheme="minorHAnsi" w:hAnsiTheme="minorHAnsi" w:cstheme="minorHAnsi"/>
        </w:rPr>
        <w:t>:</w:t>
      </w:r>
      <w:r w:rsidR="008E43D8" w:rsidRPr="008E43D8">
        <w:rPr>
          <w:rFonts w:asciiTheme="minorHAnsi" w:hAnsiTheme="minorHAnsi" w:cstheme="minorHAnsi"/>
        </w:rPr>
        <w:t xml:space="preserve">00 </w:t>
      </w:r>
      <w:r w:rsidR="00CC08B8">
        <w:rPr>
          <w:rFonts w:asciiTheme="minorHAnsi" w:hAnsiTheme="minorHAnsi" w:cstheme="minorHAnsi"/>
        </w:rPr>
        <w:t>Uhr</w:t>
      </w:r>
      <w:r w:rsidR="0025334D">
        <w:rPr>
          <w:rFonts w:asciiTheme="minorHAnsi" w:hAnsiTheme="minorHAnsi" w:cstheme="minorHAnsi"/>
        </w:rPr>
        <w:t>.</w:t>
      </w:r>
      <w:r w:rsidR="0025334D" w:rsidRPr="0025334D">
        <w:rPr>
          <w:rFonts w:asciiTheme="minorHAnsi" w:hAnsiTheme="minorHAnsi" w:cstheme="minorHAnsi"/>
        </w:rPr>
        <w:t xml:space="preserve"> </w:t>
      </w:r>
      <w:r w:rsidR="0025334D" w:rsidRPr="00CC08B8">
        <w:rPr>
          <w:rFonts w:asciiTheme="minorHAnsi" w:hAnsiTheme="minorHAnsi" w:cstheme="minorHAnsi"/>
        </w:rPr>
        <w:t xml:space="preserve">Es </w:t>
      </w:r>
      <w:r w:rsidR="0025334D">
        <w:rPr>
          <w:rFonts w:asciiTheme="minorHAnsi" w:hAnsiTheme="minorHAnsi" w:cstheme="minorHAnsi"/>
        </w:rPr>
        <w:t>sind maximal 100 Teilnehmende</w:t>
      </w:r>
      <w:r w:rsidR="0025334D" w:rsidRPr="00CC08B8">
        <w:rPr>
          <w:rFonts w:asciiTheme="minorHAnsi" w:hAnsiTheme="minorHAnsi" w:cstheme="minorHAnsi"/>
        </w:rPr>
        <w:t xml:space="preserve"> zu</w:t>
      </w:r>
      <w:r w:rsidR="0025334D">
        <w:rPr>
          <w:rFonts w:asciiTheme="minorHAnsi" w:hAnsiTheme="minorHAnsi" w:cstheme="minorHAnsi"/>
        </w:rPr>
        <w:t>m</w:t>
      </w:r>
      <w:r w:rsidR="0025334D" w:rsidRPr="00CC08B8">
        <w:rPr>
          <w:rFonts w:asciiTheme="minorHAnsi" w:hAnsiTheme="minorHAnsi" w:cstheme="minorHAnsi"/>
        </w:rPr>
        <w:t xml:space="preserve"> Rennen zugelassen.</w:t>
      </w:r>
      <w:r w:rsidR="0025334D">
        <w:rPr>
          <w:rFonts w:asciiTheme="minorHAnsi" w:hAnsiTheme="minorHAnsi" w:cstheme="minorHAnsi"/>
        </w:rPr>
        <w:t xml:space="preserve"> Für Vereinsmitglieder ist die Teilnahme kostenfrei</w:t>
      </w:r>
      <w:r>
        <w:rPr>
          <w:rFonts w:asciiTheme="minorHAnsi" w:hAnsiTheme="minorHAnsi" w:cstheme="minorHAnsi"/>
        </w:rPr>
        <w:t>. F</w:t>
      </w:r>
      <w:r w:rsidR="0025334D">
        <w:rPr>
          <w:rFonts w:asciiTheme="minorHAnsi" w:hAnsiTheme="minorHAnsi" w:cstheme="minorHAnsi"/>
        </w:rPr>
        <w:t xml:space="preserve">ür Gäste beträgt die Startgebühr 5 Euro, die im Voraus mindestens 2 Tage vor dem Rennen zu überwiesen sein müssen. </w:t>
      </w:r>
      <w:r w:rsidR="0025334D" w:rsidRPr="0065766D">
        <w:rPr>
          <w:rFonts w:asciiTheme="minorHAnsi" w:hAnsiTheme="minorHAnsi" w:cstheme="minorHAnsi"/>
        </w:rPr>
        <w:t>Eine Barzahlung oder Nachentrichtung ist nicht möglich.</w:t>
      </w:r>
    </w:p>
    <w:p w14:paraId="39722660" w14:textId="77777777" w:rsidR="00FD6C74" w:rsidRDefault="00FD6C74" w:rsidP="00FD6C74">
      <w:pPr>
        <w:rPr>
          <w:rFonts w:asciiTheme="minorHAnsi" w:hAnsiTheme="minorHAnsi" w:cstheme="minorHAnsi"/>
        </w:rPr>
      </w:pPr>
    </w:p>
    <w:p w14:paraId="731D4CB9" w14:textId="171C9668" w:rsidR="00FD6C74" w:rsidRPr="008C7CB4" w:rsidRDefault="00FD6C74" w:rsidP="00FD6C74">
      <w:pPr>
        <w:rPr>
          <w:rFonts w:asciiTheme="minorHAnsi" w:hAnsiTheme="minorHAnsi" w:cstheme="minorHAnsi"/>
        </w:rPr>
      </w:pPr>
      <w:r>
        <w:rPr>
          <w:rFonts w:asciiTheme="minorHAnsi" w:hAnsiTheme="minorHAnsi" w:cstheme="minorHAnsi"/>
        </w:rPr>
        <w:t>Zeichen: 1.</w:t>
      </w:r>
      <w:r w:rsidR="008A1DC0">
        <w:rPr>
          <w:rFonts w:asciiTheme="minorHAnsi" w:hAnsiTheme="minorHAnsi" w:cstheme="minorHAnsi"/>
        </w:rPr>
        <w:t>131</w:t>
      </w:r>
    </w:p>
    <w:p w14:paraId="52642026" w14:textId="77777777" w:rsidR="0025334D" w:rsidRDefault="0025334D" w:rsidP="0065766D">
      <w:pPr>
        <w:rPr>
          <w:rFonts w:asciiTheme="minorHAnsi" w:hAnsiTheme="minorHAnsi" w:cstheme="minorHAnsi"/>
        </w:rPr>
      </w:pPr>
    </w:p>
    <w:p w14:paraId="7326D3F7" w14:textId="2025EB6B" w:rsidR="0065766D" w:rsidRDefault="00CC08B8" w:rsidP="00FD6C74">
      <w:pPr>
        <w:rPr>
          <w:rFonts w:asciiTheme="minorHAnsi" w:hAnsiTheme="minorHAnsi" w:cstheme="minorHAnsi"/>
        </w:rPr>
      </w:pPr>
      <w:r>
        <w:rPr>
          <w:rFonts w:asciiTheme="minorHAnsi" w:hAnsiTheme="minorHAnsi" w:cstheme="minorHAnsi"/>
        </w:rPr>
        <w:t>Regeln und Hygienekonzept</w:t>
      </w:r>
      <w:r w:rsidRPr="0065766D">
        <w:rPr>
          <w:rFonts w:asciiTheme="minorHAnsi" w:hAnsiTheme="minorHAnsi" w:cstheme="minorHAnsi"/>
        </w:rPr>
        <w:t xml:space="preserve">: </w:t>
      </w:r>
      <w:r w:rsidR="00FD6C74" w:rsidRPr="00FD6C74">
        <w:rPr>
          <w:rFonts w:asciiTheme="minorHAnsi" w:hAnsiTheme="minorHAnsi" w:cstheme="minorHAnsi"/>
        </w:rPr>
        <w:t>https://t1p.de/rsc-bergsprint</w:t>
      </w:r>
    </w:p>
    <w:p w14:paraId="0ACA97A4" w14:textId="1020AD93" w:rsidR="00FD6C74" w:rsidRPr="0065766D" w:rsidRDefault="00FD6C74" w:rsidP="00FD6C74">
      <w:pPr>
        <w:rPr>
          <w:rFonts w:asciiTheme="minorHAnsi" w:hAnsiTheme="minorHAnsi" w:cstheme="minorHAnsi"/>
        </w:rPr>
      </w:pPr>
      <w:r w:rsidRPr="0065766D">
        <w:rPr>
          <w:rFonts w:asciiTheme="minorHAnsi" w:hAnsiTheme="minorHAnsi" w:cstheme="minorHAnsi"/>
        </w:rPr>
        <w:t>Anmeldung</w:t>
      </w:r>
      <w:r>
        <w:rPr>
          <w:rFonts w:asciiTheme="minorHAnsi" w:hAnsiTheme="minorHAnsi" w:cstheme="minorHAnsi"/>
        </w:rPr>
        <w:t xml:space="preserve">: </w:t>
      </w:r>
      <w:r w:rsidRPr="0065766D">
        <w:rPr>
          <w:rFonts w:asciiTheme="minorHAnsi" w:hAnsiTheme="minorHAnsi" w:cstheme="minorHAnsi"/>
        </w:rPr>
        <w:t>https://www.turbo-sport.eu/muensinger-bergsprint</w:t>
      </w:r>
    </w:p>
    <w:p w14:paraId="19282966" w14:textId="77777777" w:rsidR="00FD6C74" w:rsidRDefault="00FD6C74" w:rsidP="00FD6C74">
      <w:pPr>
        <w:rPr>
          <w:rFonts w:asciiTheme="minorHAnsi" w:hAnsiTheme="minorHAnsi" w:cstheme="minorHAnsi"/>
        </w:rPr>
      </w:pPr>
    </w:p>
    <w:p w14:paraId="65DCDADE" w14:textId="77777777" w:rsidR="00FD6C74" w:rsidRDefault="00FD6C74" w:rsidP="00FD6C74">
      <w:pPr>
        <w:rPr>
          <w:rFonts w:asciiTheme="minorHAnsi" w:hAnsiTheme="minorHAnsi" w:cstheme="minorHAnsi"/>
        </w:rPr>
      </w:pPr>
    </w:p>
    <w:p w14:paraId="36599F78" w14:textId="7AD310C7" w:rsidR="003A12EC" w:rsidRDefault="003A12EC">
      <w:pPr>
        <w:rPr>
          <w:rFonts w:asciiTheme="minorHAnsi" w:hAnsiTheme="minorHAnsi" w:cstheme="minorHAnsi"/>
        </w:rPr>
      </w:pPr>
    </w:p>
    <w:p w14:paraId="0E378E6B" w14:textId="4DEBCEF6"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proofErr w:type="spellStart"/>
      <w:r w:rsidR="0065766D">
        <w:rPr>
          <w:rFonts w:asciiTheme="minorHAnsi" w:hAnsiTheme="minorHAnsi" w:cstheme="minorHAnsi"/>
        </w:rPr>
        <w:t>Münsinger</w:t>
      </w:r>
      <w:proofErr w:type="spellEnd"/>
      <w:r w:rsidR="0065766D">
        <w:rPr>
          <w:rFonts w:asciiTheme="minorHAnsi" w:hAnsiTheme="minorHAnsi" w:cstheme="minorHAnsi"/>
        </w:rPr>
        <w:t xml:space="preserve"> Bergsprint, Radrennen</w:t>
      </w:r>
    </w:p>
    <w:p w14:paraId="7A180F69" w14:textId="0814283B" w:rsidR="001E6A21" w:rsidRDefault="001E6A21">
      <w:pPr>
        <w:rPr>
          <w:rFonts w:asciiTheme="minorHAnsi" w:hAnsiTheme="minorHAnsi" w:cstheme="minorHAnsi"/>
        </w:rPr>
      </w:pPr>
    </w:p>
    <w:p w14:paraId="70ACE8A1" w14:textId="77777777" w:rsidR="00966DC7" w:rsidRDefault="00966DC7">
      <w:pPr>
        <w:rPr>
          <w:rFonts w:asciiTheme="minorHAnsi" w:hAnsiTheme="minorHAnsi" w:cstheme="minorHAnsi"/>
          <w:b/>
          <w:bCs/>
        </w:rPr>
        <w:sectPr w:rsidR="00966DC7" w:rsidSect="00020BAA">
          <w:headerReference w:type="default" r:id="rId6"/>
          <w:footerReference w:type="default" r:id="rId7"/>
          <w:pgSz w:w="11900" w:h="16840"/>
          <w:pgMar w:top="2268" w:right="2835" w:bottom="1134" w:left="1701" w:header="709" w:footer="709" w:gutter="0"/>
          <w:cols w:space="708"/>
          <w:docGrid w:linePitch="360"/>
        </w:sectPr>
      </w:pPr>
    </w:p>
    <w:p w14:paraId="2275FB50" w14:textId="03E4841C" w:rsidR="00356C1F" w:rsidRPr="003A12EC" w:rsidRDefault="00356C1F">
      <w:pPr>
        <w:rPr>
          <w:rFonts w:asciiTheme="minorHAnsi" w:hAnsiTheme="minorHAnsi" w:cstheme="minorHAnsi"/>
          <w:b/>
          <w:bCs/>
        </w:rPr>
      </w:pPr>
      <w:r w:rsidRPr="003A12EC">
        <w:rPr>
          <w:rFonts w:asciiTheme="minorHAnsi" w:hAnsiTheme="minorHAnsi" w:cstheme="minorHAnsi"/>
          <w:b/>
          <w:bCs/>
        </w:rPr>
        <w:lastRenderedPageBreak/>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431"/>
        <w:gridCol w:w="3696"/>
      </w:tblGrid>
      <w:tr w:rsidR="003A12EC" w:rsidRPr="00795EEC" w14:paraId="20BDC11C" w14:textId="77777777" w:rsidTr="00795EEC">
        <w:tc>
          <w:tcPr>
            <w:tcW w:w="3237" w:type="dxa"/>
          </w:tcPr>
          <w:p w14:paraId="06B3B4F8" w14:textId="7EEBE948" w:rsidR="003A12EC" w:rsidRPr="005970B9" w:rsidRDefault="00F22FE4">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B61780D" wp14:editId="5B6AFD0D">
                  <wp:extent cx="1800000" cy="1198800"/>
                  <wp:effectExtent l="0" t="0" r="3810" b="0"/>
                  <wp:docPr id="2" name="Grafik 2" descr="Ein Bild, das Fahrrad, draußen, fahre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hrrad, draußen, fahrend,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431" w:type="dxa"/>
          </w:tcPr>
          <w:p w14:paraId="373230B6" w14:textId="77777777" w:rsidR="003A12EC" w:rsidRPr="005970B9" w:rsidRDefault="003A12EC">
            <w:pPr>
              <w:rPr>
                <w:rFonts w:asciiTheme="minorHAnsi" w:hAnsiTheme="minorHAnsi" w:cstheme="minorHAnsi"/>
                <w:sz w:val="20"/>
                <w:szCs w:val="20"/>
              </w:rPr>
            </w:pPr>
          </w:p>
        </w:tc>
        <w:tc>
          <w:tcPr>
            <w:tcW w:w="3696" w:type="dxa"/>
          </w:tcPr>
          <w:p w14:paraId="73D233CD" w14:textId="7AF129CB"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RSC Wolfratshausen </w:t>
            </w:r>
            <w:r w:rsidR="00F22FE4">
              <w:rPr>
                <w:rFonts w:asciiTheme="minorHAnsi" w:hAnsiTheme="minorHAnsi" w:cstheme="minorHAnsi"/>
                <w:sz w:val="20"/>
                <w:szCs w:val="20"/>
              </w:rPr>
              <w:t xml:space="preserve">lädt zum </w:t>
            </w:r>
            <w:proofErr w:type="spellStart"/>
            <w:r w:rsidR="00F22FE4">
              <w:rPr>
                <w:rFonts w:asciiTheme="minorHAnsi" w:hAnsiTheme="minorHAnsi" w:cstheme="minorHAnsi"/>
                <w:sz w:val="20"/>
                <w:szCs w:val="20"/>
              </w:rPr>
              <w:t>Münsinger</w:t>
            </w:r>
            <w:proofErr w:type="spellEnd"/>
            <w:r w:rsidR="00F22FE4">
              <w:rPr>
                <w:rFonts w:asciiTheme="minorHAnsi" w:hAnsiTheme="minorHAnsi" w:cstheme="minorHAnsi"/>
                <w:sz w:val="20"/>
                <w:szCs w:val="20"/>
              </w:rPr>
              <w:t xml:space="preserve"> Bergsprint am 15. September 2021 ein</w:t>
            </w:r>
          </w:p>
          <w:p w14:paraId="4529B134" w14:textId="6B80013D" w:rsidR="005970B9" w:rsidRPr="005970B9" w:rsidRDefault="005970B9">
            <w:pPr>
              <w:rPr>
                <w:rFonts w:asciiTheme="minorHAnsi" w:hAnsiTheme="minorHAnsi" w:cstheme="minorHAnsi"/>
                <w:sz w:val="20"/>
                <w:szCs w:val="20"/>
              </w:rPr>
            </w:pPr>
          </w:p>
          <w:p w14:paraId="28BC69D6" w14:textId="77777777" w:rsidR="005970B9" w:rsidRPr="005970B9" w:rsidRDefault="005970B9">
            <w:pPr>
              <w:rPr>
                <w:rFonts w:asciiTheme="minorHAnsi" w:hAnsiTheme="minorHAnsi" w:cstheme="minorHAnsi"/>
                <w:sz w:val="20"/>
                <w:szCs w:val="20"/>
              </w:rPr>
            </w:pPr>
          </w:p>
          <w:p w14:paraId="419C55A5" w14:textId="77777777"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1B838CD0" w14:textId="34656D1D"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Download: https://www.ahlendorf-news.com/media/news/images/</w:t>
            </w:r>
            <w:r w:rsidR="00795EEC" w:rsidRPr="002B0459">
              <w:rPr>
                <w:rFonts w:asciiTheme="minorHAnsi" w:hAnsiTheme="minorHAnsi" w:cstheme="minorHAnsi"/>
                <w:sz w:val="20"/>
                <w:szCs w:val="20"/>
              </w:rPr>
              <w:t>RSC-WOR-</w:t>
            </w:r>
            <w:r w:rsidR="00BC7A48">
              <w:rPr>
                <w:rFonts w:asciiTheme="minorHAnsi" w:hAnsiTheme="minorHAnsi" w:cstheme="minorHAnsi"/>
                <w:sz w:val="20"/>
                <w:szCs w:val="20"/>
              </w:rPr>
              <w:t>muensinger-bergsprint-</w:t>
            </w:r>
            <w:r w:rsidR="00795EEC" w:rsidRPr="002B0459">
              <w:rPr>
                <w:rFonts w:asciiTheme="minorHAnsi" w:hAnsiTheme="minorHAnsi" w:cstheme="minorHAnsi"/>
                <w:sz w:val="20"/>
                <w:szCs w:val="20"/>
              </w:rPr>
              <w:t>1-H.jpg</w:t>
            </w:r>
          </w:p>
        </w:tc>
      </w:tr>
      <w:tr w:rsidR="003A12EC" w:rsidRPr="00795EEC" w14:paraId="209F2CC1" w14:textId="77777777" w:rsidTr="0065766D">
        <w:tc>
          <w:tcPr>
            <w:tcW w:w="3237" w:type="dxa"/>
          </w:tcPr>
          <w:p w14:paraId="2AA615D5" w14:textId="77777777" w:rsidR="003A12EC" w:rsidRPr="002B0459" w:rsidRDefault="003A12EC">
            <w:pPr>
              <w:rPr>
                <w:rFonts w:asciiTheme="minorHAnsi" w:hAnsiTheme="minorHAnsi" w:cstheme="minorHAnsi"/>
                <w:sz w:val="20"/>
                <w:szCs w:val="20"/>
              </w:rPr>
            </w:pPr>
          </w:p>
        </w:tc>
        <w:tc>
          <w:tcPr>
            <w:tcW w:w="431" w:type="dxa"/>
          </w:tcPr>
          <w:p w14:paraId="40A04ADF" w14:textId="77777777" w:rsidR="003A12EC" w:rsidRPr="002B0459" w:rsidRDefault="003A12EC">
            <w:pPr>
              <w:rPr>
                <w:rFonts w:asciiTheme="minorHAnsi" w:hAnsiTheme="minorHAnsi" w:cstheme="minorHAnsi"/>
                <w:sz w:val="20"/>
                <w:szCs w:val="20"/>
              </w:rPr>
            </w:pPr>
          </w:p>
        </w:tc>
        <w:tc>
          <w:tcPr>
            <w:tcW w:w="3696" w:type="dxa"/>
          </w:tcPr>
          <w:p w14:paraId="60651338" w14:textId="77777777" w:rsidR="003A12EC" w:rsidRPr="002B0459" w:rsidRDefault="003A12EC">
            <w:pPr>
              <w:rPr>
                <w:rFonts w:asciiTheme="minorHAnsi" w:hAnsiTheme="minorHAnsi" w:cstheme="minorHAnsi"/>
                <w:sz w:val="20"/>
                <w:szCs w:val="20"/>
              </w:rPr>
            </w:pPr>
          </w:p>
        </w:tc>
      </w:tr>
      <w:tr w:rsidR="0065766D" w:rsidRPr="00BC7A48" w14:paraId="625FFEE5" w14:textId="77777777" w:rsidTr="0065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7" w:type="dxa"/>
            <w:tcBorders>
              <w:top w:val="nil"/>
              <w:left w:val="nil"/>
              <w:bottom w:val="nil"/>
              <w:right w:val="nil"/>
            </w:tcBorders>
          </w:tcPr>
          <w:p w14:paraId="6A5D682F" w14:textId="2C6B3AC2" w:rsidR="0065766D" w:rsidRPr="005970B9" w:rsidRDefault="00F22FE4" w:rsidP="00633626">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8B9E18B" wp14:editId="274A7DF3">
                  <wp:extent cx="1800000" cy="1206000"/>
                  <wp:effectExtent l="0" t="0" r="3810" b="635"/>
                  <wp:docPr id="3" name="Grafik 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06000"/>
                          </a:xfrm>
                          <a:prstGeom prst="rect">
                            <a:avLst/>
                          </a:prstGeom>
                        </pic:spPr>
                      </pic:pic>
                    </a:graphicData>
                  </a:graphic>
                </wp:inline>
              </w:drawing>
            </w:r>
          </w:p>
        </w:tc>
        <w:tc>
          <w:tcPr>
            <w:tcW w:w="431" w:type="dxa"/>
            <w:tcBorders>
              <w:top w:val="nil"/>
              <w:left w:val="nil"/>
              <w:bottom w:val="nil"/>
              <w:right w:val="nil"/>
            </w:tcBorders>
          </w:tcPr>
          <w:p w14:paraId="1C72B1DC" w14:textId="77777777" w:rsidR="0065766D" w:rsidRPr="005970B9" w:rsidRDefault="0065766D" w:rsidP="00633626">
            <w:pPr>
              <w:rPr>
                <w:rFonts w:asciiTheme="minorHAnsi" w:hAnsiTheme="minorHAnsi" w:cstheme="minorHAnsi"/>
                <w:sz w:val="20"/>
                <w:szCs w:val="20"/>
              </w:rPr>
            </w:pPr>
          </w:p>
        </w:tc>
        <w:tc>
          <w:tcPr>
            <w:tcW w:w="3696" w:type="dxa"/>
            <w:tcBorders>
              <w:top w:val="nil"/>
              <w:left w:val="nil"/>
              <w:bottom w:val="nil"/>
              <w:right w:val="nil"/>
            </w:tcBorders>
          </w:tcPr>
          <w:p w14:paraId="771E1624" w14:textId="467DBA16"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00F22FE4">
              <w:rPr>
                <w:rFonts w:asciiTheme="minorHAnsi" w:hAnsiTheme="minorHAnsi" w:cstheme="minorHAnsi"/>
                <w:sz w:val="20"/>
                <w:szCs w:val="20"/>
              </w:rPr>
              <w:t>Münsinger</w:t>
            </w:r>
            <w:proofErr w:type="spellEnd"/>
            <w:r w:rsidR="00F22FE4">
              <w:rPr>
                <w:rFonts w:asciiTheme="minorHAnsi" w:hAnsiTheme="minorHAnsi" w:cstheme="minorHAnsi"/>
                <w:sz w:val="20"/>
                <w:szCs w:val="20"/>
              </w:rPr>
              <w:t xml:space="preserve"> Bergsprint des</w:t>
            </w:r>
            <w:r>
              <w:rPr>
                <w:rFonts w:asciiTheme="minorHAnsi" w:hAnsiTheme="minorHAnsi" w:cstheme="minorHAnsi"/>
                <w:sz w:val="20"/>
                <w:szCs w:val="20"/>
              </w:rPr>
              <w:t xml:space="preserve"> RSC Wolfratshausen </w:t>
            </w:r>
            <w:r w:rsidR="00F22FE4">
              <w:rPr>
                <w:rFonts w:asciiTheme="minorHAnsi" w:hAnsiTheme="minorHAnsi" w:cstheme="minorHAnsi"/>
                <w:sz w:val="20"/>
                <w:szCs w:val="20"/>
              </w:rPr>
              <w:t>ist ein Rennrad-Rennen für alle Leistungsklassen</w:t>
            </w:r>
          </w:p>
          <w:p w14:paraId="58445F62" w14:textId="77777777" w:rsidR="0065766D" w:rsidRPr="005970B9" w:rsidRDefault="0065766D" w:rsidP="00633626">
            <w:pPr>
              <w:rPr>
                <w:rFonts w:asciiTheme="minorHAnsi" w:hAnsiTheme="minorHAnsi" w:cstheme="minorHAnsi"/>
                <w:sz w:val="20"/>
                <w:szCs w:val="20"/>
              </w:rPr>
            </w:pPr>
          </w:p>
          <w:p w14:paraId="520C19A1" w14:textId="77777777" w:rsidR="0065766D" w:rsidRPr="005970B9" w:rsidRDefault="0065766D" w:rsidP="00633626">
            <w:pPr>
              <w:rPr>
                <w:rFonts w:asciiTheme="minorHAnsi" w:hAnsiTheme="minorHAnsi" w:cstheme="minorHAnsi"/>
                <w:sz w:val="20"/>
                <w:szCs w:val="20"/>
              </w:rPr>
            </w:pPr>
          </w:p>
          <w:p w14:paraId="354005F6" w14:textId="77777777" w:rsidR="0065766D" w:rsidRPr="002B0459" w:rsidRDefault="0065766D" w:rsidP="00633626">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2BBBE57F" w14:textId="3217B87E" w:rsidR="0065766D" w:rsidRPr="00BC7A48" w:rsidRDefault="0065766D" w:rsidP="00633626">
            <w:pPr>
              <w:rPr>
                <w:rFonts w:asciiTheme="minorHAnsi" w:hAnsiTheme="minorHAnsi" w:cstheme="minorHAnsi"/>
                <w:sz w:val="20"/>
                <w:szCs w:val="20"/>
                <w:lang w:val="en-US"/>
              </w:rPr>
            </w:pPr>
            <w:r w:rsidRPr="00BC7A48">
              <w:rPr>
                <w:rFonts w:asciiTheme="minorHAnsi" w:hAnsiTheme="minorHAnsi" w:cstheme="minorHAnsi"/>
                <w:sz w:val="20"/>
                <w:szCs w:val="20"/>
                <w:lang w:val="en-US"/>
              </w:rPr>
              <w:t>Download: https://www.ahlendorf-news.com/media/news/images/</w:t>
            </w:r>
            <w:r w:rsidR="00BC7A48" w:rsidRPr="00BC7A48">
              <w:rPr>
                <w:rFonts w:asciiTheme="minorHAnsi" w:hAnsiTheme="minorHAnsi" w:cstheme="minorHAnsi"/>
                <w:sz w:val="20"/>
                <w:szCs w:val="20"/>
                <w:lang w:val="en-US"/>
              </w:rPr>
              <w:t>RSC-WOR-muensinger-bergsprint-</w:t>
            </w:r>
            <w:r w:rsidR="00BC7A48">
              <w:rPr>
                <w:rFonts w:asciiTheme="minorHAnsi" w:hAnsiTheme="minorHAnsi" w:cstheme="minorHAnsi"/>
                <w:sz w:val="20"/>
                <w:szCs w:val="20"/>
                <w:lang w:val="en-US"/>
              </w:rPr>
              <w:t>2</w:t>
            </w:r>
            <w:r w:rsidR="00BC7A48" w:rsidRPr="00BC7A48">
              <w:rPr>
                <w:rFonts w:asciiTheme="minorHAnsi" w:hAnsiTheme="minorHAnsi" w:cstheme="minorHAnsi"/>
                <w:sz w:val="20"/>
                <w:szCs w:val="20"/>
                <w:lang w:val="en-US"/>
              </w:rPr>
              <w:t>-H.jpg</w:t>
            </w:r>
          </w:p>
        </w:tc>
      </w:tr>
    </w:tbl>
    <w:p w14:paraId="6B070363" w14:textId="0719E049" w:rsidR="00356C1F" w:rsidRPr="00BC7A48" w:rsidRDefault="00356C1F">
      <w:pPr>
        <w:rPr>
          <w:rFonts w:asciiTheme="minorHAnsi" w:hAnsiTheme="minorHAnsi" w:cstheme="minorHAnsi"/>
          <w:sz w:val="20"/>
          <w:szCs w:val="20"/>
          <w:lang w:val="en-US"/>
        </w:rPr>
      </w:pPr>
    </w:p>
    <w:p w14:paraId="44CE7EA4" w14:textId="77777777" w:rsidR="00795EEC" w:rsidRPr="00BC7A48" w:rsidRDefault="00795EEC">
      <w:pPr>
        <w:rPr>
          <w:rFonts w:asciiTheme="minorHAnsi" w:hAnsiTheme="minorHAnsi" w:cstheme="minorHAnsi"/>
          <w:lang w:val="en-US"/>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6FFB3D37" w14:textId="1468526E" w:rsidR="005E1BCC" w:rsidRDefault="005E1BCC">
      <w:pPr>
        <w:rPr>
          <w:rFonts w:asciiTheme="minorHAnsi" w:hAnsiTheme="minorHAnsi" w:cstheme="minorHAnsi"/>
          <w:sz w:val="20"/>
          <w:szCs w:val="20"/>
        </w:rPr>
      </w:pPr>
    </w:p>
    <w:p w14:paraId="012F0BB9" w14:textId="77777777" w:rsidR="005E1BCC" w:rsidRPr="00356C1F" w:rsidRDefault="005E1BCC">
      <w:pPr>
        <w:rPr>
          <w:rFonts w:asciiTheme="minorHAnsi" w:hAnsiTheme="minorHAnsi" w:cstheme="minorHAnsi"/>
          <w:sz w:val="20"/>
          <w:szCs w:val="20"/>
        </w:rPr>
      </w:pPr>
    </w:p>
    <w:sectPr w:rsidR="005E1BCC" w:rsidRPr="00356C1F" w:rsidSect="00020BAA">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969A" w14:textId="77777777" w:rsidR="00C6512F" w:rsidRDefault="00C6512F" w:rsidP="00020BAA">
      <w:r>
        <w:separator/>
      </w:r>
    </w:p>
  </w:endnote>
  <w:endnote w:type="continuationSeparator" w:id="0">
    <w:p w14:paraId="48B258B1" w14:textId="77777777" w:rsidR="00C6512F" w:rsidRDefault="00C6512F"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35F0" w14:textId="77777777" w:rsidR="00C6512F" w:rsidRDefault="00C6512F" w:rsidP="00020BAA">
      <w:r>
        <w:separator/>
      </w:r>
    </w:p>
  </w:footnote>
  <w:footnote w:type="continuationSeparator" w:id="0">
    <w:p w14:paraId="37C4A12D" w14:textId="77777777" w:rsidR="00C6512F" w:rsidRDefault="00C6512F"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5B5D5751"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des 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20BAA"/>
    <w:rsid w:val="00035DF7"/>
    <w:rsid w:val="000556EB"/>
    <w:rsid w:val="000D7612"/>
    <w:rsid w:val="00102AC2"/>
    <w:rsid w:val="00106D30"/>
    <w:rsid w:val="00131B1A"/>
    <w:rsid w:val="00135A6E"/>
    <w:rsid w:val="00141EA0"/>
    <w:rsid w:val="00145513"/>
    <w:rsid w:val="00167692"/>
    <w:rsid w:val="00186A61"/>
    <w:rsid w:val="001E6A21"/>
    <w:rsid w:val="001F05D4"/>
    <w:rsid w:val="001F0F69"/>
    <w:rsid w:val="002200BC"/>
    <w:rsid w:val="00233C1F"/>
    <w:rsid w:val="00241E3F"/>
    <w:rsid w:val="0025334D"/>
    <w:rsid w:val="00260BFB"/>
    <w:rsid w:val="002B0459"/>
    <w:rsid w:val="002B292D"/>
    <w:rsid w:val="002F1206"/>
    <w:rsid w:val="00356C1F"/>
    <w:rsid w:val="00356EF2"/>
    <w:rsid w:val="003805A3"/>
    <w:rsid w:val="003A12EC"/>
    <w:rsid w:val="003C59A6"/>
    <w:rsid w:val="00401E46"/>
    <w:rsid w:val="004144EC"/>
    <w:rsid w:val="004568E8"/>
    <w:rsid w:val="00456BEF"/>
    <w:rsid w:val="00463D6F"/>
    <w:rsid w:val="00464452"/>
    <w:rsid w:val="00464610"/>
    <w:rsid w:val="00466F6A"/>
    <w:rsid w:val="00474A07"/>
    <w:rsid w:val="00484234"/>
    <w:rsid w:val="00490620"/>
    <w:rsid w:val="00497E8E"/>
    <w:rsid w:val="004B0168"/>
    <w:rsid w:val="004B6D4D"/>
    <w:rsid w:val="004E79A1"/>
    <w:rsid w:val="0058691B"/>
    <w:rsid w:val="005970B9"/>
    <w:rsid w:val="005B32A7"/>
    <w:rsid w:val="005E0F5F"/>
    <w:rsid w:val="005E1BCC"/>
    <w:rsid w:val="00610683"/>
    <w:rsid w:val="00633CA0"/>
    <w:rsid w:val="0065766D"/>
    <w:rsid w:val="00661B06"/>
    <w:rsid w:val="006A1E8B"/>
    <w:rsid w:val="006C7683"/>
    <w:rsid w:val="006D2FB8"/>
    <w:rsid w:val="006E7EB0"/>
    <w:rsid w:val="00723B25"/>
    <w:rsid w:val="00754FD6"/>
    <w:rsid w:val="00795EEC"/>
    <w:rsid w:val="007B51A2"/>
    <w:rsid w:val="007D4A84"/>
    <w:rsid w:val="007E77FA"/>
    <w:rsid w:val="00827FDB"/>
    <w:rsid w:val="00856587"/>
    <w:rsid w:val="008A1DC0"/>
    <w:rsid w:val="008C7CB4"/>
    <w:rsid w:val="008E43D8"/>
    <w:rsid w:val="008E5FE3"/>
    <w:rsid w:val="00923783"/>
    <w:rsid w:val="009308C5"/>
    <w:rsid w:val="00957A48"/>
    <w:rsid w:val="00966DC7"/>
    <w:rsid w:val="00985962"/>
    <w:rsid w:val="0099084A"/>
    <w:rsid w:val="009A2717"/>
    <w:rsid w:val="009D0D65"/>
    <w:rsid w:val="009D16AE"/>
    <w:rsid w:val="00A32B48"/>
    <w:rsid w:val="00A54382"/>
    <w:rsid w:val="00A677F0"/>
    <w:rsid w:val="00A82776"/>
    <w:rsid w:val="00A85BEB"/>
    <w:rsid w:val="00A920E7"/>
    <w:rsid w:val="00B52388"/>
    <w:rsid w:val="00B52B5B"/>
    <w:rsid w:val="00B90D3D"/>
    <w:rsid w:val="00BC2FF3"/>
    <w:rsid w:val="00BC7A48"/>
    <w:rsid w:val="00BD2136"/>
    <w:rsid w:val="00BE0288"/>
    <w:rsid w:val="00C03BCB"/>
    <w:rsid w:val="00C10148"/>
    <w:rsid w:val="00C206F3"/>
    <w:rsid w:val="00C27F12"/>
    <w:rsid w:val="00C36216"/>
    <w:rsid w:val="00C45D47"/>
    <w:rsid w:val="00C52CF8"/>
    <w:rsid w:val="00C6512F"/>
    <w:rsid w:val="00C83753"/>
    <w:rsid w:val="00CC08B8"/>
    <w:rsid w:val="00CF4BF7"/>
    <w:rsid w:val="00D436EE"/>
    <w:rsid w:val="00D43C8E"/>
    <w:rsid w:val="00D517C7"/>
    <w:rsid w:val="00D566E4"/>
    <w:rsid w:val="00D955DE"/>
    <w:rsid w:val="00DA55F1"/>
    <w:rsid w:val="00DB6FA3"/>
    <w:rsid w:val="00DC504E"/>
    <w:rsid w:val="00DD7723"/>
    <w:rsid w:val="00DE0C6A"/>
    <w:rsid w:val="00E050CD"/>
    <w:rsid w:val="00E13218"/>
    <w:rsid w:val="00EC1179"/>
    <w:rsid w:val="00F06A7E"/>
    <w:rsid w:val="00F22FE4"/>
    <w:rsid w:val="00F36781"/>
    <w:rsid w:val="00FC20C5"/>
    <w:rsid w:val="00FC4DFE"/>
    <w:rsid w:val="00FD6C74"/>
    <w:rsid w:val="00FE0F68"/>
    <w:rsid w:val="00FE2766"/>
    <w:rsid w:val="00FE4220"/>
    <w:rsid w:val="00FF151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31</cp:revision>
  <cp:lastPrinted>2021-09-03T06:07:00Z</cp:lastPrinted>
  <dcterms:created xsi:type="dcterms:W3CDTF">2021-08-30T07:16:00Z</dcterms:created>
  <dcterms:modified xsi:type="dcterms:W3CDTF">2021-09-08T06:26:00Z</dcterms:modified>
</cp:coreProperties>
</file>