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E0137" w14:textId="5925A00E" w:rsidR="00E545FE" w:rsidRPr="00E545FE" w:rsidRDefault="00E545FE" w:rsidP="00E545FE">
      <w:pPr>
        <w:spacing w:line="264" w:lineRule="auto"/>
        <w:rPr>
          <w:rFonts w:ascii="Roboto" w:hAnsi="Roboto"/>
          <w:b/>
          <w:bCs/>
          <w:lang w:val="en-US"/>
        </w:rPr>
      </w:pPr>
      <w:r w:rsidRPr="00E545FE">
        <w:rPr>
          <w:rFonts w:ascii="Roboto" w:hAnsi="Roboto"/>
          <w:b/>
          <w:bCs/>
          <w:lang w:val="en-US"/>
        </w:rPr>
        <w:t xml:space="preserve">M100PFS SoM with Microchip's PolarFire SoC FPGA </w:t>
      </w:r>
      <w:r>
        <w:rPr>
          <w:rFonts w:ascii="Roboto" w:hAnsi="Roboto"/>
          <w:b/>
          <w:bCs/>
          <w:lang w:val="en-US"/>
        </w:rPr>
        <w:t>G</w:t>
      </w:r>
      <w:r w:rsidRPr="00E545FE">
        <w:rPr>
          <w:rFonts w:ascii="Roboto" w:hAnsi="Roboto"/>
          <w:b/>
          <w:bCs/>
          <w:lang w:val="en-US"/>
        </w:rPr>
        <w:t xml:space="preserve">oes into </w:t>
      </w:r>
      <w:r>
        <w:rPr>
          <w:rFonts w:ascii="Roboto" w:hAnsi="Roboto"/>
          <w:b/>
          <w:bCs/>
          <w:lang w:val="en-US"/>
        </w:rPr>
        <w:t>S</w:t>
      </w:r>
      <w:r w:rsidRPr="00E545FE">
        <w:rPr>
          <w:rFonts w:ascii="Roboto" w:hAnsi="Roboto"/>
          <w:b/>
          <w:bCs/>
          <w:lang w:val="en-US"/>
        </w:rPr>
        <w:t xml:space="preserve">eries </w:t>
      </w:r>
      <w:r>
        <w:rPr>
          <w:rFonts w:ascii="Roboto" w:hAnsi="Roboto"/>
          <w:b/>
          <w:bCs/>
          <w:lang w:val="en-US"/>
        </w:rPr>
        <w:t>P</w:t>
      </w:r>
      <w:r w:rsidRPr="00E545FE">
        <w:rPr>
          <w:rFonts w:ascii="Roboto" w:hAnsi="Roboto"/>
          <w:b/>
          <w:bCs/>
          <w:lang w:val="en-US"/>
        </w:rPr>
        <w:t>roduction</w:t>
      </w:r>
    </w:p>
    <w:p w14:paraId="64F16BD3" w14:textId="77777777" w:rsidR="00E545FE" w:rsidRPr="00E545FE" w:rsidRDefault="00E545FE" w:rsidP="00E545FE">
      <w:pPr>
        <w:spacing w:line="264" w:lineRule="auto"/>
        <w:rPr>
          <w:rFonts w:ascii="Roboto" w:hAnsi="Roboto"/>
          <w:b/>
          <w:bCs/>
          <w:lang w:val="en-US"/>
        </w:rPr>
      </w:pPr>
    </w:p>
    <w:p w14:paraId="213B1937" w14:textId="5AADB742" w:rsidR="00F05043" w:rsidRDefault="00E545FE" w:rsidP="00E545FE">
      <w:pPr>
        <w:spacing w:line="264" w:lineRule="auto"/>
        <w:rPr>
          <w:rFonts w:ascii="Roboto" w:hAnsi="Roboto"/>
          <w:b/>
          <w:bCs/>
          <w:lang w:val="en-US"/>
        </w:rPr>
      </w:pPr>
      <w:r w:rsidRPr="00E545FE">
        <w:rPr>
          <w:rFonts w:ascii="Roboto" w:hAnsi="Roboto"/>
          <w:b/>
          <w:bCs/>
          <w:lang w:val="en-US"/>
        </w:rPr>
        <w:t xml:space="preserve">ARIES Embedded </w:t>
      </w:r>
      <w:r>
        <w:rPr>
          <w:rFonts w:ascii="Roboto" w:hAnsi="Roboto"/>
          <w:b/>
          <w:bCs/>
          <w:lang w:val="en-US"/>
        </w:rPr>
        <w:t>E</w:t>
      </w:r>
      <w:r w:rsidRPr="00E545FE">
        <w:rPr>
          <w:rFonts w:ascii="Roboto" w:hAnsi="Roboto"/>
          <w:b/>
          <w:bCs/>
          <w:lang w:val="en-US"/>
        </w:rPr>
        <w:t xml:space="preserve">xpands System-on-Modules </w:t>
      </w:r>
      <w:r>
        <w:rPr>
          <w:rFonts w:ascii="Roboto" w:hAnsi="Roboto"/>
          <w:b/>
          <w:bCs/>
          <w:lang w:val="en-US"/>
        </w:rPr>
        <w:t>P</w:t>
      </w:r>
      <w:r w:rsidRPr="00E545FE">
        <w:rPr>
          <w:rFonts w:ascii="Roboto" w:hAnsi="Roboto"/>
          <w:b/>
          <w:bCs/>
          <w:lang w:val="en-US"/>
        </w:rPr>
        <w:t xml:space="preserve">roduct </w:t>
      </w:r>
      <w:r>
        <w:rPr>
          <w:rFonts w:ascii="Roboto" w:hAnsi="Roboto"/>
          <w:b/>
          <w:bCs/>
          <w:lang w:val="en-US"/>
        </w:rPr>
        <w:t>R</w:t>
      </w:r>
      <w:r w:rsidRPr="00E545FE">
        <w:rPr>
          <w:rFonts w:ascii="Roboto" w:hAnsi="Roboto"/>
          <w:b/>
          <w:bCs/>
          <w:lang w:val="en-US"/>
        </w:rPr>
        <w:t xml:space="preserve">ange with </w:t>
      </w:r>
      <w:r>
        <w:rPr>
          <w:rFonts w:ascii="Roboto" w:hAnsi="Roboto"/>
          <w:b/>
          <w:bCs/>
          <w:lang w:val="en-US"/>
        </w:rPr>
        <w:t>F</w:t>
      </w:r>
      <w:r w:rsidRPr="00E545FE">
        <w:rPr>
          <w:rFonts w:ascii="Roboto" w:hAnsi="Roboto"/>
          <w:b/>
          <w:bCs/>
          <w:lang w:val="en-US"/>
        </w:rPr>
        <w:t xml:space="preserve">irst RISC-V </w:t>
      </w:r>
      <w:r>
        <w:rPr>
          <w:rFonts w:ascii="Roboto" w:hAnsi="Roboto"/>
          <w:b/>
          <w:bCs/>
          <w:lang w:val="en-US"/>
        </w:rPr>
        <w:t>B</w:t>
      </w:r>
      <w:r w:rsidRPr="00E545FE">
        <w:rPr>
          <w:rFonts w:ascii="Roboto" w:hAnsi="Roboto"/>
          <w:b/>
          <w:bCs/>
          <w:lang w:val="en-US"/>
        </w:rPr>
        <w:t xml:space="preserve">ased FPGA </w:t>
      </w:r>
      <w:r>
        <w:rPr>
          <w:rFonts w:ascii="Roboto" w:hAnsi="Roboto"/>
          <w:b/>
          <w:bCs/>
          <w:lang w:val="en-US"/>
        </w:rPr>
        <w:t>M</w:t>
      </w:r>
      <w:r w:rsidRPr="00E545FE">
        <w:rPr>
          <w:rFonts w:ascii="Roboto" w:hAnsi="Roboto"/>
          <w:b/>
          <w:bCs/>
          <w:lang w:val="en-US"/>
        </w:rPr>
        <w:t>odule</w:t>
      </w:r>
    </w:p>
    <w:p w14:paraId="0778FB60" w14:textId="77777777" w:rsidR="00E545FE" w:rsidRDefault="00E545FE" w:rsidP="00E545FE">
      <w:pPr>
        <w:spacing w:line="264" w:lineRule="auto"/>
        <w:rPr>
          <w:rFonts w:ascii="Roboto" w:hAnsi="Roboto"/>
          <w:lang w:val="en-US"/>
        </w:rPr>
      </w:pPr>
    </w:p>
    <w:p w14:paraId="3025F86F" w14:textId="0837495D" w:rsidR="00E545FE" w:rsidRPr="00E545FE" w:rsidRDefault="0092322F" w:rsidP="00E545FE">
      <w:pPr>
        <w:spacing w:line="264" w:lineRule="auto"/>
        <w:rPr>
          <w:rFonts w:ascii="Roboto" w:hAnsi="Roboto"/>
          <w:lang w:val="en-US"/>
        </w:rPr>
      </w:pPr>
      <w:r>
        <w:rPr>
          <w:rFonts w:ascii="Roboto" w:hAnsi="Roboto"/>
          <w:lang w:val="en-US"/>
        </w:rPr>
        <w:t xml:space="preserve">Fuerstenfeldbruck, Germany, </w:t>
      </w:r>
      <w:r w:rsidR="00E545FE">
        <w:rPr>
          <w:rFonts w:ascii="Roboto" w:hAnsi="Roboto"/>
          <w:lang w:val="en-US"/>
        </w:rPr>
        <w:t>June</w:t>
      </w:r>
      <w:r w:rsidR="00227382">
        <w:rPr>
          <w:rFonts w:ascii="Roboto" w:hAnsi="Roboto"/>
          <w:lang w:val="en-US"/>
        </w:rPr>
        <w:t xml:space="preserve"> </w:t>
      </w:r>
      <w:r w:rsidR="00E545FE">
        <w:rPr>
          <w:rFonts w:ascii="Roboto" w:hAnsi="Roboto"/>
          <w:lang w:val="en-US"/>
        </w:rPr>
        <w:t>8</w:t>
      </w:r>
      <w:r w:rsidR="00F05043">
        <w:rPr>
          <w:rFonts w:ascii="Roboto" w:hAnsi="Roboto"/>
          <w:lang w:val="en-US"/>
        </w:rPr>
        <w:t>, 202</w:t>
      </w:r>
      <w:r w:rsidR="00E545FE">
        <w:rPr>
          <w:rFonts w:ascii="Roboto" w:hAnsi="Roboto"/>
          <w:lang w:val="en-US"/>
        </w:rPr>
        <w:t>1</w:t>
      </w:r>
      <w:r>
        <w:rPr>
          <w:rFonts w:ascii="Roboto" w:hAnsi="Roboto"/>
          <w:lang w:val="en-US"/>
        </w:rPr>
        <w:t xml:space="preserve"> –</w:t>
      </w:r>
      <w:r w:rsidR="00E545FE">
        <w:rPr>
          <w:rFonts w:ascii="Roboto" w:hAnsi="Roboto"/>
          <w:lang w:val="en-US"/>
        </w:rPr>
        <w:t xml:space="preserve"> </w:t>
      </w:r>
      <w:r w:rsidR="00E545FE" w:rsidRPr="00E545FE">
        <w:rPr>
          <w:rFonts w:ascii="Roboto" w:hAnsi="Roboto"/>
          <w:lang w:val="en-US"/>
        </w:rPr>
        <w:t xml:space="preserve">ARIES Embedded, a specialist in embedded services and products, </w:t>
      </w:r>
      <w:r w:rsidR="00E545FE">
        <w:rPr>
          <w:rFonts w:ascii="Roboto" w:hAnsi="Roboto"/>
          <w:lang w:val="en-US"/>
        </w:rPr>
        <w:t>has</w:t>
      </w:r>
      <w:r w:rsidR="00E545FE" w:rsidRPr="00E545FE">
        <w:rPr>
          <w:rFonts w:ascii="Roboto" w:hAnsi="Roboto"/>
          <w:lang w:val="en-US"/>
        </w:rPr>
        <w:t xml:space="preserve"> start</w:t>
      </w:r>
      <w:r w:rsidR="00E545FE">
        <w:rPr>
          <w:rFonts w:ascii="Roboto" w:hAnsi="Roboto"/>
          <w:lang w:val="en-US"/>
        </w:rPr>
        <w:t>ed</w:t>
      </w:r>
      <w:r w:rsidR="00E545FE" w:rsidRPr="00E545FE">
        <w:rPr>
          <w:rFonts w:ascii="Roboto" w:hAnsi="Roboto"/>
          <w:lang w:val="en-US"/>
        </w:rPr>
        <w:t xml:space="preserve"> volume production of the powerful and efficient M100PFS System-on-Module (SoM). The platform is based on Microchip's PolarFire® system-on-chip (SoC) FPGA family, the high-performance 64-bit RISC-V quad-core processor subsystem with low-power FPGA technology. "The M100PFS is now fully available and we have already supplied the first customer projects with it," explain</w:t>
      </w:r>
      <w:r w:rsidR="00E545FE">
        <w:rPr>
          <w:rFonts w:ascii="Roboto" w:hAnsi="Roboto"/>
          <w:lang w:val="en-US"/>
        </w:rPr>
        <w:t>ed</w:t>
      </w:r>
      <w:r w:rsidR="00E545FE" w:rsidRPr="00E545FE">
        <w:rPr>
          <w:rFonts w:ascii="Roboto" w:hAnsi="Roboto"/>
          <w:lang w:val="en-US"/>
        </w:rPr>
        <w:t xml:space="preserve"> Andreas Widder, Managing Director of ARIES Embedded. "In addition to general availability, we have added significantly to the range of functions. The module features its IP reference design, a customized zero-stage bootloader, U-Boot as a generic bootloader, Linux with Yocto support, and Hart Software Services (HSS)." The embedded board impresses with its low power consumption, very good efficiency and high system security in a variety of different use cases. It is ideal for applications such as safety-related systems and artificial intelligence, where a high-performance, secure and energy-efficient computer architecture is to be combined with an FPGA. </w:t>
      </w:r>
      <w:r w:rsidR="00303B15">
        <w:rPr>
          <w:rFonts w:ascii="Roboto" w:hAnsi="Roboto"/>
          <w:lang w:val="en-US"/>
        </w:rPr>
        <w:t>Its</w:t>
      </w:r>
      <w:r w:rsidR="00E545FE" w:rsidRPr="00E545FE">
        <w:rPr>
          <w:rFonts w:ascii="Roboto" w:hAnsi="Roboto"/>
          <w:lang w:val="en-US"/>
        </w:rPr>
        <w:t xml:space="preserve"> wide range includes applications such as smart embedded vision, industrial automation with robotics, telecommunications and industrial Internet of Things (IIOT).</w:t>
      </w:r>
    </w:p>
    <w:p w14:paraId="3BB87BD0" w14:textId="77777777" w:rsidR="00E545FE" w:rsidRPr="00E545FE" w:rsidRDefault="00E545FE" w:rsidP="00E545FE">
      <w:pPr>
        <w:spacing w:line="264" w:lineRule="auto"/>
        <w:rPr>
          <w:rFonts w:ascii="Roboto" w:hAnsi="Roboto"/>
          <w:lang w:val="en-US"/>
        </w:rPr>
      </w:pPr>
    </w:p>
    <w:p w14:paraId="1BC5554E" w14:textId="502C9C55" w:rsidR="00E545FE" w:rsidRPr="00E545FE" w:rsidRDefault="00E545FE" w:rsidP="00E545FE">
      <w:pPr>
        <w:spacing w:line="264" w:lineRule="auto"/>
        <w:rPr>
          <w:rFonts w:ascii="Roboto" w:hAnsi="Roboto"/>
          <w:b/>
          <w:bCs/>
          <w:lang w:val="en-US"/>
        </w:rPr>
      </w:pPr>
      <w:r w:rsidRPr="00E545FE">
        <w:rPr>
          <w:rFonts w:ascii="Roboto" w:hAnsi="Roboto"/>
          <w:b/>
          <w:bCs/>
          <w:lang w:val="en-US"/>
        </w:rPr>
        <w:t xml:space="preserve">Reliable Operation Thanks to Hart Software Services </w:t>
      </w:r>
    </w:p>
    <w:p w14:paraId="7C664662" w14:textId="77777777" w:rsidR="00E545FE" w:rsidRPr="00E545FE" w:rsidRDefault="00E545FE" w:rsidP="00E545FE">
      <w:pPr>
        <w:spacing w:line="264" w:lineRule="auto"/>
        <w:rPr>
          <w:rFonts w:ascii="Roboto" w:hAnsi="Roboto"/>
          <w:lang w:val="en-US"/>
        </w:rPr>
      </w:pPr>
    </w:p>
    <w:p w14:paraId="7AA70E84" w14:textId="036A7452" w:rsidR="00E545FE" w:rsidRPr="00E545FE" w:rsidRDefault="00E545FE" w:rsidP="00E545FE">
      <w:pPr>
        <w:spacing w:line="264" w:lineRule="auto"/>
        <w:rPr>
          <w:rFonts w:ascii="Roboto" w:hAnsi="Roboto"/>
          <w:lang w:val="en-US"/>
        </w:rPr>
      </w:pPr>
      <w:r w:rsidRPr="00E545FE">
        <w:rPr>
          <w:rFonts w:ascii="Roboto" w:hAnsi="Roboto"/>
          <w:lang w:val="en-US"/>
        </w:rPr>
        <w:t xml:space="preserve">The Polarfire RISC-V quad-core SoC has an additional core for control and monitoring tasks. A range of special services run on this E51 monitor core with Hart Software Services, </w:t>
      </w:r>
      <w:r w:rsidR="00303B15">
        <w:rPr>
          <w:rFonts w:ascii="Roboto" w:hAnsi="Roboto"/>
          <w:lang w:val="en-US"/>
        </w:rPr>
        <w:t>offering</w:t>
      </w:r>
      <w:r w:rsidRPr="00E545FE">
        <w:rPr>
          <w:rFonts w:ascii="Roboto" w:hAnsi="Roboto"/>
          <w:lang w:val="en-US"/>
        </w:rPr>
        <w:t xml:space="preserve"> many options for configuration and ensur</w:t>
      </w:r>
      <w:r w:rsidR="00303B15">
        <w:rPr>
          <w:rFonts w:ascii="Roboto" w:hAnsi="Roboto"/>
          <w:lang w:val="en-US"/>
        </w:rPr>
        <w:t>ing</w:t>
      </w:r>
      <w:r w:rsidRPr="00E545FE">
        <w:rPr>
          <w:rFonts w:ascii="Roboto" w:hAnsi="Roboto"/>
          <w:lang w:val="en-US"/>
        </w:rPr>
        <w:t xml:space="preserve"> reliability in operation. For example, the RISC-V cores can be used with different operating systems or bare-metal. This makes it possible to implement advanced real-time or security requirements for an embedded system.</w:t>
      </w:r>
    </w:p>
    <w:p w14:paraId="75E4D3F6" w14:textId="77777777" w:rsidR="00E545FE" w:rsidRPr="00E545FE" w:rsidRDefault="00E545FE" w:rsidP="00E545FE">
      <w:pPr>
        <w:spacing w:line="264" w:lineRule="auto"/>
        <w:rPr>
          <w:rFonts w:ascii="Roboto" w:hAnsi="Roboto"/>
          <w:lang w:val="en-US"/>
        </w:rPr>
      </w:pPr>
    </w:p>
    <w:p w14:paraId="722001ED" w14:textId="7876BBF4" w:rsidR="00E545FE" w:rsidRPr="00E545FE" w:rsidRDefault="00E545FE" w:rsidP="00E545FE">
      <w:pPr>
        <w:spacing w:line="264" w:lineRule="auto"/>
        <w:rPr>
          <w:rFonts w:ascii="Roboto" w:hAnsi="Roboto"/>
          <w:lang w:val="en-US"/>
        </w:rPr>
      </w:pPr>
      <w:r w:rsidRPr="00E545FE">
        <w:rPr>
          <w:rFonts w:ascii="Roboto" w:hAnsi="Roboto"/>
          <w:lang w:val="en-US"/>
        </w:rPr>
        <w:t>In addition to the SoM, ARIES Embedded offers the M100PFSEVP evaluation board for an easy and fast project start into FPGA SoC design. The baseboard can be flexibly extended via Pmod connectors or an HSMC port and can thus be used for the fast realization of prototyping.</w:t>
      </w:r>
    </w:p>
    <w:p w14:paraId="4926FC30" w14:textId="3ED22C31" w:rsidR="004078F8" w:rsidRPr="00FA5BDF" w:rsidRDefault="0092322F">
      <w:pPr>
        <w:spacing w:line="264" w:lineRule="auto"/>
        <w:rPr>
          <w:rFonts w:ascii="Roboto" w:hAnsi="Roboto"/>
          <w:lang w:val="en-US"/>
        </w:rPr>
      </w:pPr>
      <w:r w:rsidRPr="00FA5BDF">
        <w:rPr>
          <w:rFonts w:ascii="Roboto" w:hAnsi="Roboto"/>
          <w:lang w:val="en-US"/>
        </w:rPr>
        <w:lastRenderedPageBreak/>
        <w:t>W</w:t>
      </w:r>
      <w:r w:rsidR="003D0252" w:rsidRPr="00FA5BDF">
        <w:rPr>
          <w:rFonts w:ascii="Roboto" w:hAnsi="Roboto"/>
          <w:lang w:val="en-US"/>
        </w:rPr>
        <w:t xml:space="preserve">ords: </w:t>
      </w:r>
      <w:r w:rsidR="00E545FE">
        <w:rPr>
          <w:rFonts w:ascii="Roboto" w:hAnsi="Roboto"/>
          <w:lang w:val="en-US"/>
        </w:rPr>
        <w:t>3</w:t>
      </w:r>
      <w:r w:rsidR="00141846">
        <w:rPr>
          <w:rFonts w:ascii="Roboto" w:hAnsi="Roboto"/>
          <w:lang w:val="en-US"/>
        </w:rPr>
        <w:t>28</w:t>
      </w:r>
    </w:p>
    <w:p w14:paraId="237B1260" w14:textId="77777777" w:rsidR="004E7414" w:rsidRDefault="004E7414" w:rsidP="00E545FE">
      <w:pPr>
        <w:spacing w:line="264" w:lineRule="auto"/>
        <w:rPr>
          <w:rFonts w:ascii="Roboto" w:hAnsi="Roboto"/>
          <w:lang w:val="en-US"/>
        </w:rPr>
      </w:pPr>
    </w:p>
    <w:p w14:paraId="660C3B15" w14:textId="0BDB1FDC" w:rsidR="00E545FE" w:rsidRPr="00E545FE" w:rsidRDefault="00E545FE" w:rsidP="00E545FE">
      <w:pPr>
        <w:spacing w:line="264" w:lineRule="auto"/>
        <w:rPr>
          <w:rFonts w:ascii="Roboto" w:hAnsi="Roboto"/>
          <w:lang w:val="en-US"/>
        </w:rPr>
      </w:pPr>
      <w:r w:rsidRPr="00E545FE">
        <w:rPr>
          <w:rFonts w:ascii="Roboto" w:hAnsi="Roboto"/>
          <w:lang w:val="en-US"/>
        </w:rPr>
        <w:t>The M100PFS is available in the online s</w:t>
      </w:r>
      <w:r w:rsidR="005C306C">
        <w:rPr>
          <w:rFonts w:ascii="Roboto" w:hAnsi="Roboto"/>
          <w:lang w:val="en-US"/>
        </w:rPr>
        <w:t>hop</w:t>
      </w:r>
      <w:r w:rsidRPr="00E545FE">
        <w:rPr>
          <w:rFonts w:ascii="Roboto" w:hAnsi="Roboto"/>
          <w:lang w:val="en-US"/>
        </w:rPr>
        <w:t xml:space="preserve">: </w:t>
      </w:r>
    </w:p>
    <w:p w14:paraId="7E43828C" w14:textId="77777777" w:rsidR="00E545FE" w:rsidRPr="00E545FE" w:rsidRDefault="00E545FE" w:rsidP="00E545FE">
      <w:pPr>
        <w:spacing w:line="264" w:lineRule="auto"/>
        <w:rPr>
          <w:rFonts w:ascii="Roboto" w:hAnsi="Roboto"/>
          <w:lang w:val="en-US"/>
        </w:rPr>
      </w:pPr>
      <w:r w:rsidRPr="00E545FE">
        <w:rPr>
          <w:rFonts w:ascii="Roboto" w:hAnsi="Roboto"/>
          <w:lang w:val="en-US"/>
        </w:rPr>
        <w:t>https://shop.aries-embedded.de/system-on-module/m/m100pfs/</w:t>
      </w:r>
    </w:p>
    <w:p w14:paraId="7EF4209A" w14:textId="77777777" w:rsidR="00E545FE" w:rsidRPr="00E545FE" w:rsidRDefault="00E545FE" w:rsidP="00E545FE">
      <w:pPr>
        <w:spacing w:line="264" w:lineRule="auto"/>
        <w:rPr>
          <w:rFonts w:ascii="Roboto" w:hAnsi="Roboto"/>
          <w:lang w:val="en-US"/>
        </w:rPr>
      </w:pPr>
    </w:p>
    <w:p w14:paraId="7693BBF0" w14:textId="77777777" w:rsidR="00E545FE" w:rsidRPr="00E545FE" w:rsidRDefault="00E545FE" w:rsidP="00E545FE">
      <w:pPr>
        <w:spacing w:line="264" w:lineRule="auto"/>
        <w:rPr>
          <w:rFonts w:ascii="Roboto" w:hAnsi="Roboto"/>
          <w:lang w:val="en-US"/>
        </w:rPr>
      </w:pPr>
      <w:r w:rsidRPr="00E545FE">
        <w:rPr>
          <w:rFonts w:ascii="Roboto" w:hAnsi="Roboto"/>
          <w:lang w:val="en-US"/>
        </w:rPr>
        <w:t>Technical information:</w:t>
      </w:r>
    </w:p>
    <w:p w14:paraId="30126B03" w14:textId="1C9DDA1B" w:rsidR="00E545FE" w:rsidRDefault="00E545FE" w:rsidP="00E545FE">
      <w:pPr>
        <w:spacing w:line="264" w:lineRule="auto"/>
        <w:rPr>
          <w:rFonts w:ascii="Roboto" w:hAnsi="Roboto"/>
          <w:lang w:val="en-US"/>
        </w:rPr>
      </w:pPr>
      <w:r w:rsidRPr="00E545FE">
        <w:rPr>
          <w:rFonts w:ascii="Roboto" w:hAnsi="Roboto"/>
          <w:lang w:val="en-US"/>
        </w:rPr>
        <w:t>https://www.aries-embedded.com/polarfire-soc-fpga-microsemi-m100pfs-som-mpfs025t-pcie-serdes</w:t>
      </w:r>
    </w:p>
    <w:p w14:paraId="1204BAB1" w14:textId="14694F32" w:rsidR="00E545FE" w:rsidRDefault="00E545FE">
      <w:pPr>
        <w:spacing w:line="264" w:lineRule="auto"/>
        <w:rPr>
          <w:rFonts w:ascii="Roboto" w:hAnsi="Roboto"/>
          <w:lang w:val="en-US"/>
        </w:rPr>
      </w:pPr>
    </w:p>
    <w:p w14:paraId="270FE458" w14:textId="77777777" w:rsidR="00E545FE" w:rsidRDefault="00E545FE">
      <w:pPr>
        <w:spacing w:line="264" w:lineRule="auto"/>
        <w:rPr>
          <w:rFonts w:ascii="Roboto" w:hAnsi="Roboto"/>
          <w:lang w:val="en-US"/>
        </w:rPr>
      </w:pPr>
    </w:p>
    <w:p w14:paraId="7D5029C6" w14:textId="0B992A3D" w:rsidR="004078F8" w:rsidRDefault="0092322F">
      <w:pPr>
        <w:spacing w:line="264" w:lineRule="auto"/>
        <w:rPr>
          <w:rFonts w:ascii="Roboto" w:hAnsi="Roboto"/>
          <w:b/>
          <w:bCs/>
        </w:rPr>
      </w:pPr>
      <w:r>
        <w:rPr>
          <w:rFonts w:ascii="Roboto" w:hAnsi="Roboto"/>
          <w:b/>
          <w:bCs/>
        </w:rPr>
        <w:t>Images</w:t>
      </w:r>
    </w:p>
    <w:p w14:paraId="075F8EAA" w14:textId="77777777" w:rsidR="004078F8" w:rsidRDefault="004078F8">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8"/>
        <w:gridCol w:w="4960"/>
      </w:tblGrid>
      <w:tr w:rsidR="00E545FE" w:rsidRPr="00BC00C4" w14:paraId="04D836F4" w14:textId="77777777" w:rsidTr="00E545FE">
        <w:trPr>
          <w:trHeight w:val="2378"/>
        </w:trPr>
        <w:tc>
          <w:tcPr>
            <w:tcW w:w="2558" w:type="dxa"/>
            <w:tcBorders>
              <w:top w:val="nil"/>
              <w:left w:val="nil"/>
              <w:bottom w:val="nil"/>
              <w:right w:val="nil"/>
            </w:tcBorders>
            <w:shd w:val="clear" w:color="auto" w:fill="auto"/>
          </w:tcPr>
          <w:p w14:paraId="1388D8EA" w14:textId="77777777" w:rsidR="00E545FE" w:rsidRDefault="00E545FE" w:rsidP="00B36377">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75C0E662" wp14:editId="04534334">
                  <wp:extent cx="1439501" cy="1439545"/>
                  <wp:effectExtent l="0" t="0" r="0" b="0"/>
                  <wp:docPr id="2" name="Grafik 2" descr="Ein Bild, das Text, Himmel, Gr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Gras, draußen enthält.&#10;&#10;Automatisch generierte Beschreibung"/>
                          <pic:cNvPicPr/>
                        </pic:nvPicPr>
                        <pic:blipFill rotWithShape="1">
                          <a:blip r:embed="rId6" cstate="print">
                            <a:extLst>
                              <a:ext uri="{28A0092B-C50C-407E-A947-70E740481C1C}">
                                <a14:useLocalDpi xmlns:a14="http://schemas.microsoft.com/office/drawing/2010/main" val="0"/>
                              </a:ext>
                            </a:extLst>
                          </a:blip>
                          <a:srcRect l="20295" r="4660"/>
                          <a:stretch/>
                        </pic:blipFill>
                        <pic:spPr bwMode="auto">
                          <a:xfrm>
                            <a:off x="0" y="0"/>
                            <a:ext cx="1439956"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0" w:type="dxa"/>
            <w:tcBorders>
              <w:top w:val="nil"/>
              <w:left w:val="nil"/>
              <w:bottom w:val="nil"/>
              <w:right w:val="nil"/>
            </w:tcBorders>
            <w:shd w:val="clear" w:color="auto" w:fill="auto"/>
          </w:tcPr>
          <w:p w14:paraId="03F645A1" w14:textId="32430FCB" w:rsidR="00E545FE" w:rsidRPr="00E545FE" w:rsidRDefault="00E545FE" w:rsidP="00B36377">
            <w:pPr>
              <w:spacing w:line="264" w:lineRule="auto"/>
              <w:rPr>
                <w:rFonts w:ascii="Roboto" w:hAnsi="Roboto"/>
                <w:sz w:val="18"/>
                <w:szCs w:val="18"/>
                <w:lang w:val="en-US"/>
              </w:rPr>
            </w:pPr>
            <w:r w:rsidRPr="00E545FE">
              <w:rPr>
                <w:rFonts w:ascii="Roboto" w:eastAsia="MS Mincho" w:hAnsi="Roboto" w:cs="Times New Roman"/>
                <w:sz w:val="18"/>
                <w:szCs w:val="18"/>
                <w:lang w:val="en-US"/>
              </w:rPr>
              <w:t>Image 1: M100PFS SoM from ARIES Embedded with Microchip</w:t>
            </w:r>
            <w:r w:rsidR="00141846">
              <w:rPr>
                <w:rFonts w:ascii="Roboto" w:eastAsia="MS Mincho" w:hAnsi="Roboto" w:cs="Times New Roman"/>
                <w:sz w:val="18"/>
                <w:szCs w:val="18"/>
                <w:lang w:val="en-US"/>
              </w:rPr>
              <w:t>’</w:t>
            </w:r>
            <w:r w:rsidRPr="00E545FE">
              <w:rPr>
                <w:rFonts w:ascii="Roboto" w:eastAsia="MS Mincho" w:hAnsi="Roboto" w:cs="Times New Roman"/>
                <w:sz w:val="18"/>
                <w:szCs w:val="18"/>
                <w:lang w:val="en-US"/>
              </w:rPr>
              <w:t>s PolarFire SoC</w:t>
            </w:r>
            <w:r>
              <w:rPr>
                <w:rFonts w:ascii="Roboto" w:eastAsia="MS Mincho" w:hAnsi="Roboto" w:cs="Times New Roman"/>
                <w:sz w:val="18"/>
                <w:szCs w:val="18"/>
                <w:lang w:val="en-US"/>
              </w:rPr>
              <w:t xml:space="preserve"> </w:t>
            </w:r>
            <w:r w:rsidRPr="00E545FE">
              <w:rPr>
                <w:rFonts w:ascii="Roboto" w:eastAsia="MS Mincho" w:hAnsi="Roboto" w:cs="Times New Roman"/>
                <w:sz w:val="18"/>
                <w:szCs w:val="18"/>
                <w:lang w:val="en-US"/>
              </w:rPr>
              <w:t>FPGA goes into series production</w:t>
            </w:r>
          </w:p>
          <w:p w14:paraId="19D9E2F2" w14:textId="77777777" w:rsidR="00E545FE" w:rsidRPr="00E545FE" w:rsidRDefault="00E545FE" w:rsidP="00B36377">
            <w:pPr>
              <w:spacing w:line="264" w:lineRule="auto"/>
              <w:rPr>
                <w:rFonts w:ascii="Roboto" w:eastAsia="MS Mincho" w:hAnsi="Roboto" w:cs="Times New Roman"/>
                <w:sz w:val="18"/>
                <w:szCs w:val="18"/>
                <w:lang w:val="en-US"/>
              </w:rPr>
            </w:pPr>
          </w:p>
          <w:p w14:paraId="56E40CE5" w14:textId="262E81A2" w:rsidR="00E545FE" w:rsidRDefault="00E545FE" w:rsidP="00B36377">
            <w:pPr>
              <w:spacing w:line="264" w:lineRule="auto"/>
              <w:rPr>
                <w:rFonts w:ascii="Roboto" w:hAnsi="Roboto"/>
                <w:sz w:val="14"/>
                <w:szCs w:val="14"/>
                <w:lang w:val="en-US"/>
              </w:rPr>
            </w:pPr>
            <w:r>
              <w:rPr>
                <w:rFonts w:ascii="Roboto" w:eastAsia="MS Mincho" w:hAnsi="Roboto" w:cs="Times New Roman"/>
                <w:sz w:val="14"/>
                <w:szCs w:val="14"/>
                <w:lang w:val="en-US"/>
              </w:rPr>
              <w:t xml:space="preserve">Copyright: </w:t>
            </w:r>
            <w:r w:rsidR="00BC00C4">
              <w:rPr>
                <w:rFonts w:ascii="Roboto" w:eastAsia="MS Mincho" w:hAnsi="Roboto" w:cs="Times New Roman"/>
                <w:sz w:val="14"/>
                <w:szCs w:val="14"/>
                <w:lang w:val="en-US"/>
              </w:rPr>
              <w:t>Shutterstock/ARIES Embedded GmbH</w:t>
            </w:r>
          </w:p>
          <w:p w14:paraId="05CF82C3" w14:textId="77777777" w:rsidR="00E545FE" w:rsidRDefault="00E545FE" w:rsidP="00B36377">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w:t>
            </w:r>
            <w:r w:rsidRPr="00E65A0B">
              <w:rPr>
                <w:rFonts w:ascii="Roboto" w:eastAsia="MS Mincho" w:hAnsi="Roboto" w:cs="Times New Roman"/>
                <w:sz w:val="14"/>
                <w:szCs w:val="14"/>
                <w:lang w:val="en-US"/>
              </w:rPr>
              <w:t>aries-embedded-M100PFS-polarfire-fpga-microchip-ki-H</w:t>
            </w:r>
            <w:r>
              <w:rPr>
                <w:rFonts w:ascii="Roboto" w:eastAsia="MS Mincho" w:hAnsi="Roboto" w:cs="Times New Roman"/>
                <w:sz w:val="14"/>
                <w:szCs w:val="14"/>
                <w:lang w:val="en-US"/>
              </w:rPr>
              <w:t>.jpg</w:t>
            </w:r>
          </w:p>
        </w:tc>
      </w:tr>
      <w:tr w:rsidR="00E545FE" w:rsidRPr="00BC00C4" w14:paraId="649F2B3C" w14:textId="77777777" w:rsidTr="00E545FE">
        <w:trPr>
          <w:trHeight w:val="215"/>
        </w:trPr>
        <w:tc>
          <w:tcPr>
            <w:tcW w:w="2558" w:type="dxa"/>
            <w:tcBorders>
              <w:top w:val="nil"/>
              <w:left w:val="nil"/>
              <w:bottom w:val="nil"/>
              <w:right w:val="nil"/>
            </w:tcBorders>
            <w:shd w:val="clear" w:color="auto" w:fill="auto"/>
          </w:tcPr>
          <w:p w14:paraId="646DBF77" w14:textId="77777777" w:rsidR="00E545FE" w:rsidRDefault="00E545FE" w:rsidP="00B36377">
            <w:pPr>
              <w:spacing w:line="264" w:lineRule="auto"/>
              <w:rPr>
                <w:rFonts w:ascii="Verdana" w:hAnsi="Verdana"/>
                <w:sz w:val="16"/>
                <w:szCs w:val="16"/>
                <w:lang w:val="en-US"/>
              </w:rPr>
            </w:pPr>
          </w:p>
        </w:tc>
        <w:tc>
          <w:tcPr>
            <w:tcW w:w="4960" w:type="dxa"/>
            <w:tcBorders>
              <w:top w:val="nil"/>
              <w:left w:val="nil"/>
              <w:bottom w:val="nil"/>
              <w:right w:val="nil"/>
            </w:tcBorders>
            <w:shd w:val="clear" w:color="auto" w:fill="auto"/>
          </w:tcPr>
          <w:p w14:paraId="615713CB" w14:textId="77777777" w:rsidR="00E545FE" w:rsidRDefault="00E545FE" w:rsidP="00B36377">
            <w:pPr>
              <w:spacing w:line="264" w:lineRule="auto"/>
              <w:rPr>
                <w:rFonts w:ascii="Verdana" w:hAnsi="Verdana"/>
                <w:sz w:val="18"/>
                <w:szCs w:val="18"/>
                <w:lang w:val="en-US"/>
              </w:rPr>
            </w:pPr>
          </w:p>
        </w:tc>
      </w:tr>
      <w:tr w:rsidR="004078F8" w:rsidRPr="00BC00C4" w14:paraId="034A326D" w14:textId="77777777" w:rsidTr="00FA5964">
        <w:trPr>
          <w:trHeight w:val="215"/>
        </w:trPr>
        <w:tc>
          <w:tcPr>
            <w:tcW w:w="2558" w:type="dxa"/>
            <w:tcBorders>
              <w:top w:val="nil"/>
              <w:left w:val="nil"/>
              <w:bottom w:val="nil"/>
              <w:right w:val="nil"/>
            </w:tcBorders>
            <w:shd w:val="clear" w:color="auto" w:fill="auto"/>
          </w:tcPr>
          <w:p w14:paraId="7CCBAF7F" w14:textId="77777777" w:rsidR="004078F8" w:rsidRDefault="0092322F">
            <w:pPr>
              <w:spacing w:line="264" w:lineRule="auto"/>
              <w:rPr>
                <w:rFonts w:ascii="Verdana" w:hAnsi="Verdana"/>
                <w:sz w:val="16"/>
                <w:szCs w:val="16"/>
              </w:rPr>
            </w:pPr>
            <w:r>
              <w:rPr>
                <w:noProof/>
              </w:rPr>
              <w:drawing>
                <wp:inline distT="0" distB="8255" distL="0" distR="9525" wp14:anchorId="3B31FDAC" wp14:editId="07DD850E">
                  <wp:extent cx="1438910" cy="14395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7"/>
                          <a:srcRect t="8121" b="5992"/>
                          <a:stretch>
                            <a:fillRect/>
                          </a:stretch>
                        </pic:blipFill>
                        <pic:spPr bwMode="auto">
                          <a:xfrm>
                            <a:off x="0" y="0"/>
                            <a:ext cx="1438910" cy="1439545"/>
                          </a:xfrm>
                          <a:prstGeom prst="rect">
                            <a:avLst/>
                          </a:prstGeom>
                        </pic:spPr>
                      </pic:pic>
                    </a:graphicData>
                  </a:graphic>
                </wp:inline>
              </w:drawing>
            </w:r>
          </w:p>
        </w:tc>
        <w:tc>
          <w:tcPr>
            <w:tcW w:w="4960" w:type="dxa"/>
            <w:tcBorders>
              <w:top w:val="nil"/>
              <w:left w:val="nil"/>
              <w:bottom w:val="nil"/>
              <w:right w:val="nil"/>
            </w:tcBorders>
            <w:shd w:val="clear" w:color="auto" w:fill="auto"/>
          </w:tcPr>
          <w:p w14:paraId="2D18A3CF" w14:textId="5B07F522" w:rsidR="004078F8" w:rsidRDefault="00FA5964">
            <w:pPr>
              <w:spacing w:line="264" w:lineRule="auto"/>
              <w:rPr>
                <w:rFonts w:ascii="Roboto" w:hAnsi="Roboto"/>
                <w:sz w:val="18"/>
                <w:szCs w:val="18"/>
                <w:lang w:val="en-US"/>
              </w:rPr>
            </w:pPr>
            <w:r>
              <w:rPr>
                <w:rFonts w:ascii="Roboto" w:eastAsia="MS Mincho" w:hAnsi="Roboto" w:cs="Times New Roman"/>
                <w:sz w:val="18"/>
                <w:szCs w:val="18"/>
                <w:lang w:val="en-US"/>
              </w:rPr>
              <w:t>Image 2</w:t>
            </w:r>
            <w:r w:rsidR="0092322F">
              <w:rPr>
                <w:rFonts w:ascii="Roboto" w:eastAsia="MS Mincho" w:hAnsi="Roboto" w:cs="Times New Roman"/>
                <w:sz w:val="18"/>
                <w:szCs w:val="18"/>
                <w:lang w:val="en-US"/>
              </w:rPr>
              <w:t>: Andreas Widder is Managing Director of ARIES Embedded GmbH</w:t>
            </w:r>
          </w:p>
          <w:p w14:paraId="2550FBAA" w14:textId="77777777" w:rsidR="004078F8" w:rsidRDefault="004078F8">
            <w:pPr>
              <w:spacing w:line="264" w:lineRule="auto"/>
              <w:rPr>
                <w:rFonts w:ascii="Roboto" w:eastAsia="MS Mincho" w:hAnsi="Roboto" w:cs="Times New Roman"/>
                <w:sz w:val="18"/>
                <w:szCs w:val="18"/>
                <w:lang w:val="en-US"/>
              </w:rPr>
            </w:pPr>
          </w:p>
          <w:p w14:paraId="2ED37CD4" w14:textId="77777777" w:rsidR="004078F8" w:rsidRPr="00E545FE" w:rsidRDefault="0092322F">
            <w:pPr>
              <w:spacing w:line="264" w:lineRule="auto"/>
              <w:rPr>
                <w:rFonts w:ascii="Roboto" w:hAnsi="Roboto"/>
                <w:sz w:val="14"/>
                <w:szCs w:val="14"/>
                <w:lang w:val="en-US"/>
              </w:rPr>
            </w:pPr>
            <w:r w:rsidRPr="00E545FE">
              <w:rPr>
                <w:rFonts w:ascii="Roboto" w:eastAsia="MS Mincho" w:hAnsi="Roboto" w:cs="Times New Roman"/>
                <w:sz w:val="14"/>
                <w:szCs w:val="14"/>
                <w:lang w:val="en-US"/>
              </w:rPr>
              <w:t>Copyright: ARIES Embedded GmbH</w:t>
            </w:r>
          </w:p>
          <w:p w14:paraId="0268A337" w14:textId="77777777" w:rsidR="004078F8" w:rsidRDefault="0092322F">
            <w:pPr>
              <w:spacing w:line="264" w:lineRule="auto"/>
              <w:rPr>
                <w:rFonts w:ascii="Verdana" w:hAnsi="Verdana"/>
                <w:sz w:val="18"/>
                <w:szCs w:val="18"/>
                <w:lang w:val="en-US"/>
              </w:rPr>
            </w:pPr>
            <w:r w:rsidRPr="00E545FE">
              <w:rPr>
                <w:rFonts w:ascii="Roboto" w:eastAsia="MS Mincho" w:hAnsi="Roboto" w:cs="Times New Roman"/>
                <w:sz w:val="14"/>
                <w:szCs w:val="14"/>
                <w:lang w:val="en-US"/>
              </w:rPr>
              <w:t>Download: http://www.ahlendorf-news.com/media/news/images/aries-embedded-Andreas-Widder-H.jpg</w:t>
            </w:r>
          </w:p>
        </w:tc>
      </w:tr>
    </w:tbl>
    <w:p w14:paraId="0AF9B656" w14:textId="77777777" w:rsidR="00FA5964" w:rsidRDefault="00FA5964">
      <w:pPr>
        <w:spacing w:line="264" w:lineRule="auto"/>
        <w:rPr>
          <w:lang w:val="en-US"/>
        </w:rPr>
      </w:pPr>
    </w:p>
    <w:p w14:paraId="0D70B6EE" w14:textId="77777777" w:rsidR="00141846" w:rsidRDefault="00141846">
      <w:pPr>
        <w:spacing w:line="264" w:lineRule="auto"/>
        <w:rPr>
          <w:rFonts w:ascii="Roboto" w:hAnsi="Roboto"/>
          <w:b/>
          <w:bCs/>
          <w:sz w:val="18"/>
          <w:szCs w:val="18"/>
          <w:lang w:val="en-US"/>
        </w:rPr>
      </w:pPr>
    </w:p>
    <w:p w14:paraId="20D55AB6" w14:textId="77777777" w:rsidR="004E7414" w:rsidRDefault="004E7414">
      <w:pPr>
        <w:spacing w:line="264" w:lineRule="auto"/>
        <w:rPr>
          <w:rFonts w:ascii="Roboto" w:hAnsi="Roboto"/>
          <w:b/>
          <w:bCs/>
          <w:sz w:val="18"/>
          <w:szCs w:val="18"/>
          <w:lang w:val="en-US"/>
        </w:rPr>
        <w:sectPr w:rsidR="004E7414">
          <w:headerReference w:type="default" r:id="rId8"/>
          <w:footerReference w:type="default" r:id="rId9"/>
          <w:pgSz w:w="11906" w:h="16838"/>
          <w:pgMar w:top="2835" w:right="3402" w:bottom="1134" w:left="1134" w:header="709" w:footer="414" w:gutter="0"/>
          <w:cols w:space="720"/>
          <w:formProt w:val="0"/>
          <w:docGrid w:linePitch="360" w:charSpace="-2049"/>
        </w:sectPr>
      </w:pPr>
    </w:p>
    <w:p w14:paraId="6DCCCC31" w14:textId="437CABBD" w:rsidR="004078F8" w:rsidRDefault="0092322F">
      <w:pPr>
        <w:spacing w:line="264" w:lineRule="auto"/>
        <w:rPr>
          <w:rFonts w:ascii="Roboto" w:hAnsi="Roboto"/>
          <w:b/>
          <w:bCs/>
          <w:sz w:val="18"/>
          <w:szCs w:val="18"/>
          <w:lang w:val="en-US"/>
        </w:rPr>
      </w:pPr>
      <w:r>
        <w:rPr>
          <w:rFonts w:ascii="Roboto" w:hAnsi="Roboto"/>
          <w:b/>
          <w:bCs/>
          <w:sz w:val="18"/>
          <w:szCs w:val="18"/>
          <w:lang w:val="en-US"/>
        </w:rPr>
        <w:lastRenderedPageBreak/>
        <w:t>About ARIES Embedded</w:t>
      </w:r>
    </w:p>
    <w:p w14:paraId="0B8675B8" w14:textId="77777777" w:rsidR="003D0252" w:rsidRDefault="003D0252">
      <w:pPr>
        <w:spacing w:line="264" w:lineRule="auto"/>
        <w:rPr>
          <w:rFonts w:ascii="Roboto" w:hAnsi="Roboto"/>
          <w:sz w:val="18"/>
          <w:szCs w:val="18"/>
          <w:lang w:val="en-US"/>
        </w:rPr>
      </w:pPr>
    </w:p>
    <w:p w14:paraId="64C26324" w14:textId="77777777" w:rsidR="004078F8" w:rsidRDefault="0092322F">
      <w:pPr>
        <w:spacing w:line="264" w:lineRule="auto"/>
        <w:rPr>
          <w:rFonts w:ascii="Roboto" w:hAnsi="Roboto"/>
          <w:sz w:val="18"/>
          <w:szCs w:val="18"/>
          <w:lang w:val="en-US"/>
        </w:rPr>
      </w:pPr>
      <w:r>
        <w:rPr>
          <w:rFonts w:ascii="Roboto" w:hAnsi="Roboto"/>
          <w:sz w:val="18"/>
          <w:szCs w:val="18"/>
          <w:lang w:val="en-US"/>
        </w:rPr>
        <w:t>ARIES Embedded provides hardware and software development and standard products for industrial and agricultural sectors. The 2001 founded embedded specialist headquartered in Fuerstenfeldbruck, Germany, focuses on FPGA technology and open 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10625949" w14:textId="77777777" w:rsidR="004078F8" w:rsidRDefault="004078F8">
      <w:pPr>
        <w:spacing w:line="264" w:lineRule="auto"/>
        <w:rPr>
          <w:rFonts w:ascii="Roboto" w:hAnsi="Roboto"/>
          <w:sz w:val="18"/>
          <w:szCs w:val="18"/>
          <w:lang w:val="en-US"/>
        </w:rPr>
      </w:pPr>
    </w:p>
    <w:p w14:paraId="11B3D4B0" w14:textId="77777777" w:rsidR="00141846" w:rsidRDefault="00141846">
      <w:pPr>
        <w:spacing w:line="264" w:lineRule="auto"/>
        <w:rPr>
          <w:rFonts w:ascii="Roboto" w:hAnsi="Roboto"/>
          <w:sz w:val="18"/>
          <w:szCs w:val="18"/>
          <w:lang w:val="en-US"/>
        </w:rPr>
        <w:sectPr w:rsidR="00141846">
          <w:pgSz w:w="11906" w:h="16838"/>
          <w:pgMar w:top="2835" w:right="3402" w:bottom="1134" w:left="1134" w:header="709" w:footer="414" w:gutter="0"/>
          <w:cols w:space="720"/>
          <w:formProt w:val="0"/>
          <w:docGrid w:linePitch="360" w:charSpace="-2049"/>
        </w:sectPr>
      </w:pPr>
    </w:p>
    <w:p w14:paraId="28080D01" w14:textId="5E522DCC" w:rsidR="004078F8" w:rsidRDefault="0092322F">
      <w:pPr>
        <w:spacing w:line="264" w:lineRule="auto"/>
        <w:rPr>
          <w:rFonts w:ascii="Roboto" w:hAnsi="Roboto"/>
          <w:sz w:val="18"/>
          <w:szCs w:val="18"/>
          <w:lang w:val="en-US"/>
        </w:rPr>
      </w:pPr>
      <w:r>
        <w:rPr>
          <w:rFonts w:ascii="Roboto" w:hAnsi="Roboto"/>
          <w:sz w:val="18"/>
          <w:szCs w:val="18"/>
          <w:lang w:val="en-US"/>
        </w:rPr>
        <w:t>ARIES Embedded GmbH</w:t>
      </w:r>
    </w:p>
    <w:p w14:paraId="57E79DC7" w14:textId="77777777" w:rsidR="004078F8" w:rsidRDefault="0092322F">
      <w:pPr>
        <w:spacing w:line="264" w:lineRule="auto"/>
        <w:rPr>
          <w:rFonts w:ascii="Roboto" w:hAnsi="Roboto"/>
          <w:sz w:val="18"/>
          <w:szCs w:val="18"/>
        </w:rPr>
      </w:pPr>
      <w:r>
        <w:rPr>
          <w:rFonts w:ascii="Roboto" w:hAnsi="Roboto"/>
          <w:sz w:val="18"/>
          <w:szCs w:val="18"/>
        </w:rPr>
        <w:t>Schöngeisinger Str. 84</w:t>
      </w:r>
    </w:p>
    <w:p w14:paraId="6B9CC0E5" w14:textId="77777777" w:rsidR="004078F8" w:rsidRDefault="0092322F">
      <w:pPr>
        <w:spacing w:line="264" w:lineRule="auto"/>
      </w:pPr>
      <w:r>
        <w:rPr>
          <w:rFonts w:ascii="Roboto" w:hAnsi="Roboto"/>
          <w:sz w:val="18"/>
          <w:szCs w:val="18"/>
        </w:rPr>
        <w:t>DE-82256 Fürstenfeldbruck</w:t>
      </w:r>
    </w:p>
    <w:p w14:paraId="77A0F6B7" w14:textId="77777777" w:rsidR="004078F8" w:rsidRDefault="0092322F">
      <w:pPr>
        <w:spacing w:line="264" w:lineRule="auto"/>
        <w:rPr>
          <w:rFonts w:ascii="Roboto" w:hAnsi="Roboto"/>
          <w:sz w:val="18"/>
          <w:szCs w:val="18"/>
        </w:rPr>
      </w:pPr>
      <w:r>
        <w:rPr>
          <w:rFonts w:ascii="Roboto" w:hAnsi="Roboto"/>
          <w:sz w:val="18"/>
          <w:szCs w:val="18"/>
        </w:rPr>
        <w:t>Fon: +49 8141 36 367 0</w:t>
      </w:r>
    </w:p>
    <w:p w14:paraId="7525CF7A" w14:textId="77777777" w:rsidR="004078F8" w:rsidRDefault="0092322F">
      <w:pPr>
        <w:spacing w:line="264" w:lineRule="auto"/>
        <w:rPr>
          <w:rFonts w:ascii="Roboto" w:hAnsi="Roboto"/>
          <w:sz w:val="18"/>
          <w:szCs w:val="18"/>
          <w:lang w:val="en-US"/>
        </w:rPr>
      </w:pPr>
      <w:r>
        <w:rPr>
          <w:rFonts w:ascii="Roboto" w:hAnsi="Roboto"/>
          <w:sz w:val="18"/>
          <w:szCs w:val="18"/>
          <w:lang w:val="en-US"/>
        </w:rPr>
        <w:t>Fax: +49 8141 36 367 67</w:t>
      </w:r>
    </w:p>
    <w:p w14:paraId="4695650B" w14:textId="77777777" w:rsidR="004078F8" w:rsidRDefault="0092322F">
      <w:pPr>
        <w:spacing w:line="264" w:lineRule="auto"/>
        <w:rPr>
          <w:rFonts w:ascii="Roboto" w:hAnsi="Roboto"/>
          <w:sz w:val="18"/>
          <w:szCs w:val="18"/>
          <w:lang w:val="en-US"/>
        </w:rPr>
      </w:pPr>
      <w:r>
        <w:rPr>
          <w:rFonts w:ascii="Roboto" w:hAnsi="Roboto"/>
          <w:sz w:val="18"/>
          <w:szCs w:val="18"/>
          <w:lang w:val="en-US"/>
        </w:rPr>
        <w:t>www.aries-embedded.com</w:t>
      </w:r>
    </w:p>
    <w:p w14:paraId="6C523C39" w14:textId="77777777" w:rsidR="004078F8" w:rsidRDefault="0092322F">
      <w:pPr>
        <w:spacing w:line="264" w:lineRule="auto"/>
        <w:rPr>
          <w:rFonts w:ascii="Roboto" w:hAnsi="Roboto"/>
          <w:sz w:val="18"/>
          <w:szCs w:val="18"/>
          <w:lang w:val="en-US"/>
        </w:rPr>
      </w:pPr>
      <w:r>
        <w:rPr>
          <w:rFonts w:ascii="Roboto" w:hAnsi="Roboto"/>
          <w:sz w:val="18"/>
          <w:szCs w:val="18"/>
          <w:lang w:val="en-US"/>
        </w:rPr>
        <w:t>info@aries-embedded.de</w:t>
      </w:r>
    </w:p>
    <w:p w14:paraId="29DD3FC2" w14:textId="77777777" w:rsidR="004078F8" w:rsidRDefault="004078F8">
      <w:pPr>
        <w:spacing w:line="264" w:lineRule="auto"/>
        <w:rPr>
          <w:rFonts w:ascii="Roboto" w:hAnsi="Roboto"/>
          <w:sz w:val="18"/>
          <w:szCs w:val="18"/>
          <w:lang w:val="en-US"/>
        </w:rPr>
      </w:pPr>
    </w:p>
    <w:p w14:paraId="76EF4EF4" w14:textId="77777777" w:rsidR="0038169C" w:rsidRDefault="00141846">
      <w:pPr>
        <w:spacing w:line="264" w:lineRule="auto"/>
        <w:rPr>
          <w:rFonts w:ascii="Roboto" w:hAnsi="Roboto"/>
          <w:b/>
          <w:bCs/>
          <w:sz w:val="18"/>
          <w:szCs w:val="18"/>
          <w:lang w:val="en-US"/>
        </w:rPr>
      </w:pPr>
      <w:r>
        <w:rPr>
          <w:rFonts w:ascii="Roboto" w:hAnsi="Roboto"/>
          <w:b/>
          <w:bCs/>
          <w:sz w:val="18"/>
          <w:szCs w:val="18"/>
          <w:lang w:val="en-US"/>
        </w:rPr>
        <w:br w:type="column"/>
      </w:r>
    </w:p>
    <w:p w14:paraId="186D59C4" w14:textId="77777777" w:rsidR="0038169C" w:rsidRDefault="0038169C">
      <w:pPr>
        <w:spacing w:line="264" w:lineRule="auto"/>
        <w:rPr>
          <w:rFonts w:ascii="Roboto" w:hAnsi="Roboto"/>
          <w:b/>
          <w:bCs/>
          <w:sz w:val="18"/>
          <w:szCs w:val="18"/>
          <w:lang w:val="en-US"/>
        </w:rPr>
      </w:pPr>
    </w:p>
    <w:p w14:paraId="27E3C26E" w14:textId="55B4E977" w:rsidR="004078F8" w:rsidRDefault="0092322F">
      <w:pPr>
        <w:spacing w:line="264" w:lineRule="auto"/>
        <w:rPr>
          <w:rFonts w:ascii="Roboto" w:hAnsi="Roboto"/>
          <w:b/>
          <w:bCs/>
          <w:sz w:val="18"/>
          <w:szCs w:val="18"/>
          <w:lang w:val="en-US"/>
        </w:rPr>
      </w:pPr>
      <w:r>
        <w:rPr>
          <w:rFonts w:ascii="Roboto" w:hAnsi="Roboto"/>
          <w:b/>
          <w:bCs/>
          <w:sz w:val="18"/>
          <w:szCs w:val="18"/>
          <w:lang w:val="en-US"/>
        </w:rPr>
        <w:t>Media Contact</w:t>
      </w:r>
    </w:p>
    <w:p w14:paraId="67A6BE57"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Mandy Ahlendorf </w:t>
      </w:r>
    </w:p>
    <w:p w14:paraId="02E0FB48" w14:textId="77777777" w:rsidR="004078F8" w:rsidRDefault="0092322F">
      <w:pPr>
        <w:spacing w:line="264" w:lineRule="auto"/>
        <w:rPr>
          <w:rFonts w:ascii="Roboto" w:hAnsi="Roboto"/>
          <w:sz w:val="18"/>
          <w:szCs w:val="18"/>
          <w:lang w:val="en-US"/>
        </w:rPr>
      </w:pPr>
      <w:r>
        <w:rPr>
          <w:rFonts w:ascii="Roboto" w:hAnsi="Roboto"/>
          <w:sz w:val="18"/>
          <w:szCs w:val="18"/>
          <w:lang w:val="en-US"/>
        </w:rPr>
        <w:t>ahlendorf communication</w:t>
      </w:r>
    </w:p>
    <w:p w14:paraId="0C14AD4F" w14:textId="77777777" w:rsidR="004078F8" w:rsidRDefault="0092322F">
      <w:pPr>
        <w:spacing w:line="264" w:lineRule="auto"/>
        <w:rPr>
          <w:rFonts w:ascii="Roboto" w:hAnsi="Roboto"/>
          <w:sz w:val="18"/>
          <w:szCs w:val="18"/>
        </w:rPr>
      </w:pPr>
      <w:r>
        <w:rPr>
          <w:rFonts w:ascii="Roboto" w:hAnsi="Roboto"/>
          <w:sz w:val="18"/>
          <w:szCs w:val="18"/>
        </w:rPr>
        <w:t>ma@ahlendorf-communication.com</w:t>
      </w:r>
    </w:p>
    <w:p w14:paraId="1049735D" w14:textId="77777777" w:rsidR="004078F8" w:rsidRDefault="0092322F">
      <w:pPr>
        <w:spacing w:line="264" w:lineRule="auto"/>
        <w:rPr>
          <w:rFonts w:ascii="Roboto" w:hAnsi="Roboto"/>
          <w:sz w:val="18"/>
          <w:szCs w:val="18"/>
        </w:rPr>
      </w:pPr>
      <w:r>
        <w:rPr>
          <w:rFonts w:ascii="Roboto" w:hAnsi="Roboto"/>
          <w:sz w:val="18"/>
          <w:szCs w:val="18"/>
        </w:rPr>
        <w:t>+49 89 41109402</w:t>
      </w:r>
    </w:p>
    <w:p w14:paraId="3C1A18EA" w14:textId="77777777" w:rsidR="004078F8" w:rsidRDefault="004078F8">
      <w:pPr>
        <w:spacing w:line="264" w:lineRule="auto"/>
      </w:pPr>
    </w:p>
    <w:sectPr w:rsidR="004078F8" w:rsidSect="00141846">
      <w:type w:val="continuous"/>
      <w:pgSz w:w="11906" w:h="16838"/>
      <w:pgMar w:top="2835" w:right="3402" w:bottom="1134" w:left="1134" w:header="709" w:footer="414" w:gutter="0"/>
      <w:cols w:num="2"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D825" w14:textId="77777777" w:rsidR="00FD7EB4" w:rsidRDefault="00FD7EB4">
      <w:r>
        <w:separator/>
      </w:r>
    </w:p>
  </w:endnote>
  <w:endnote w:type="continuationSeparator" w:id="0">
    <w:p w14:paraId="65AFDFA7" w14:textId="77777777" w:rsidR="00FD7EB4" w:rsidRDefault="00FD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4A44" w14:textId="77777777" w:rsidR="004078F8" w:rsidRDefault="0092322F">
    <w:pPr>
      <w:pStyle w:val="Fuzeile"/>
    </w:pPr>
    <w:r>
      <w:rPr>
        <w:noProof/>
        <w:lang w:eastAsia="de-DE"/>
      </w:rPr>
      <mc:AlternateContent>
        <mc:Choice Requires="wps">
          <w:drawing>
            <wp:anchor distT="0" distB="0" distL="114300" distR="114300" simplePos="0" relativeHeight="13" behindDoc="1" locked="0" layoutInCell="1" allowOverlap="1" wp14:anchorId="41B25BDE" wp14:editId="727B1A87">
              <wp:simplePos x="0" y="0"/>
              <wp:positionH relativeFrom="page">
                <wp:posOffset>5829935</wp:posOffset>
              </wp:positionH>
              <wp:positionV relativeFrom="paragraph">
                <wp:posOffset>-1449705</wp:posOffset>
              </wp:positionV>
              <wp:extent cx="1608455" cy="1262380"/>
              <wp:effectExtent l="0" t="0" r="0" b="10160"/>
              <wp:wrapNone/>
              <wp:docPr id="7" name="Textfeld 2"/>
              <wp:cNvGraphicFramePr/>
              <a:graphic xmlns:a="http://schemas.openxmlformats.org/drawingml/2006/main">
                <a:graphicData uri="http://schemas.microsoft.com/office/word/2010/wordprocessingShape">
                  <wps:wsp>
                    <wps:cNvSpPr/>
                    <wps:spPr>
                      <a:xfrm>
                        <a:off x="0" y="0"/>
                        <a:ext cx="1607760" cy="1261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r>
                            <w:rPr>
                              <w:rFonts w:ascii="Roboto" w:hAnsi="Roboto"/>
                              <w:color w:val="000000"/>
                              <w:sz w:val="18"/>
                              <w:szCs w:val="18"/>
                            </w:rPr>
                            <w:t>Schöngeisinger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41B25BDE" id="_x0000_s1027" style="position:absolute;margin-left:459.05pt;margin-top:-114.15pt;width:126.65pt;height:99.4pt;z-index:-5033164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" filled="f" stroked="f">
              <v:textbox inset="0">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5601" w14:textId="77777777" w:rsidR="00FD7EB4" w:rsidRDefault="00FD7EB4">
      <w:r>
        <w:separator/>
      </w:r>
    </w:p>
  </w:footnote>
  <w:footnote w:type="continuationSeparator" w:id="0">
    <w:p w14:paraId="58D0F0AD" w14:textId="77777777" w:rsidR="00FD7EB4" w:rsidRDefault="00FD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231A" w14:textId="77777777" w:rsidR="004078F8" w:rsidRDefault="0092322F">
    <w:pPr>
      <w:pStyle w:val="Kopfzeile"/>
    </w:pPr>
    <w:r>
      <w:rPr>
        <w:noProof/>
        <w:lang w:eastAsia="de-DE"/>
      </w:rPr>
      <mc:AlternateContent>
        <mc:Choice Requires="wps">
          <w:drawing>
            <wp:anchor distT="0" distB="0" distL="114300" distR="114300" simplePos="0" relativeHeight="4" behindDoc="1" locked="0" layoutInCell="1" allowOverlap="1" wp14:anchorId="6C0E102A" wp14:editId="728F0E92">
              <wp:simplePos x="0" y="0"/>
              <wp:positionH relativeFrom="column">
                <wp:posOffset>-59055</wp:posOffset>
              </wp:positionH>
              <wp:positionV relativeFrom="page">
                <wp:posOffset>343535</wp:posOffset>
              </wp:positionV>
              <wp:extent cx="1873250" cy="468630"/>
              <wp:effectExtent l="0" t="0" r="8890" b="0"/>
              <wp:wrapNone/>
              <wp:docPr id="4" name="Textfeld 2"/>
              <wp:cNvGraphicFramePr/>
              <a:graphic xmlns:a="http://schemas.openxmlformats.org/drawingml/2006/main">
                <a:graphicData uri="http://schemas.microsoft.com/office/word/2010/wordprocessingShape">
                  <wps:wsp>
                    <wps:cNvSpPr/>
                    <wps:spPr>
                      <a:xfrm>
                        <a:off x="0" y="0"/>
                        <a:ext cx="1873250"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6C0E102A" id="Textfeld 2" o:spid="_x0000_s1026" style="position:absolute;margin-left:-4.65pt;margin-top:27.05pt;width:147.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" stroked="f" strokeweight=".26mm">
              <v:textbox style="mso-fit-shape-to-text:t">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752EE5DB" wp14:editId="2334F547">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77" y="0"/>
              <wp:lineTo x="735" y="422"/>
              <wp:lineTo x="-43" y="1161"/>
              <wp:lineTo x="-43" y="19865"/>
              <wp:lineTo x="3808" y="20605"/>
              <wp:lineTo x="20690" y="20605"/>
              <wp:lineTo x="20993" y="10143"/>
              <wp:lineTo x="20993" y="422"/>
              <wp:lineTo x="14543" y="0"/>
              <wp:lineTo x="12077" y="0"/>
            </wp:wrapPolygon>
          </wp:wrapTigh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F8"/>
    <w:rsid w:val="00012373"/>
    <w:rsid w:val="000436FC"/>
    <w:rsid w:val="00053E45"/>
    <w:rsid w:val="0005486D"/>
    <w:rsid w:val="00067F37"/>
    <w:rsid w:val="000A2094"/>
    <w:rsid w:val="001073E9"/>
    <w:rsid w:val="00141846"/>
    <w:rsid w:val="00154272"/>
    <w:rsid w:val="001E169B"/>
    <w:rsid w:val="00227382"/>
    <w:rsid w:val="0027455E"/>
    <w:rsid w:val="002A5E73"/>
    <w:rsid w:val="002B77DB"/>
    <w:rsid w:val="002F39BA"/>
    <w:rsid w:val="00303B15"/>
    <w:rsid w:val="0030514A"/>
    <w:rsid w:val="00316AC1"/>
    <w:rsid w:val="0032608C"/>
    <w:rsid w:val="0038169C"/>
    <w:rsid w:val="003D0252"/>
    <w:rsid w:val="003E5993"/>
    <w:rsid w:val="004037FF"/>
    <w:rsid w:val="004078F8"/>
    <w:rsid w:val="004467E2"/>
    <w:rsid w:val="00476716"/>
    <w:rsid w:val="004C2812"/>
    <w:rsid w:val="004E7414"/>
    <w:rsid w:val="0059543B"/>
    <w:rsid w:val="005C306C"/>
    <w:rsid w:val="0063098F"/>
    <w:rsid w:val="0064450F"/>
    <w:rsid w:val="006742B7"/>
    <w:rsid w:val="006A7B2A"/>
    <w:rsid w:val="006D2F22"/>
    <w:rsid w:val="00752E5D"/>
    <w:rsid w:val="008428E4"/>
    <w:rsid w:val="008B134A"/>
    <w:rsid w:val="008E3F3C"/>
    <w:rsid w:val="0092322F"/>
    <w:rsid w:val="00934E1C"/>
    <w:rsid w:val="00A03C0D"/>
    <w:rsid w:val="00A35C48"/>
    <w:rsid w:val="00B42A98"/>
    <w:rsid w:val="00BC00C4"/>
    <w:rsid w:val="00C158B2"/>
    <w:rsid w:val="00CC087E"/>
    <w:rsid w:val="00D0696F"/>
    <w:rsid w:val="00D85063"/>
    <w:rsid w:val="00DA1AAE"/>
    <w:rsid w:val="00E545FE"/>
    <w:rsid w:val="00E67251"/>
    <w:rsid w:val="00F05043"/>
    <w:rsid w:val="00FA5964"/>
    <w:rsid w:val="00FA5BDF"/>
    <w:rsid w:val="00FD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6</cp:revision>
  <cp:lastPrinted>2021-06-08T08:54:00Z</cp:lastPrinted>
  <dcterms:created xsi:type="dcterms:W3CDTF">2021-06-08T08:53:00Z</dcterms:created>
  <dcterms:modified xsi:type="dcterms:W3CDTF">2021-06-08T09:03:00Z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