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C1D4" w14:textId="5E47FCB0" w:rsidR="007A2868" w:rsidRPr="007A2868" w:rsidRDefault="007A2868" w:rsidP="007A2868">
      <w:pPr>
        <w:rPr>
          <w:b/>
        </w:rPr>
      </w:pPr>
      <w:bookmarkStart w:id="0" w:name="_GoBack"/>
      <w:bookmarkEnd w:id="0"/>
      <w:r w:rsidRPr="007A2868">
        <w:rPr>
          <w:b/>
        </w:rPr>
        <w:t xml:space="preserve">Multi-Gigabit-Kommunikation </w:t>
      </w:r>
      <w:r w:rsidR="002F45CA">
        <w:rPr>
          <w:b/>
        </w:rPr>
        <w:t>erfordert</w:t>
      </w:r>
      <w:r w:rsidRPr="007A2868">
        <w:rPr>
          <w:b/>
        </w:rPr>
        <w:t xml:space="preserve"> </w:t>
      </w:r>
      <w:r w:rsidR="002F45CA">
        <w:rPr>
          <w:b/>
        </w:rPr>
        <w:t>neuen</w:t>
      </w:r>
      <w:r w:rsidRPr="007A2868">
        <w:rPr>
          <w:b/>
        </w:rPr>
        <w:t xml:space="preserve"> Automotive-Standard</w:t>
      </w:r>
    </w:p>
    <w:p w14:paraId="49F9BACE" w14:textId="77777777" w:rsidR="007A2868" w:rsidRPr="007A2868" w:rsidRDefault="007A2868" w:rsidP="007A2868">
      <w:pPr>
        <w:rPr>
          <w:b/>
        </w:rPr>
      </w:pPr>
    </w:p>
    <w:p w14:paraId="0C80540B" w14:textId="1C53DF7D" w:rsidR="007A2868" w:rsidRPr="007A2868" w:rsidRDefault="007A2868" w:rsidP="007A2868">
      <w:pPr>
        <w:rPr>
          <w:b/>
        </w:rPr>
      </w:pPr>
      <w:r w:rsidRPr="007A2868">
        <w:rPr>
          <w:b/>
        </w:rPr>
        <w:t xml:space="preserve">KDPOF </w:t>
      </w:r>
      <w:r w:rsidR="002F45CA">
        <w:rPr>
          <w:b/>
        </w:rPr>
        <w:t>treibt</w:t>
      </w:r>
      <w:r w:rsidRPr="007A2868">
        <w:rPr>
          <w:b/>
        </w:rPr>
        <w:t xml:space="preserve"> skalierbare Netzwerktechnologie </w:t>
      </w:r>
      <w:r w:rsidR="002F45CA">
        <w:rPr>
          <w:b/>
        </w:rPr>
        <w:t>für</w:t>
      </w:r>
      <w:r w:rsidR="00A839D4">
        <w:rPr>
          <w:b/>
        </w:rPr>
        <w:t xml:space="preserve"> hohe Datenraten von 25 </w:t>
      </w:r>
      <w:proofErr w:type="spellStart"/>
      <w:r w:rsidR="00A839D4">
        <w:rPr>
          <w:b/>
        </w:rPr>
        <w:t>Gb</w:t>
      </w:r>
      <w:r w:rsidRPr="007A2868">
        <w:rPr>
          <w:b/>
        </w:rPr>
        <w:t>it</w:t>
      </w:r>
      <w:proofErr w:type="spellEnd"/>
      <w:r w:rsidRPr="007A2868">
        <w:rPr>
          <w:b/>
        </w:rPr>
        <w:t xml:space="preserve">/s und mehr </w:t>
      </w:r>
      <w:r w:rsidR="002F45CA">
        <w:rPr>
          <w:b/>
        </w:rPr>
        <w:t>voran</w:t>
      </w:r>
      <w:r w:rsidRPr="007A2868">
        <w:rPr>
          <w:b/>
        </w:rPr>
        <w:t xml:space="preserve"> </w:t>
      </w:r>
    </w:p>
    <w:p w14:paraId="3224F05B" w14:textId="77777777" w:rsidR="007A2868" w:rsidRPr="007A2868" w:rsidRDefault="007A2868" w:rsidP="007A2868"/>
    <w:p w14:paraId="4E259C0A" w14:textId="686125FF" w:rsidR="007A2868" w:rsidRPr="007A2868" w:rsidRDefault="007A2868" w:rsidP="007A2868">
      <w:r w:rsidRPr="007A2868">
        <w:t xml:space="preserve">Madrid, Spanien, 25. Juli 2019 - Carlos Pardo, CEO </w:t>
      </w:r>
      <w:r>
        <w:t>von KDPOF - führendem</w:t>
      </w:r>
      <w:r w:rsidRPr="007A2868">
        <w:t xml:space="preserve"> Anbieter von Gigabit-Transceivern über POF (</w:t>
      </w:r>
      <w:proofErr w:type="spellStart"/>
      <w:r w:rsidRPr="007A2868">
        <w:t>Plastic</w:t>
      </w:r>
      <w:proofErr w:type="spellEnd"/>
      <w:r w:rsidRPr="007A2868">
        <w:t xml:space="preserve"> Optical Fiber) - setzt </w:t>
      </w:r>
      <w:r>
        <w:t xml:space="preserve">sich </w:t>
      </w:r>
      <w:r w:rsidRPr="007A2868">
        <w:t xml:space="preserve">innerhalb eines Teams von Automobilunternehmen </w:t>
      </w:r>
      <w:r>
        <w:t xml:space="preserve">für </w:t>
      </w:r>
      <w:r w:rsidRPr="007A2868">
        <w:t>einen neuen Standard für Multi-Gigabit im Automobilbereich</w:t>
      </w:r>
      <w:r>
        <w:t xml:space="preserve"> ein</w:t>
      </w:r>
      <w:r w:rsidRPr="007A2868">
        <w:t xml:space="preserve">. </w:t>
      </w:r>
      <w:r w:rsidR="008E01BF">
        <w:t xml:space="preserve">Die Erweiterung des </w:t>
      </w:r>
      <w:r w:rsidR="00C22612">
        <w:t xml:space="preserve">aktuellen, </w:t>
      </w:r>
      <w:r w:rsidRPr="007A2868">
        <w:t>bestehende</w:t>
      </w:r>
      <w:r w:rsidR="00934DBC">
        <w:t>n</w:t>
      </w:r>
      <w:r w:rsidRPr="007A2868">
        <w:t xml:space="preserve"> </w:t>
      </w:r>
      <w:r w:rsidR="00C22612">
        <w:t>IEEE-</w:t>
      </w:r>
      <w:r w:rsidR="00C22612" w:rsidRPr="007A2868">
        <w:t>Standard</w:t>
      </w:r>
      <w:r w:rsidR="00C22612">
        <w:t>s</w:t>
      </w:r>
      <w:r w:rsidR="00C22612" w:rsidRPr="007A2868">
        <w:t xml:space="preserve"> </w:t>
      </w:r>
      <w:r w:rsidRPr="007A2868">
        <w:t>10GBASE-SR</w:t>
      </w:r>
      <w:r w:rsidR="00934DBC" w:rsidRPr="007A2868">
        <w:t xml:space="preserve"> </w:t>
      </w:r>
      <w:r w:rsidR="008E01BF">
        <w:t>ist notwendig</w:t>
      </w:r>
      <w:r w:rsidRPr="007A2868">
        <w:t xml:space="preserve">, um einen Kommunikationskanal mit 10 </w:t>
      </w:r>
      <w:proofErr w:type="spellStart"/>
      <w:r w:rsidRPr="007A2868">
        <w:t>Gb</w:t>
      </w:r>
      <w:r>
        <w:t>it</w:t>
      </w:r>
      <w:proofErr w:type="spellEnd"/>
      <w:r w:rsidRPr="007A2868">
        <w:t xml:space="preserve">/s in </w:t>
      </w:r>
      <w:r>
        <w:t>optischer Faser</w:t>
      </w:r>
      <w:r w:rsidRPr="007A2868">
        <w:t xml:space="preserve"> zu etablieren. "Infotainment, ADAS und </w:t>
      </w:r>
      <w:r w:rsidR="00934DBC">
        <w:t>zunehmende</w:t>
      </w:r>
      <w:r w:rsidRPr="007A2868">
        <w:t xml:space="preserve"> Autonomie sind die wichtigsten Trends für das exponentielle Wachstum der Datenraten: 100 Mbit/s bis 1 </w:t>
      </w:r>
      <w:proofErr w:type="spellStart"/>
      <w:r w:rsidRPr="007A2868">
        <w:t>Gbit</w:t>
      </w:r>
      <w:proofErr w:type="spellEnd"/>
      <w:r w:rsidRPr="007A2868">
        <w:t xml:space="preserve">/s, 2,5, 5 und 10 </w:t>
      </w:r>
      <w:proofErr w:type="spellStart"/>
      <w:r w:rsidRPr="007A2868">
        <w:t>Gbit</w:t>
      </w:r>
      <w:proofErr w:type="spellEnd"/>
      <w:r w:rsidRPr="007A2868">
        <w:t xml:space="preserve">/s, wobei einige OEMs für die kommenden Jahre sogar 25 und 50 </w:t>
      </w:r>
      <w:proofErr w:type="spellStart"/>
      <w:r w:rsidRPr="007A2868">
        <w:t>Gbi</w:t>
      </w:r>
      <w:r w:rsidR="00C06CE9">
        <w:t>t</w:t>
      </w:r>
      <w:proofErr w:type="spellEnd"/>
      <w:r w:rsidR="00C06CE9">
        <w:t>/s anstreben", erläutert Carlos Pardo</w:t>
      </w:r>
      <w:r w:rsidRPr="007A2868">
        <w:t xml:space="preserve">. "Ein bestehender Standard wie 10GBASE-SR </w:t>
      </w:r>
      <w:r w:rsidR="008E01BF">
        <w:t>könnte</w:t>
      </w:r>
      <w:r w:rsidR="00C06CE9">
        <w:t xml:space="preserve"> sich</w:t>
      </w:r>
      <w:r w:rsidRPr="007A2868">
        <w:t xml:space="preserve"> ideal für Automobilanwendungen</w:t>
      </w:r>
      <w:r w:rsidR="008E01BF">
        <w:t xml:space="preserve"> eignen</w:t>
      </w:r>
      <w:r w:rsidRPr="007A2868">
        <w:t xml:space="preserve">. </w:t>
      </w:r>
      <w:r w:rsidR="00D32547">
        <w:t>Allerdings</w:t>
      </w:r>
      <w:r w:rsidRPr="007A2868">
        <w:t xml:space="preserve"> erfüllt e</w:t>
      </w:r>
      <w:r w:rsidR="004F31C1">
        <w:t>r</w:t>
      </w:r>
      <w:r w:rsidRPr="007A2868">
        <w:t xml:space="preserve"> nicht die </w:t>
      </w:r>
      <w:r w:rsidR="004F31C1">
        <w:t>strengen</w:t>
      </w:r>
      <w:r w:rsidRPr="007A2868">
        <w:t xml:space="preserve"> Anforderungen der Automobilindustrie." </w:t>
      </w:r>
    </w:p>
    <w:p w14:paraId="13E00254" w14:textId="77777777" w:rsidR="007A2868" w:rsidRPr="007A2868" w:rsidRDefault="007A2868" w:rsidP="007A2868"/>
    <w:p w14:paraId="13C60A10" w14:textId="3A851D58" w:rsidR="007A2868" w:rsidRPr="007A2868" w:rsidRDefault="007A2868" w:rsidP="007A2868">
      <w:r w:rsidRPr="007A2868">
        <w:t xml:space="preserve">Das Team </w:t>
      </w:r>
      <w:r w:rsidR="00C2126D">
        <w:t>aus Mitstreitern</w:t>
      </w:r>
      <w:r w:rsidRPr="007A2868">
        <w:t xml:space="preserve">, die mit mehr als 15 wichtigen Automobilherstellern wie PSA, Toyota und Volvo, Tier1s und Komponentenlieferanten, einschließlich KDPOF, zusammenarbeiten, spezifiziert die Bedürfnisse und Technologien zur </w:t>
      </w:r>
      <w:r w:rsidR="008E01BF">
        <w:t>Definition</w:t>
      </w:r>
      <w:r w:rsidRPr="007A2868">
        <w:t xml:space="preserve"> eines neuen Multi-Gigabit-Standards. Die Gruppe leitete einen </w:t>
      </w:r>
      <w:r w:rsidR="00D32547">
        <w:t>"</w:t>
      </w:r>
      <w:r w:rsidRPr="007A2868">
        <w:t xml:space="preserve">Call </w:t>
      </w:r>
      <w:proofErr w:type="spellStart"/>
      <w:r w:rsidRPr="007A2868">
        <w:t>for</w:t>
      </w:r>
      <w:proofErr w:type="spellEnd"/>
      <w:r w:rsidRPr="007A2868">
        <w:t xml:space="preserve"> Interest</w:t>
      </w:r>
      <w:r w:rsidR="00D32547">
        <w:t>"</w:t>
      </w:r>
      <w:r w:rsidRPr="007A2868">
        <w:t xml:space="preserve"> (CFI) mit Genehmigung durch IEEE, um die Standardisierung eines </w:t>
      </w:r>
      <w:r w:rsidR="008E01BF">
        <w:t xml:space="preserve">optischen </w:t>
      </w:r>
      <w:r w:rsidRPr="007A2868">
        <w:t>IEEE</w:t>
      </w:r>
      <w:r w:rsidR="00C22612">
        <w:t xml:space="preserve"> 802.3 Automotive Multi-Gigabit-</w:t>
      </w:r>
      <w:r w:rsidRPr="007A2868">
        <w:t xml:space="preserve">Standards mit starker Unterstützung </w:t>
      </w:r>
      <w:r w:rsidR="00572160">
        <w:t>durch die</w:t>
      </w:r>
      <w:r w:rsidRPr="007A2868">
        <w:t xml:space="preserve"> Industrie zu </w:t>
      </w:r>
      <w:r w:rsidR="00572160">
        <w:t>initiieren</w:t>
      </w:r>
      <w:r w:rsidRPr="007A2868">
        <w:t xml:space="preserve">. </w:t>
      </w:r>
      <w:r w:rsidR="00572160">
        <w:t>Start der</w:t>
      </w:r>
      <w:r w:rsidRPr="007A2868">
        <w:t xml:space="preserve"> Arbeitsgruppe</w:t>
      </w:r>
      <w:r w:rsidR="00D32547">
        <w:t xml:space="preserve"> unter der Leitung von Carlos Pardo (KDPOF)</w:t>
      </w:r>
      <w:r w:rsidRPr="007A2868">
        <w:t xml:space="preserve"> </w:t>
      </w:r>
      <w:r w:rsidR="00572160">
        <w:t>ist</w:t>
      </w:r>
      <w:r w:rsidRPr="007A2868">
        <w:t xml:space="preserve"> im Sommer 2019</w:t>
      </w:r>
      <w:r w:rsidR="00572160">
        <w:t>, erste</w:t>
      </w:r>
      <w:r w:rsidRPr="007A2868">
        <w:t xml:space="preserve"> Prototypen sollen bis Ende 2021 projektiert wer</w:t>
      </w:r>
      <w:r w:rsidR="00E94FE7">
        <w:t>den. D</w:t>
      </w:r>
      <w:r w:rsidR="003B0260">
        <w:t>er</w:t>
      </w:r>
      <w:r w:rsidR="00E94FE7">
        <w:t xml:space="preserve"> Arbeits</w:t>
      </w:r>
      <w:r w:rsidR="003B0260">
        <w:t>kreis</w:t>
      </w:r>
      <w:r w:rsidR="00E94FE7">
        <w:t xml:space="preserve"> wird d</w:t>
      </w:r>
      <w:r w:rsidR="003B0260">
        <w:t xml:space="preserve">as Aufsetzen </w:t>
      </w:r>
      <w:r w:rsidRPr="007A2868">
        <w:t xml:space="preserve">eines IEEE-Ethernet-Standards für die Automobilindustrie für Geschwindigkeiten ab 2,5 </w:t>
      </w:r>
      <w:proofErr w:type="spellStart"/>
      <w:r w:rsidRPr="007A2868">
        <w:t>Gb</w:t>
      </w:r>
      <w:r w:rsidR="00E94FE7">
        <w:t>it</w:t>
      </w:r>
      <w:proofErr w:type="spellEnd"/>
      <w:r w:rsidR="00626A51">
        <w:t>/s und bis</w:t>
      </w:r>
      <w:r w:rsidRPr="007A2868">
        <w:t xml:space="preserve"> 50 </w:t>
      </w:r>
      <w:proofErr w:type="spellStart"/>
      <w:r w:rsidRPr="007A2868">
        <w:t>Gb</w:t>
      </w:r>
      <w:r w:rsidR="00E94FE7">
        <w:t>it</w:t>
      </w:r>
      <w:proofErr w:type="spellEnd"/>
      <w:r w:rsidRPr="007A2868">
        <w:t>/s evaluieren.</w:t>
      </w:r>
    </w:p>
    <w:p w14:paraId="2F7CCE79" w14:textId="77777777" w:rsidR="007A2868" w:rsidRPr="007A2868" w:rsidRDefault="007A2868" w:rsidP="007A2868"/>
    <w:p w14:paraId="6209B672" w14:textId="5CC4C766" w:rsidR="007A2868" w:rsidRPr="003B0260" w:rsidRDefault="006023EA" w:rsidP="007A2868">
      <w:pPr>
        <w:rPr>
          <w:b/>
        </w:rPr>
      </w:pPr>
      <w:r>
        <w:rPr>
          <w:b/>
        </w:rPr>
        <w:t xml:space="preserve">Optischer </w:t>
      </w:r>
      <w:r w:rsidR="007A2868" w:rsidRPr="003B0260">
        <w:rPr>
          <w:b/>
        </w:rPr>
        <w:t>IEEE 802.3 Automotive Multi-Gigab</w:t>
      </w:r>
      <w:r w:rsidR="00C22612">
        <w:rPr>
          <w:b/>
        </w:rPr>
        <w:t>it-</w:t>
      </w:r>
      <w:r w:rsidR="007A2868" w:rsidRPr="003B0260">
        <w:rPr>
          <w:b/>
        </w:rPr>
        <w:t xml:space="preserve">Standard </w:t>
      </w:r>
      <w:r>
        <w:rPr>
          <w:b/>
        </w:rPr>
        <w:t>im Fokus</w:t>
      </w:r>
    </w:p>
    <w:p w14:paraId="29A91FFD" w14:textId="77777777" w:rsidR="007A2868" w:rsidRPr="007A2868" w:rsidRDefault="007A2868" w:rsidP="007A2868"/>
    <w:p w14:paraId="583CE7F4" w14:textId="734E69E6" w:rsidR="007A2868" w:rsidRPr="007A2868" w:rsidRDefault="007A2868" w:rsidP="007A2868">
      <w:r w:rsidRPr="007A2868">
        <w:t xml:space="preserve">Der aktuelle IEEE-Standard 10GBASE-SR wurde ursprünglich entwickelt, um die Anforderungen von Rechenzentren zu erfüllen, in denen Temperatur, Lebensdauer, Preis, Zuverlässigkeit und mechanische Robustheit sehr kontrolliert und </w:t>
      </w:r>
      <w:r w:rsidR="00AE64E7">
        <w:t>überschaubar</w:t>
      </w:r>
      <w:r w:rsidRPr="007A2868">
        <w:t xml:space="preserve"> sind. </w:t>
      </w:r>
      <w:r w:rsidR="00275868">
        <w:t xml:space="preserve">Zusätzlich zu den Schlüsseleigenschaften </w:t>
      </w:r>
      <w:r w:rsidR="00275868" w:rsidRPr="007A2868">
        <w:t xml:space="preserve">Stromverbrauch und vor allem </w:t>
      </w:r>
      <w:r w:rsidR="00275868">
        <w:t>Kosten im Automobilbereich erfordert d</w:t>
      </w:r>
      <w:r w:rsidR="00931789">
        <w:t>ie raue</w:t>
      </w:r>
      <w:r w:rsidRPr="007A2868">
        <w:t xml:space="preserve"> Automobilumgebung </w:t>
      </w:r>
      <w:r w:rsidR="00931789">
        <w:t xml:space="preserve">dagegen </w:t>
      </w:r>
      <w:r w:rsidR="00626A51">
        <w:t xml:space="preserve">ein </w:t>
      </w:r>
      <w:r w:rsidRPr="007A2868">
        <w:t>neues Kommunikationskonzept</w:t>
      </w:r>
      <w:r w:rsidR="00275868">
        <w:t xml:space="preserve">: Nur das </w:t>
      </w:r>
      <w:r w:rsidR="00626A51">
        <w:t>erlaubt</w:t>
      </w:r>
      <w:r w:rsidR="00275868">
        <w:t xml:space="preserve"> es</w:t>
      </w:r>
      <w:r w:rsidRPr="007A2868">
        <w:t xml:space="preserve">, größere </w:t>
      </w:r>
      <w:r w:rsidR="00D32547">
        <w:t>Robustheit</w:t>
      </w:r>
      <w:r w:rsidRPr="007A2868">
        <w:t xml:space="preserve"> </w:t>
      </w:r>
      <w:r w:rsidRPr="007A2868">
        <w:lastRenderedPageBreak/>
        <w:t xml:space="preserve">zu </w:t>
      </w:r>
      <w:r w:rsidR="00D32547">
        <w:t>erreichen</w:t>
      </w:r>
      <w:r w:rsidRPr="007A2868">
        <w:t xml:space="preserve"> und sich automatisch an unterschiedliche Umgebungsbedingungen und </w:t>
      </w:r>
      <w:r w:rsidR="00275868">
        <w:t xml:space="preserve">Schwankungen im </w:t>
      </w:r>
      <w:r w:rsidRPr="007A2868">
        <w:t xml:space="preserve">Fertigungsprozess anzupassen. Darüber hinaus sollte die Technologie skalierbar sein, um in Zukunft noch höhere Datenraten wie 25, 50 und 100 </w:t>
      </w:r>
      <w:proofErr w:type="spellStart"/>
      <w:r w:rsidRPr="007A2868">
        <w:t>Gbit</w:t>
      </w:r>
      <w:proofErr w:type="spellEnd"/>
      <w:r w:rsidRPr="007A2868">
        <w:t xml:space="preserve">/s zu ermöglichen. </w:t>
      </w:r>
      <w:r w:rsidR="009677BD">
        <w:t xml:space="preserve">Sind alle Bereiche des neuen Standards optimiert und kombiniert man diese, </w:t>
      </w:r>
      <w:r w:rsidR="002442E3">
        <w:t>lässt sich</w:t>
      </w:r>
      <w:r w:rsidR="00643281">
        <w:t xml:space="preserve"> ein gutes </w:t>
      </w:r>
      <w:r w:rsidR="009677BD">
        <w:t>Gleichgewicht a</w:t>
      </w:r>
      <w:r w:rsidRPr="007A2868">
        <w:t>n Komplexität und Kosten zwischen allen Teilen (CMOS-IC, VCSEL, PD, Aderendhülsen, Hülsen, Kabel, Inline-Verbindungstechnik, Optik und Linsen</w:t>
      </w:r>
      <w:r w:rsidR="00643281">
        <w:t>, usw.) erreichen.</w:t>
      </w:r>
      <w:r w:rsidRPr="007A2868">
        <w:t xml:space="preserve"> </w:t>
      </w:r>
      <w:r w:rsidR="00643281">
        <w:t xml:space="preserve">Der </w:t>
      </w:r>
      <w:r w:rsidRPr="007A2868">
        <w:t xml:space="preserve">Automobilmarkt </w:t>
      </w:r>
      <w:r w:rsidR="00643281">
        <w:t>erhält damit die</w:t>
      </w:r>
      <w:r w:rsidRPr="007A2868">
        <w:t xml:space="preserve"> kostengün</w:t>
      </w:r>
      <w:r w:rsidR="00291876">
        <w:t xml:space="preserve">stigste, zuverlässigste und höchst </w:t>
      </w:r>
      <w:r w:rsidR="00950333">
        <w:t>skalierbar</w:t>
      </w:r>
      <w:r w:rsidRPr="007A2868">
        <w:t xml:space="preserve">e Lösung. </w:t>
      </w:r>
    </w:p>
    <w:p w14:paraId="339B5A93" w14:textId="77777777" w:rsidR="007A2868" w:rsidRPr="007A2868" w:rsidRDefault="007A2868" w:rsidP="007A2868">
      <w:pPr>
        <w:rPr>
          <w:b/>
        </w:rPr>
      </w:pPr>
    </w:p>
    <w:p w14:paraId="081DAE88" w14:textId="2ACD38ED" w:rsidR="009504D9" w:rsidRPr="0095448E" w:rsidRDefault="00E452AE" w:rsidP="009504D9">
      <w:r w:rsidRPr="0095448E">
        <w:t xml:space="preserve">Zeichen: </w:t>
      </w:r>
      <w:r w:rsidR="003B4CF5">
        <w:t>2.</w:t>
      </w:r>
      <w:r w:rsidR="00C22612">
        <w:t>986</w:t>
      </w:r>
    </w:p>
    <w:p w14:paraId="1C575EB3" w14:textId="77777777" w:rsidR="009504D9" w:rsidRDefault="009504D9" w:rsidP="009504D9"/>
    <w:p w14:paraId="2156BC88" w14:textId="77777777" w:rsidR="006A2661" w:rsidRDefault="006A2661" w:rsidP="009504D9"/>
    <w:p w14:paraId="178B744B" w14:textId="77777777" w:rsidR="006A2661" w:rsidRPr="0095448E" w:rsidRDefault="006A2661" w:rsidP="009504D9"/>
    <w:p w14:paraId="5ED8BCE9" w14:textId="0269534D" w:rsidR="009504D9" w:rsidRPr="0095448E" w:rsidRDefault="00E452AE" w:rsidP="009504D9">
      <w:pPr>
        <w:rPr>
          <w:b/>
        </w:rPr>
      </w:pPr>
      <w:r w:rsidRPr="0095448E">
        <w:rPr>
          <w:b/>
        </w:rPr>
        <w:t>Bilder</w:t>
      </w:r>
    </w:p>
    <w:p w14:paraId="726E8D9B" w14:textId="77777777" w:rsidR="004C0A11" w:rsidRPr="0095448E" w:rsidRDefault="004C0A11" w:rsidP="009504D9">
      <w:pPr>
        <w:rPr>
          <w:b/>
        </w:rPr>
      </w:pPr>
    </w:p>
    <w:tbl>
      <w:tblPr>
        <w:tblStyle w:val="Tabellenraster"/>
        <w:tblW w:w="7228" w:type="dxa"/>
        <w:tblInd w:w="-5" w:type="dxa"/>
        <w:tblLook w:val="04A0" w:firstRow="1" w:lastRow="0" w:firstColumn="1" w:lastColumn="0" w:noHBand="0" w:noVBand="1"/>
      </w:tblPr>
      <w:tblGrid>
        <w:gridCol w:w="1976"/>
        <w:gridCol w:w="271"/>
        <w:gridCol w:w="4981"/>
      </w:tblGrid>
      <w:tr w:rsidR="00951893" w:rsidRPr="00C22612" w14:paraId="16537302" w14:textId="77777777" w:rsidTr="00951893">
        <w:trPr>
          <w:trHeight w:hRule="exact" w:val="1898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356F86FF" w14:textId="73B5DE2A" w:rsidR="004B7202" w:rsidRPr="0095448E" w:rsidRDefault="00CF670D" w:rsidP="00833BB3">
            <w:pPr>
              <w:rPr>
                <w:highlight w:val="lightGray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318E254" wp14:editId="0CAF67BE">
                  <wp:extent cx="1115991" cy="1079194"/>
                  <wp:effectExtent l="0" t="0" r="1905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ttyimages-971246808-170667a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77" r="22585"/>
                          <a:stretch/>
                        </pic:blipFill>
                        <pic:spPr bwMode="auto">
                          <a:xfrm>
                            <a:off x="0" y="0"/>
                            <a:ext cx="1116824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29AB005" w14:textId="77777777" w:rsidR="004B7202" w:rsidRPr="0095448E" w:rsidRDefault="004B7202" w:rsidP="00833BB3">
            <w:pPr>
              <w:rPr>
                <w:color w:val="000000" w:themeColor="text1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557A71FF" w14:textId="50B38B45" w:rsidR="006E5B9B" w:rsidRPr="00951893" w:rsidRDefault="00A4208C" w:rsidP="006E5B9B">
            <w:pPr>
              <w:rPr>
                <w:sz w:val="20"/>
                <w:szCs w:val="20"/>
              </w:rPr>
            </w:pPr>
            <w:r w:rsidRPr="00951893">
              <w:rPr>
                <w:color w:val="000000" w:themeColor="text1"/>
                <w:sz w:val="20"/>
                <w:szCs w:val="20"/>
              </w:rPr>
              <w:t xml:space="preserve">Bild 1: </w:t>
            </w:r>
            <w:r w:rsidR="006E5B9B" w:rsidRPr="00951893">
              <w:rPr>
                <w:sz w:val="20"/>
                <w:szCs w:val="20"/>
              </w:rPr>
              <w:t xml:space="preserve">KDPOF </w:t>
            </w:r>
            <w:r w:rsidR="006A2661" w:rsidRPr="00951893">
              <w:rPr>
                <w:sz w:val="20"/>
                <w:szCs w:val="20"/>
              </w:rPr>
              <w:t>initiiert</w:t>
            </w:r>
            <w:r w:rsidR="006E5B9B" w:rsidRPr="00951893">
              <w:rPr>
                <w:sz w:val="20"/>
                <w:szCs w:val="20"/>
              </w:rPr>
              <w:t xml:space="preserve"> neuen optischen Multi-Gigabit-Automobilstandard mit skalierbarer Netzwerktechnologie</w:t>
            </w:r>
          </w:p>
          <w:p w14:paraId="4B15C3FE" w14:textId="77777777" w:rsidR="00A4208C" w:rsidRPr="00951893" w:rsidRDefault="00A4208C" w:rsidP="00A4208C">
            <w:pPr>
              <w:rPr>
                <w:color w:val="000000" w:themeColor="text1"/>
                <w:sz w:val="20"/>
                <w:szCs w:val="20"/>
              </w:rPr>
            </w:pPr>
          </w:p>
          <w:p w14:paraId="1D0CB14E" w14:textId="6F8EF7D3" w:rsidR="00A4208C" w:rsidRPr="00CB402A" w:rsidRDefault="00A4208C" w:rsidP="00A4208C">
            <w:pPr>
              <w:rPr>
                <w:rFonts w:eastAsia="Times New Roman" w:cs="Times New Roman"/>
                <w:sz w:val="20"/>
                <w:szCs w:val="20"/>
                <w:lang w:val="en-US" w:eastAsia="de-DE"/>
              </w:rPr>
            </w:pPr>
            <w:r w:rsidRPr="00CB402A">
              <w:rPr>
                <w:color w:val="000000" w:themeColor="text1"/>
                <w:sz w:val="20"/>
                <w:szCs w:val="20"/>
                <w:lang w:val="en-GB"/>
              </w:rPr>
              <w:t xml:space="preserve">Copyright: </w:t>
            </w:r>
            <w:proofErr w:type="spellStart"/>
            <w:r w:rsidR="00CB402A" w:rsidRPr="00CB402A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metamorworks</w:t>
            </w:r>
            <w:proofErr w:type="spellEnd"/>
            <w:r w:rsidR="00CB402A" w:rsidRPr="00CB402A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/</w:t>
            </w:r>
            <w:proofErr w:type="spellStart"/>
            <w:r w:rsidR="00CB402A" w:rsidRPr="00CB402A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iStock</w:t>
            </w:r>
            <w:proofErr w:type="spellEnd"/>
            <w:r w:rsidR="00CB402A" w:rsidRPr="00CB402A">
              <w:rPr>
                <w:rFonts w:eastAsia="Times New Roman" w:cs="Times New Roman"/>
                <w:color w:val="000000"/>
                <w:sz w:val="20"/>
                <w:szCs w:val="20"/>
                <w:lang w:val="en-US" w:eastAsia="de-DE"/>
              </w:rPr>
              <w:t>/Getty Images</w:t>
            </w:r>
          </w:p>
          <w:p w14:paraId="104A8816" w14:textId="068F7EC0" w:rsidR="004B7202" w:rsidRPr="00951893" w:rsidRDefault="00A4208C" w:rsidP="00A4208C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951893">
              <w:rPr>
                <w:color w:val="000000" w:themeColor="text1"/>
                <w:sz w:val="20"/>
                <w:szCs w:val="20"/>
                <w:lang w:val="en-GB"/>
              </w:rPr>
              <w:t>Download:</w:t>
            </w:r>
            <w:r w:rsidR="00CF670D" w:rsidRPr="0066773E">
              <w:rPr>
                <w:color w:val="000000" w:themeColor="text1"/>
                <w:sz w:val="20"/>
                <w:szCs w:val="20"/>
                <w:lang w:val="en-US"/>
              </w:rPr>
              <w:t xml:space="preserve"> http</w:t>
            </w:r>
            <w:r w:rsidR="00CF670D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CF670D" w:rsidRPr="0066773E">
              <w:rPr>
                <w:color w:val="000000" w:themeColor="text1"/>
                <w:sz w:val="20"/>
                <w:szCs w:val="20"/>
                <w:lang w:val="en-US"/>
              </w:rPr>
              <w:t>://www.ahlendorf-ne</w:t>
            </w:r>
            <w:r w:rsidR="00B55E12">
              <w:rPr>
                <w:color w:val="000000" w:themeColor="text1"/>
                <w:sz w:val="20"/>
                <w:szCs w:val="20"/>
                <w:lang w:val="en-US"/>
              </w:rPr>
              <w:t>ws.com/media/news/images/KDPOF-</w:t>
            </w:r>
            <w:r w:rsidR="00CF670D" w:rsidRPr="0066773E">
              <w:rPr>
                <w:color w:val="000000" w:themeColor="text1"/>
                <w:sz w:val="20"/>
                <w:szCs w:val="20"/>
                <w:lang w:val="en-US"/>
              </w:rPr>
              <w:t>optical-automotive-multi-gigabit-standard-H.jpg</w:t>
            </w:r>
          </w:p>
        </w:tc>
      </w:tr>
      <w:tr w:rsidR="00951893" w:rsidRPr="00C22612" w14:paraId="32894748" w14:textId="77777777" w:rsidTr="00951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976" w:type="dxa"/>
          </w:tcPr>
          <w:p w14:paraId="54AA13C7" w14:textId="77777777" w:rsidR="009504D9" w:rsidRPr="00E0787F" w:rsidRDefault="009504D9" w:rsidP="001051D6">
            <w:pPr>
              <w:jc w:val="center"/>
              <w:rPr>
                <w:lang w:val="en-GB"/>
              </w:rPr>
            </w:pPr>
          </w:p>
        </w:tc>
        <w:tc>
          <w:tcPr>
            <w:tcW w:w="271" w:type="dxa"/>
          </w:tcPr>
          <w:p w14:paraId="1BC5A318" w14:textId="77777777" w:rsidR="009504D9" w:rsidRPr="00E0787F" w:rsidRDefault="009504D9" w:rsidP="001051D6">
            <w:pPr>
              <w:rPr>
                <w:lang w:val="en-GB"/>
              </w:rPr>
            </w:pPr>
          </w:p>
        </w:tc>
        <w:tc>
          <w:tcPr>
            <w:tcW w:w="4981" w:type="dxa"/>
          </w:tcPr>
          <w:p w14:paraId="080E957B" w14:textId="77777777" w:rsidR="009504D9" w:rsidRPr="00951893" w:rsidRDefault="009504D9" w:rsidP="001051D6">
            <w:pPr>
              <w:rPr>
                <w:sz w:val="20"/>
                <w:szCs w:val="20"/>
                <w:lang w:val="en-GB"/>
              </w:rPr>
            </w:pPr>
          </w:p>
        </w:tc>
      </w:tr>
      <w:tr w:rsidR="00951893" w:rsidRPr="00C22612" w14:paraId="2416CDBF" w14:textId="77777777" w:rsidTr="00951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1976" w:type="dxa"/>
          </w:tcPr>
          <w:p w14:paraId="57806674" w14:textId="77777777" w:rsidR="009504D9" w:rsidRPr="0095448E" w:rsidRDefault="009504D9" w:rsidP="001051D6">
            <w:pPr>
              <w:jc w:val="center"/>
            </w:pPr>
            <w:r w:rsidRPr="0095448E">
              <w:rPr>
                <w:noProof/>
                <w:lang w:eastAsia="de-DE"/>
              </w:rPr>
              <w:drawing>
                <wp:inline distT="0" distB="0" distL="0" distR="0" wp14:anchorId="3046E8A7" wp14:editId="2B580AD6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</w:tcPr>
          <w:p w14:paraId="73E74D0D" w14:textId="77777777" w:rsidR="009504D9" w:rsidRPr="0095448E" w:rsidRDefault="009504D9" w:rsidP="001051D6"/>
        </w:tc>
        <w:tc>
          <w:tcPr>
            <w:tcW w:w="4981" w:type="dxa"/>
          </w:tcPr>
          <w:p w14:paraId="0B83CE8E" w14:textId="7985C045" w:rsidR="009504D9" w:rsidRPr="00951893" w:rsidRDefault="00B55994" w:rsidP="001051D6">
            <w:pPr>
              <w:rPr>
                <w:sz w:val="20"/>
                <w:szCs w:val="20"/>
              </w:rPr>
            </w:pPr>
            <w:r w:rsidRPr="00951893">
              <w:rPr>
                <w:sz w:val="20"/>
                <w:szCs w:val="20"/>
              </w:rPr>
              <w:t>Bild</w:t>
            </w:r>
            <w:r w:rsidR="009504D9" w:rsidRPr="00951893">
              <w:rPr>
                <w:sz w:val="20"/>
                <w:szCs w:val="20"/>
              </w:rPr>
              <w:t xml:space="preserve"> 2: Carlos Pardo is</w:t>
            </w:r>
            <w:r w:rsidR="006D4E62" w:rsidRPr="00951893">
              <w:rPr>
                <w:sz w:val="20"/>
                <w:szCs w:val="20"/>
              </w:rPr>
              <w:t>t</w:t>
            </w:r>
            <w:r w:rsidR="009504D9" w:rsidRPr="00951893">
              <w:rPr>
                <w:sz w:val="20"/>
                <w:szCs w:val="20"/>
              </w:rPr>
              <w:t xml:space="preserve"> </w:t>
            </w:r>
            <w:r w:rsidRPr="00951893">
              <w:rPr>
                <w:sz w:val="20"/>
                <w:szCs w:val="20"/>
              </w:rPr>
              <w:t>CEO u</w:t>
            </w:r>
            <w:r w:rsidR="009504D9" w:rsidRPr="00951893">
              <w:rPr>
                <w:sz w:val="20"/>
                <w:szCs w:val="20"/>
              </w:rPr>
              <w:t xml:space="preserve">nd </w:t>
            </w:r>
            <w:r w:rsidRPr="00951893">
              <w:rPr>
                <w:sz w:val="20"/>
                <w:szCs w:val="20"/>
              </w:rPr>
              <w:t>Mitgründer</w:t>
            </w:r>
            <w:r w:rsidR="009504D9" w:rsidRPr="00951893">
              <w:rPr>
                <w:sz w:val="20"/>
                <w:szCs w:val="20"/>
              </w:rPr>
              <w:t xml:space="preserve"> </w:t>
            </w:r>
            <w:r w:rsidR="006D4E62" w:rsidRPr="00951893">
              <w:rPr>
                <w:sz w:val="20"/>
                <w:szCs w:val="20"/>
              </w:rPr>
              <w:t>von</w:t>
            </w:r>
            <w:r w:rsidR="00E13C1A" w:rsidRPr="00951893">
              <w:rPr>
                <w:sz w:val="20"/>
                <w:szCs w:val="20"/>
              </w:rPr>
              <w:t xml:space="preserve"> </w:t>
            </w:r>
            <w:r w:rsidR="009504D9" w:rsidRPr="00951893">
              <w:rPr>
                <w:sz w:val="20"/>
                <w:szCs w:val="20"/>
              </w:rPr>
              <w:t>KDPOF</w:t>
            </w:r>
          </w:p>
          <w:p w14:paraId="5A97E78A" w14:textId="77777777" w:rsidR="009504D9" w:rsidRPr="00951893" w:rsidRDefault="009504D9" w:rsidP="001051D6">
            <w:pPr>
              <w:rPr>
                <w:sz w:val="20"/>
                <w:szCs w:val="20"/>
              </w:rPr>
            </w:pPr>
          </w:p>
          <w:p w14:paraId="109A7DB1" w14:textId="77777777" w:rsidR="009504D9" w:rsidRPr="00951893" w:rsidRDefault="009504D9" w:rsidP="001051D6">
            <w:pPr>
              <w:rPr>
                <w:sz w:val="20"/>
                <w:szCs w:val="20"/>
                <w:lang w:val="en-GB"/>
              </w:rPr>
            </w:pPr>
            <w:r w:rsidRPr="00951893">
              <w:rPr>
                <w:sz w:val="20"/>
                <w:szCs w:val="20"/>
                <w:lang w:val="en-GB"/>
              </w:rPr>
              <w:t>Copyright: KDPOF</w:t>
            </w:r>
          </w:p>
          <w:p w14:paraId="11D499A3" w14:textId="0D29FCC2" w:rsidR="009504D9" w:rsidRPr="00951893" w:rsidRDefault="009504D9" w:rsidP="001051D6">
            <w:pPr>
              <w:rPr>
                <w:sz w:val="20"/>
                <w:szCs w:val="20"/>
                <w:lang w:val="en-GB"/>
              </w:rPr>
            </w:pPr>
            <w:r w:rsidRPr="00951893">
              <w:rPr>
                <w:sz w:val="20"/>
                <w:szCs w:val="20"/>
                <w:lang w:val="en-GB"/>
              </w:rPr>
              <w:t>Download: http</w:t>
            </w:r>
            <w:r w:rsidR="00CF670D">
              <w:rPr>
                <w:sz w:val="20"/>
                <w:szCs w:val="20"/>
                <w:lang w:val="en-GB"/>
              </w:rPr>
              <w:t>s</w:t>
            </w:r>
            <w:r w:rsidRPr="00951893">
              <w:rPr>
                <w:sz w:val="20"/>
                <w:szCs w:val="20"/>
                <w:lang w:val="en-GB"/>
              </w:rPr>
              <w:t>://www.ahlendorf-news.com/media/news/images/KDPOF-Carlos-Pardo-H.jpg</w:t>
            </w:r>
          </w:p>
        </w:tc>
      </w:tr>
    </w:tbl>
    <w:p w14:paraId="19DFCF76" w14:textId="77777777" w:rsidR="009504D9" w:rsidRPr="00E0787F" w:rsidRDefault="009504D9" w:rsidP="009504D9">
      <w:pPr>
        <w:rPr>
          <w:lang w:val="en-GB"/>
        </w:rPr>
      </w:pPr>
    </w:p>
    <w:p w14:paraId="7811D487" w14:textId="77777777" w:rsidR="006A2661" w:rsidRPr="00E60C2B" w:rsidRDefault="006A2661">
      <w:pPr>
        <w:rPr>
          <w:b/>
          <w:sz w:val="20"/>
          <w:szCs w:val="20"/>
          <w:lang w:val="en-US"/>
        </w:rPr>
      </w:pPr>
      <w:r w:rsidRPr="00E60C2B">
        <w:rPr>
          <w:b/>
          <w:sz w:val="20"/>
          <w:szCs w:val="20"/>
          <w:lang w:val="en-US"/>
        </w:rPr>
        <w:br w:type="page"/>
      </w:r>
    </w:p>
    <w:p w14:paraId="6B811DBA" w14:textId="7CA599FF" w:rsidR="00AC0636" w:rsidRPr="0095448E" w:rsidRDefault="003F3A3B">
      <w:pPr>
        <w:rPr>
          <w:b/>
          <w:sz w:val="20"/>
          <w:szCs w:val="20"/>
        </w:rPr>
      </w:pPr>
      <w:r w:rsidRPr="0095448E">
        <w:rPr>
          <w:b/>
          <w:sz w:val="20"/>
          <w:szCs w:val="20"/>
        </w:rPr>
        <w:lastRenderedPageBreak/>
        <w:t>Über</w:t>
      </w:r>
      <w:r w:rsidR="00AC0636" w:rsidRPr="0095448E">
        <w:rPr>
          <w:b/>
          <w:sz w:val="20"/>
          <w:szCs w:val="20"/>
        </w:rPr>
        <w:t xml:space="preserve"> KDPOF</w:t>
      </w:r>
    </w:p>
    <w:p w14:paraId="535E555E" w14:textId="77777777" w:rsidR="00AC0636" w:rsidRPr="0095448E" w:rsidRDefault="00AC0636">
      <w:pPr>
        <w:rPr>
          <w:sz w:val="20"/>
          <w:szCs w:val="20"/>
        </w:rPr>
      </w:pPr>
    </w:p>
    <w:p w14:paraId="705B31FA" w14:textId="77B33371" w:rsidR="007A3E51" w:rsidRDefault="008F226E">
      <w:pPr>
        <w:rPr>
          <w:sz w:val="20"/>
          <w:szCs w:val="20"/>
        </w:rPr>
      </w:pPr>
      <w:r w:rsidRPr="0095448E">
        <w:rPr>
          <w:sz w:val="20"/>
          <w:szCs w:val="20"/>
        </w:rPr>
        <w:t xml:space="preserve">Das </w:t>
      </w:r>
      <w:proofErr w:type="spellStart"/>
      <w:r w:rsidR="002E462B" w:rsidRPr="0095448E">
        <w:rPr>
          <w:sz w:val="20"/>
          <w:szCs w:val="20"/>
        </w:rPr>
        <w:t>Fabless</w:t>
      </w:r>
      <w:proofErr w:type="spellEnd"/>
      <w:r w:rsidR="002E462B" w:rsidRPr="0095448E">
        <w:rPr>
          <w:sz w:val="20"/>
          <w:szCs w:val="20"/>
        </w:rPr>
        <w:t>-Halbleiterunternehmen</w:t>
      </w:r>
      <w:r w:rsidRPr="0095448E">
        <w:rPr>
          <w:sz w:val="20"/>
          <w:szCs w:val="20"/>
        </w:rPr>
        <w:t xml:space="preserve"> KDPOF </w:t>
      </w:r>
      <w:r w:rsidR="00F94787" w:rsidRPr="0095448E">
        <w:rPr>
          <w:sz w:val="20"/>
          <w:szCs w:val="20"/>
        </w:rPr>
        <w:t xml:space="preserve">bietet innovative </w:t>
      </w:r>
      <w:r w:rsidR="007720F0" w:rsidRPr="0095448E">
        <w:rPr>
          <w:sz w:val="20"/>
          <w:szCs w:val="20"/>
        </w:rPr>
        <w:t>Gigabit- und Langstrecken-</w:t>
      </w:r>
      <w:r w:rsidR="007A3E51" w:rsidRPr="0095448E">
        <w:rPr>
          <w:sz w:val="20"/>
          <w:szCs w:val="20"/>
        </w:rPr>
        <w:t>Kommunikation über POF (</w:t>
      </w:r>
      <w:proofErr w:type="spellStart"/>
      <w:r w:rsidR="007A3E51" w:rsidRPr="0095448E">
        <w:rPr>
          <w:sz w:val="20"/>
          <w:szCs w:val="20"/>
        </w:rPr>
        <w:t>Plastic</w:t>
      </w:r>
      <w:proofErr w:type="spellEnd"/>
      <w:r w:rsidR="007A3E51" w:rsidRPr="0095448E">
        <w:rPr>
          <w:sz w:val="20"/>
          <w:szCs w:val="20"/>
        </w:rPr>
        <w:t xml:space="preserve"> Optical Fiber). </w:t>
      </w:r>
      <w:r w:rsidR="00934B83" w:rsidRPr="0095448E">
        <w:rPr>
          <w:sz w:val="20"/>
          <w:szCs w:val="20"/>
        </w:rPr>
        <w:t xml:space="preserve">KDPOF </w:t>
      </w:r>
      <w:r w:rsidR="00C30642" w:rsidRPr="0095448E">
        <w:rPr>
          <w:sz w:val="20"/>
          <w:szCs w:val="20"/>
        </w:rPr>
        <w:t>lässt</w:t>
      </w:r>
      <w:r w:rsidR="00934B83" w:rsidRPr="0095448E">
        <w:rPr>
          <w:sz w:val="20"/>
          <w:szCs w:val="20"/>
        </w:rPr>
        <w:t xml:space="preserve"> die Gigabit-</w:t>
      </w:r>
      <w:r w:rsidR="00C70674" w:rsidRPr="0095448E">
        <w:rPr>
          <w:sz w:val="20"/>
          <w:szCs w:val="20"/>
        </w:rPr>
        <w:t xml:space="preserve">Vernetzung </w:t>
      </w:r>
      <w:r w:rsidR="00934B83" w:rsidRPr="0095448E">
        <w:rPr>
          <w:sz w:val="20"/>
          <w:szCs w:val="20"/>
        </w:rPr>
        <w:t>über POF</w:t>
      </w:r>
      <w:r w:rsidR="00C30642" w:rsidRPr="0095448E">
        <w:rPr>
          <w:sz w:val="20"/>
          <w:szCs w:val="20"/>
        </w:rPr>
        <w:t xml:space="preserve"> Wirklichkeit werden</w:t>
      </w:r>
      <w:r w:rsidR="00934B83" w:rsidRPr="0095448E">
        <w:rPr>
          <w:sz w:val="20"/>
          <w:szCs w:val="20"/>
        </w:rPr>
        <w:t>, indem die KDPOF-Technologie POF-L</w:t>
      </w:r>
      <w:r w:rsidR="001B3FB9" w:rsidRPr="0095448E">
        <w:rPr>
          <w:sz w:val="20"/>
          <w:szCs w:val="20"/>
        </w:rPr>
        <w:t xml:space="preserve">inks mit 1 </w:t>
      </w:r>
      <w:proofErr w:type="spellStart"/>
      <w:r w:rsidR="00950333">
        <w:rPr>
          <w:sz w:val="20"/>
          <w:szCs w:val="20"/>
        </w:rPr>
        <w:t>Gb</w:t>
      </w:r>
      <w:r w:rsidR="001B3FB9" w:rsidRPr="0095448E">
        <w:rPr>
          <w:sz w:val="20"/>
          <w:szCs w:val="20"/>
        </w:rPr>
        <w:t>it</w:t>
      </w:r>
      <w:proofErr w:type="spellEnd"/>
      <w:r w:rsidR="001B3FB9" w:rsidRPr="0095448E">
        <w:rPr>
          <w:sz w:val="20"/>
          <w:szCs w:val="20"/>
        </w:rPr>
        <w:t>/s für Automobil,</w:t>
      </w:r>
      <w:r w:rsidR="00934B83" w:rsidRPr="0095448E">
        <w:rPr>
          <w:sz w:val="20"/>
          <w:szCs w:val="20"/>
        </w:rPr>
        <w:t xml:space="preserve"> Industrie- und Heimnetzwerke bereitstellt. Das 2010 </w:t>
      </w:r>
      <w:r w:rsidR="00C70674" w:rsidRPr="0095448E">
        <w:rPr>
          <w:sz w:val="20"/>
          <w:szCs w:val="20"/>
        </w:rPr>
        <w:t xml:space="preserve">in Madrid, Spanien, gegründete </w:t>
      </w:r>
      <w:r w:rsidR="00934B83" w:rsidRPr="0095448E">
        <w:rPr>
          <w:sz w:val="20"/>
          <w:szCs w:val="20"/>
        </w:rPr>
        <w:t>Unternehmen bietet se</w:t>
      </w:r>
      <w:r w:rsidR="00C05B14" w:rsidRPr="0095448E">
        <w:rPr>
          <w:sz w:val="20"/>
          <w:szCs w:val="20"/>
        </w:rPr>
        <w:t>ine Technologie entweder als ASSP</w:t>
      </w:r>
      <w:r w:rsidR="00934B83" w:rsidRPr="0095448E">
        <w:rPr>
          <w:sz w:val="20"/>
          <w:szCs w:val="20"/>
        </w:rPr>
        <w:t xml:space="preserve"> (</w:t>
      </w:r>
      <w:proofErr w:type="spellStart"/>
      <w:r w:rsidR="00934B83" w:rsidRPr="0095448E">
        <w:rPr>
          <w:sz w:val="20"/>
          <w:szCs w:val="20"/>
        </w:rPr>
        <w:t>Application</w:t>
      </w:r>
      <w:proofErr w:type="spellEnd"/>
      <w:r w:rsidR="00934B83" w:rsidRPr="0095448E">
        <w:rPr>
          <w:sz w:val="20"/>
          <w:szCs w:val="20"/>
        </w:rPr>
        <w:t xml:space="preserve"> </w:t>
      </w:r>
      <w:proofErr w:type="spellStart"/>
      <w:r w:rsidR="00934B83" w:rsidRPr="0095448E">
        <w:rPr>
          <w:sz w:val="20"/>
          <w:szCs w:val="20"/>
        </w:rPr>
        <w:t>Specific</w:t>
      </w:r>
      <w:proofErr w:type="spellEnd"/>
      <w:r w:rsidR="00934B83" w:rsidRPr="0095448E">
        <w:rPr>
          <w:sz w:val="20"/>
          <w:szCs w:val="20"/>
        </w:rPr>
        <w:t xml:space="preserve"> </w:t>
      </w:r>
      <w:r w:rsidR="00C05B14" w:rsidRPr="0095448E">
        <w:rPr>
          <w:sz w:val="20"/>
          <w:szCs w:val="20"/>
        </w:rPr>
        <w:t xml:space="preserve">Standard </w:t>
      </w:r>
      <w:proofErr w:type="spellStart"/>
      <w:r w:rsidR="00C05B14" w:rsidRPr="0095448E">
        <w:rPr>
          <w:sz w:val="20"/>
          <w:szCs w:val="20"/>
        </w:rPr>
        <w:t>Product</w:t>
      </w:r>
      <w:proofErr w:type="spellEnd"/>
      <w:r w:rsidR="00934B83" w:rsidRPr="0095448E">
        <w:rPr>
          <w:sz w:val="20"/>
          <w:szCs w:val="20"/>
        </w:rPr>
        <w:t>) oder als IP (</w:t>
      </w:r>
      <w:proofErr w:type="spellStart"/>
      <w:r w:rsidR="00934B83" w:rsidRPr="0095448E">
        <w:rPr>
          <w:sz w:val="20"/>
          <w:szCs w:val="20"/>
        </w:rPr>
        <w:t>Intellectual</w:t>
      </w:r>
      <w:proofErr w:type="spellEnd"/>
      <w:r w:rsidR="00934B83" w:rsidRPr="0095448E">
        <w:rPr>
          <w:sz w:val="20"/>
          <w:szCs w:val="20"/>
        </w:rPr>
        <w:t xml:space="preserve"> Property) für die Integration in System-on-Chips (</w:t>
      </w:r>
      <w:proofErr w:type="spellStart"/>
      <w:r w:rsidR="00934B83" w:rsidRPr="0095448E">
        <w:rPr>
          <w:sz w:val="20"/>
          <w:szCs w:val="20"/>
        </w:rPr>
        <w:t>SoCs</w:t>
      </w:r>
      <w:proofErr w:type="spellEnd"/>
      <w:r w:rsidR="00934B83" w:rsidRPr="0095448E">
        <w:rPr>
          <w:sz w:val="20"/>
          <w:szCs w:val="20"/>
        </w:rPr>
        <w:t xml:space="preserve">) an. Das adaptive und effiziente System </w:t>
      </w:r>
      <w:r w:rsidR="0023288C" w:rsidRPr="0095448E">
        <w:rPr>
          <w:sz w:val="20"/>
          <w:szCs w:val="20"/>
        </w:rPr>
        <w:t xml:space="preserve">funktioniert mit einer großen Bandbreite an </w:t>
      </w:r>
      <w:proofErr w:type="spellStart"/>
      <w:r w:rsidR="0023288C" w:rsidRPr="0095448E">
        <w:rPr>
          <w:sz w:val="20"/>
          <w:szCs w:val="20"/>
        </w:rPr>
        <w:t>optoelektronischen</w:t>
      </w:r>
      <w:proofErr w:type="spellEnd"/>
      <w:r w:rsidR="0023288C" w:rsidRPr="0095448E">
        <w:rPr>
          <w:sz w:val="20"/>
          <w:szCs w:val="20"/>
        </w:rPr>
        <w:t xml:space="preserve"> </w:t>
      </w:r>
      <w:r w:rsidR="00C2310A" w:rsidRPr="0095448E">
        <w:rPr>
          <w:sz w:val="20"/>
          <w:szCs w:val="20"/>
        </w:rPr>
        <w:t xml:space="preserve">Bauelementen </w:t>
      </w:r>
      <w:r w:rsidR="0023288C" w:rsidRPr="0095448E">
        <w:rPr>
          <w:sz w:val="20"/>
          <w:szCs w:val="20"/>
        </w:rPr>
        <w:t xml:space="preserve">und </w:t>
      </w:r>
      <w:r w:rsidR="00C2310A" w:rsidRPr="0095448E">
        <w:rPr>
          <w:sz w:val="20"/>
          <w:szCs w:val="20"/>
        </w:rPr>
        <w:t>kostengünstigen</w:t>
      </w:r>
      <w:r w:rsidR="0034660B" w:rsidRPr="0095448E">
        <w:rPr>
          <w:sz w:val="20"/>
          <w:szCs w:val="20"/>
        </w:rPr>
        <w:t xml:space="preserve"> optischen Fasern mit großem Kerndurchmesser. </w:t>
      </w:r>
      <w:r w:rsidR="004E3803" w:rsidRPr="0095448E">
        <w:rPr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82D9A1" w14:textId="77777777" w:rsidR="00950333" w:rsidRPr="0095448E" w:rsidRDefault="00950333">
      <w:pPr>
        <w:rPr>
          <w:sz w:val="20"/>
          <w:szCs w:val="20"/>
        </w:rPr>
      </w:pPr>
    </w:p>
    <w:p w14:paraId="205FA766" w14:textId="77777777" w:rsidR="00270194" w:rsidRPr="0095448E" w:rsidRDefault="00270194">
      <w:pPr>
        <w:rPr>
          <w:sz w:val="20"/>
          <w:szCs w:val="20"/>
        </w:rPr>
      </w:pPr>
    </w:p>
    <w:p w14:paraId="782F360B" w14:textId="77777777" w:rsidR="00665F1C" w:rsidRDefault="00665F1C" w:rsidP="00270194">
      <w:pPr>
        <w:rPr>
          <w:sz w:val="20"/>
          <w:szCs w:val="20"/>
        </w:rPr>
        <w:sectPr w:rsidR="00665F1C" w:rsidSect="00A839D4">
          <w:headerReference w:type="default" r:id="rId8"/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7AA113CC" w14:textId="64E31F28" w:rsidR="000E14D0" w:rsidRPr="007A2868" w:rsidRDefault="000E14D0" w:rsidP="006A2661">
      <w:pPr>
        <w:ind w:right="-425"/>
        <w:rPr>
          <w:sz w:val="20"/>
          <w:szCs w:val="20"/>
        </w:rPr>
      </w:pPr>
      <w:r w:rsidRPr="007A2868">
        <w:rPr>
          <w:sz w:val="20"/>
          <w:szCs w:val="20"/>
        </w:rPr>
        <w:lastRenderedPageBreak/>
        <w:t xml:space="preserve">KDPOF Knowledge Development </w:t>
      </w:r>
      <w:proofErr w:type="spellStart"/>
      <w:r w:rsidRPr="007A2868">
        <w:rPr>
          <w:sz w:val="20"/>
          <w:szCs w:val="20"/>
        </w:rPr>
        <w:t>for</w:t>
      </w:r>
      <w:proofErr w:type="spellEnd"/>
      <w:r w:rsidRPr="007A2868">
        <w:rPr>
          <w:sz w:val="20"/>
          <w:szCs w:val="20"/>
        </w:rPr>
        <w:t xml:space="preserve"> POF, S.L.</w:t>
      </w:r>
    </w:p>
    <w:p w14:paraId="1DD10DBE" w14:textId="10817CE9" w:rsidR="00270194" w:rsidRPr="0067140D" w:rsidRDefault="00270194" w:rsidP="00270194">
      <w:pPr>
        <w:rPr>
          <w:sz w:val="20"/>
          <w:szCs w:val="20"/>
        </w:rPr>
      </w:pPr>
      <w:r w:rsidRPr="0067140D">
        <w:rPr>
          <w:sz w:val="20"/>
          <w:szCs w:val="20"/>
        </w:rPr>
        <w:t xml:space="preserve">Ronda de </w:t>
      </w:r>
      <w:proofErr w:type="spellStart"/>
      <w:r w:rsidRPr="0067140D">
        <w:rPr>
          <w:sz w:val="20"/>
          <w:szCs w:val="20"/>
        </w:rPr>
        <w:t>Poniente</w:t>
      </w:r>
      <w:proofErr w:type="spellEnd"/>
      <w:r w:rsidRPr="0067140D">
        <w:rPr>
          <w:sz w:val="20"/>
          <w:szCs w:val="20"/>
        </w:rPr>
        <w:t xml:space="preserve"> 14, 2ª </w:t>
      </w:r>
      <w:proofErr w:type="spellStart"/>
      <w:r w:rsidRPr="0067140D">
        <w:rPr>
          <w:sz w:val="20"/>
          <w:szCs w:val="20"/>
        </w:rPr>
        <w:t>Planta</w:t>
      </w:r>
      <w:proofErr w:type="spellEnd"/>
    </w:p>
    <w:p w14:paraId="3EB781CB" w14:textId="61A0603D" w:rsidR="00270194" w:rsidRPr="0067140D" w:rsidRDefault="004E3803" w:rsidP="00270194">
      <w:pPr>
        <w:rPr>
          <w:sz w:val="20"/>
          <w:szCs w:val="20"/>
        </w:rPr>
      </w:pPr>
      <w:r w:rsidRPr="0067140D">
        <w:rPr>
          <w:sz w:val="20"/>
          <w:szCs w:val="20"/>
        </w:rPr>
        <w:t xml:space="preserve">28760 </w:t>
      </w:r>
      <w:proofErr w:type="spellStart"/>
      <w:r w:rsidR="00270194" w:rsidRPr="0067140D">
        <w:rPr>
          <w:sz w:val="20"/>
          <w:szCs w:val="20"/>
        </w:rPr>
        <w:t>Tres</w:t>
      </w:r>
      <w:proofErr w:type="spellEnd"/>
      <w:r w:rsidR="00270194" w:rsidRPr="0067140D">
        <w:rPr>
          <w:sz w:val="20"/>
          <w:szCs w:val="20"/>
        </w:rPr>
        <w:t xml:space="preserve"> Cantos</w:t>
      </w:r>
      <w:r w:rsidR="00411F86" w:rsidRPr="0067140D">
        <w:rPr>
          <w:sz w:val="20"/>
          <w:szCs w:val="20"/>
        </w:rPr>
        <w:t xml:space="preserve">, </w:t>
      </w:r>
      <w:r w:rsidRPr="0095448E">
        <w:rPr>
          <w:sz w:val="20"/>
          <w:szCs w:val="20"/>
        </w:rPr>
        <w:t>Spanien</w:t>
      </w:r>
    </w:p>
    <w:p w14:paraId="20FB1387" w14:textId="2F19DBA7" w:rsidR="00270194" w:rsidRPr="0095448E" w:rsidRDefault="00C424BE" w:rsidP="00270194">
      <w:pPr>
        <w:rPr>
          <w:sz w:val="20"/>
          <w:szCs w:val="20"/>
        </w:rPr>
      </w:pPr>
      <w:r w:rsidRPr="0095448E">
        <w:rPr>
          <w:sz w:val="20"/>
          <w:szCs w:val="20"/>
        </w:rPr>
        <w:t>E sales</w:t>
      </w:r>
      <w:r w:rsidR="00270194" w:rsidRPr="0095448E">
        <w:rPr>
          <w:sz w:val="20"/>
          <w:szCs w:val="20"/>
        </w:rPr>
        <w:t>@kdpof.com</w:t>
      </w:r>
    </w:p>
    <w:p w14:paraId="40711B1B" w14:textId="12EA99AE" w:rsidR="00270194" w:rsidRPr="0095448E" w:rsidRDefault="00270194" w:rsidP="00270194">
      <w:pPr>
        <w:rPr>
          <w:sz w:val="20"/>
          <w:szCs w:val="20"/>
        </w:rPr>
      </w:pPr>
      <w:r w:rsidRPr="0095448E">
        <w:rPr>
          <w:sz w:val="20"/>
          <w:szCs w:val="20"/>
        </w:rPr>
        <w:t>T +34 918043387</w:t>
      </w:r>
    </w:p>
    <w:p w14:paraId="18264E13" w14:textId="0250E15A" w:rsidR="00CB6E9C" w:rsidRPr="0095448E" w:rsidRDefault="006C7952">
      <w:pPr>
        <w:rPr>
          <w:b/>
          <w:sz w:val="20"/>
          <w:szCs w:val="20"/>
        </w:rPr>
      </w:pPr>
      <w:r>
        <w:rPr>
          <w:sz w:val="20"/>
          <w:szCs w:val="20"/>
        </w:rPr>
        <w:br w:type="column"/>
      </w:r>
      <w:r w:rsidR="004E3803" w:rsidRPr="0095448E">
        <w:rPr>
          <w:b/>
          <w:sz w:val="20"/>
          <w:szCs w:val="20"/>
        </w:rPr>
        <w:lastRenderedPageBreak/>
        <w:t xml:space="preserve">Medienkontakt </w:t>
      </w:r>
    </w:p>
    <w:p w14:paraId="314A1499" w14:textId="27C36E1E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Mandy Ahlendorf</w:t>
      </w:r>
    </w:p>
    <w:p w14:paraId="13C2805F" w14:textId="70F3005E" w:rsidR="00610620" w:rsidRPr="0095448E" w:rsidRDefault="00610620">
      <w:pPr>
        <w:rPr>
          <w:sz w:val="20"/>
          <w:szCs w:val="20"/>
        </w:rPr>
      </w:pPr>
      <w:proofErr w:type="spellStart"/>
      <w:r w:rsidRPr="0095448E">
        <w:rPr>
          <w:sz w:val="20"/>
          <w:szCs w:val="20"/>
        </w:rPr>
        <w:t>ahlendorf</w:t>
      </w:r>
      <w:proofErr w:type="spellEnd"/>
      <w:r w:rsidRPr="0095448E">
        <w:rPr>
          <w:sz w:val="20"/>
          <w:szCs w:val="20"/>
        </w:rPr>
        <w:t xml:space="preserve"> </w:t>
      </w:r>
      <w:proofErr w:type="spellStart"/>
      <w:r w:rsidRPr="0095448E">
        <w:rPr>
          <w:sz w:val="20"/>
          <w:szCs w:val="20"/>
        </w:rPr>
        <w:t>communication</w:t>
      </w:r>
      <w:proofErr w:type="spellEnd"/>
    </w:p>
    <w:p w14:paraId="3561FC94" w14:textId="345238BB" w:rsidR="00610620" w:rsidRPr="0095448E" w:rsidRDefault="00610620">
      <w:pPr>
        <w:rPr>
          <w:sz w:val="20"/>
          <w:szCs w:val="20"/>
        </w:rPr>
      </w:pPr>
      <w:r w:rsidRPr="0095448E">
        <w:rPr>
          <w:sz w:val="20"/>
          <w:szCs w:val="20"/>
        </w:rPr>
        <w:t>E ma</w:t>
      </w:r>
      <w:r w:rsidR="00CB6E9C" w:rsidRPr="0095448E">
        <w:rPr>
          <w:sz w:val="20"/>
          <w:szCs w:val="20"/>
        </w:rPr>
        <w:t>@ahlendorf-communication.com</w:t>
      </w:r>
    </w:p>
    <w:p w14:paraId="05DCD2F4" w14:textId="227FE419" w:rsidR="00AC0636" w:rsidRPr="0095448E" w:rsidRDefault="00CB6E9C">
      <w:pPr>
        <w:rPr>
          <w:sz w:val="20"/>
          <w:szCs w:val="20"/>
        </w:rPr>
      </w:pPr>
      <w:r w:rsidRPr="0095448E">
        <w:rPr>
          <w:sz w:val="20"/>
          <w:szCs w:val="20"/>
        </w:rPr>
        <w:t xml:space="preserve">T +49 </w:t>
      </w:r>
      <w:r w:rsidR="004B7202" w:rsidRPr="0095448E">
        <w:rPr>
          <w:sz w:val="20"/>
          <w:szCs w:val="20"/>
        </w:rPr>
        <w:t>89 41109402</w:t>
      </w:r>
    </w:p>
    <w:sectPr w:rsidR="00AC0636" w:rsidRPr="0095448E" w:rsidSect="006C7952">
      <w:type w:val="continuous"/>
      <w:pgSz w:w="11900" w:h="16840"/>
      <w:pgMar w:top="3119" w:right="3252" w:bottom="45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0C953" w14:textId="77777777" w:rsidR="00D5375C" w:rsidRDefault="00D5375C" w:rsidP="0090444E">
      <w:r>
        <w:separator/>
      </w:r>
    </w:p>
  </w:endnote>
  <w:endnote w:type="continuationSeparator" w:id="0">
    <w:p w14:paraId="696FA9CE" w14:textId="77777777" w:rsidR="00D5375C" w:rsidRDefault="00D5375C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D3196" w14:textId="77777777" w:rsidR="00D5375C" w:rsidRDefault="00D5375C" w:rsidP="0090444E">
      <w:r>
        <w:separator/>
      </w:r>
    </w:p>
  </w:footnote>
  <w:footnote w:type="continuationSeparator" w:id="0">
    <w:p w14:paraId="44BE7396" w14:textId="77777777" w:rsidR="00D5375C" w:rsidRDefault="00D5375C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A4FCAD3" w:rsidR="0090444E" w:rsidRDefault="00100F91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224F2FE" wp14:editId="07695256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5A04842E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64D37070" w:rsidR="007D4FF7" w:rsidRPr="00AA0413" w:rsidRDefault="0032692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64D37070" w:rsidR="007D4FF7" w:rsidRPr="00AA0413" w:rsidRDefault="0032692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13CD4"/>
    <w:rsid w:val="0002003D"/>
    <w:rsid w:val="0002212D"/>
    <w:rsid w:val="000235A2"/>
    <w:rsid w:val="0002602B"/>
    <w:rsid w:val="00026B6A"/>
    <w:rsid w:val="00036132"/>
    <w:rsid w:val="00040EDD"/>
    <w:rsid w:val="000420D5"/>
    <w:rsid w:val="00043B00"/>
    <w:rsid w:val="00043E05"/>
    <w:rsid w:val="000457CC"/>
    <w:rsid w:val="00055B6D"/>
    <w:rsid w:val="000634E2"/>
    <w:rsid w:val="00063EB7"/>
    <w:rsid w:val="00066FD6"/>
    <w:rsid w:val="00067962"/>
    <w:rsid w:val="00067DF8"/>
    <w:rsid w:val="00067FBB"/>
    <w:rsid w:val="00071BA0"/>
    <w:rsid w:val="00071BB8"/>
    <w:rsid w:val="00072001"/>
    <w:rsid w:val="000724C4"/>
    <w:rsid w:val="0007519E"/>
    <w:rsid w:val="00082123"/>
    <w:rsid w:val="00084233"/>
    <w:rsid w:val="00085F82"/>
    <w:rsid w:val="00095126"/>
    <w:rsid w:val="0009625C"/>
    <w:rsid w:val="000A1CAB"/>
    <w:rsid w:val="000A2F85"/>
    <w:rsid w:val="000A6F27"/>
    <w:rsid w:val="000B078B"/>
    <w:rsid w:val="000B0A00"/>
    <w:rsid w:val="000B16C1"/>
    <w:rsid w:val="000B1F4D"/>
    <w:rsid w:val="000B4360"/>
    <w:rsid w:val="000B6DF6"/>
    <w:rsid w:val="000C0591"/>
    <w:rsid w:val="000D3C67"/>
    <w:rsid w:val="000D7598"/>
    <w:rsid w:val="000E0F3D"/>
    <w:rsid w:val="000E14D0"/>
    <w:rsid w:val="000E4D75"/>
    <w:rsid w:val="000E71BE"/>
    <w:rsid w:val="000F13B1"/>
    <w:rsid w:val="000F2854"/>
    <w:rsid w:val="000F31A0"/>
    <w:rsid w:val="000F39EB"/>
    <w:rsid w:val="000F3CFF"/>
    <w:rsid w:val="000F47F1"/>
    <w:rsid w:val="000F51C0"/>
    <w:rsid w:val="000F54B8"/>
    <w:rsid w:val="000F7231"/>
    <w:rsid w:val="000F7D1C"/>
    <w:rsid w:val="00100F91"/>
    <w:rsid w:val="00104AAE"/>
    <w:rsid w:val="00107A05"/>
    <w:rsid w:val="00112AEC"/>
    <w:rsid w:val="00112CC0"/>
    <w:rsid w:val="00122771"/>
    <w:rsid w:val="0012445C"/>
    <w:rsid w:val="00125905"/>
    <w:rsid w:val="00125F2D"/>
    <w:rsid w:val="001322DF"/>
    <w:rsid w:val="001333F7"/>
    <w:rsid w:val="001378CA"/>
    <w:rsid w:val="00137D08"/>
    <w:rsid w:val="001424EE"/>
    <w:rsid w:val="00142AD7"/>
    <w:rsid w:val="00150C39"/>
    <w:rsid w:val="0015368C"/>
    <w:rsid w:val="0015711D"/>
    <w:rsid w:val="001607C5"/>
    <w:rsid w:val="00165B99"/>
    <w:rsid w:val="0017579A"/>
    <w:rsid w:val="00180903"/>
    <w:rsid w:val="001833E6"/>
    <w:rsid w:val="00184B62"/>
    <w:rsid w:val="00187748"/>
    <w:rsid w:val="00193142"/>
    <w:rsid w:val="0019711D"/>
    <w:rsid w:val="001A1A1D"/>
    <w:rsid w:val="001A5691"/>
    <w:rsid w:val="001A62BF"/>
    <w:rsid w:val="001B2B35"/>
    <w:rsid w:val="001B3FB9"/>
    <w:rsid w:val="001B3FC8"/>
    <w:rsid w:val="001B7146"/>
    <w:rsid w:val="001B7323"/>
    <w:rsid w:val="001C0DAE"/>
    <w:rsid w:val="001C140D"/>
    <w:rsid w:val="001C45B7"/>
    <w:rsid w:val="001C6AEF"/>
    <w:rsid w:val="001D0595"/>
    <w:rsid w:val="001D32C0"/>
    <w:rsid w:val="001D67C5"/>
    <w:rsid w:val="001E0B22"/>
    <w:rsid w:val="001E107E"/>
    <w:rsid w:val="001E4B70"/>
    <w:rsid w:val="001F2E37"/>
    <w:rsid w:val="001F48C6"/>
    <w:rsid w:val="001F55F4"/>
    <w:rsid w:val="00201D73"/>
    <w:rsid w:val="0020239C"/>
    <w:rsid w:val="002052E5"/>
    <w:rsid w:val="00206C1F"/>
    <w:rsid w:val="00211562"/>
    <w:rsid w:val="002146CD"/>
    <w:rsid w:val="00214BEA"/>
    <w:rsid w:val="00223A4D"/>
    <w:rsid w:val="0022581A"/>
    <w:rsid w:val="00227C1B"/>
    <w:rsid w:val="0023288C"/>
    <w:rsid w:val="00234216"/>
    <w:rsid w:val="00236913"/>
    <w:rsid w:val="00242572"/>
    <w:rsid w:val="002442E3"/>
    <w:rsid w:val="00252EBB"/>
    <w:rsid w:val="00256C34"/>
    <w:rsid w:val="002605AC"/>
    <w:rsid w:val="00263900"/>
    <w:rsid w:val="00263D63"/>
    <w:rsid w:val="00264B36"/>
    <w:rsid w:val="00265CEA"/>
    <w:rsid w:val="00270194"/>
    <w:rsid w:val="0027158D"/>
    <w:rsid w:val="00272192"/>
    <w:rsid w:val="00275868"/>
    <w:rsid w:val="002771E7"/>
    <w:rsid w:val="0027756E"/>
    <w:rsid w:val="00281324"/>
    <w:rsid w:val="00284D59"/>
    <w:rsid w:val="0028648A"/>
    <w:rsid w:val="00286C06"/>
    <w:rsid w:val="00291876"/>
    <w:rsid w:val="00294740"/>
    <w:rsid w:val="002A1009"/>
    <w:rsid w:val="002A14EB"/>
    <w:rsid w:val="002A436C"/>
    <w:rsid w:val="002B138A"/>
    <w:rsid w:val="002B1A5A"/>
    <w:rsid w:val="002B66F7"/>
    <w:rsid w:val="002C0932"/>
    <w:rsid w:val="002C32D7"/>
    <w:rsid w:val="002C5A66"/>
    <w:rsid w:val="002C6605"/>
    <w:rsid w:val="002D1916"/>
    <w:rsid w:val="002D230E"/>
    <w:rsid w:val="002D4C04"/>
    <w:rsid w:val="002D6CC1"/>
    <w:rsid w:val="002D6F9A"/>
    <w:rsid w:val="002D7C35"/>
    <w:rsid w:val="002E304B"/>
    <w:rsid w:val="002E462B"/>
    <w:rsid w:val="002E5C79"/>
    <w:rsid w:val="002E603C"/>
    <w:rsid w:val="002F1492"/>
    <w:rsid w:val="002F22AC"/>
    <w:rsid w:val="002F45CA"/>
    <w:rsid w:val="002F68B8"/>
    <w:rsid w:val="002F74C3"/>
    <w:rsid w:val="00301B62"/>
    <w:rsid w:val="00303D01"/>
    <w:rsid w:val="00303F30"/>
    <w:rsid w:val="00304ADF"/>
    <w:rsid w:val="00313189"/>
    <w:rsid w:val="00313B98"/>
    <w:rsid w:val="00313EC9"/>
    <w:rsid w:val="00322EFA"/>
    <w:rsid w:val="0032496C"/>
    <w:rsid w:val="0032692C"/>
    <w:rsid w:val="00326F5B"/>
    <w:rsid w:val="00327B6C"/>
    <w:rsid w:val="00332A8E"/>
    <w:rsid w:val="00332F1F"/>
    <w:rsid w:val="003426B7"/>
    <w:rsid w:val="00344D1A"/>
    <w:rsid w:val="0034660B"/>
    <w:rsid w:val="00357A46"/>
    <w:rsid w:val="003617D8"/>
    <w:rsid w:val="003658C2"/>
    <w:rsid w:val="00365967"/>
    <w:rsid w:val="00376243"/>
    <w:rsid w:val="00396E59"/>
    <w:rsid w:val="00397418"/>
    <w:rsid w:val="003A2061"/>
    <w:rsid w:val="003A3A76"/>
    <w:rsid w:val="003A596D"/>
    <w:rsid w:val="003A6C95"/>
    <w:rsid w:val="003B0260"/>
    <w:rsid w:val="003B1E61"/>
    <w:rsid w:val="003B4CF5"/>
    <w:rsid w:val="003B5950"/>
    <w:rsid w:val="003B7B6C"/>
    <w:rsid w:val="003C07F2"/>
    <w:rsid w:val="003D21D8"/>
    <w:rsid w:val="003E0E02"/>
    <w:rsid w:val="003E4F8E"/>
    <w:rsid w:val="003F14EB"/>
    <w:rsid w:val="003F1788"/>
    <w:rsid w:val="003F26F4"/>
    <w:rsid w:val="003F3725"/>
    <w:rsid w:val="003F3A3B"/>
    <w:rsid w:val="003F7119"/>
    <w:rsid w:val="00407EEF"/>
    <w:rsid w:val="00411F86"/>
    <w:rsid w:val="00412307"/>
    <w:rsid w:val="004237C1"/>
    <w:rsid w:val="00424154"/>
    <w:rsid w:val="004303AF"/>
    <w:rsid w:val="004353E9"/>
    <w:rsid w:val="00442443"/>
    <w:rsid w:val="004440AC"/>
    <w:rsid w:val="004442DB"/>
    <w:rsid w:val="004453EB"/>
    <w:rsid w:val="00450CE7"/>
    <w:rsid w:val="004537C5"/>
    <w:rsid w:val="004544E8"/>
    <w:rsid w:val="00460825"/>
    <w:rsid w:val="004701C2"/>
    <w:rsid w:val="00483F61"/>
    <w:rsid w:val="00493715"/>
    <w:rsid w:val="004960A0"/>
    <w:rsid w:val="004A17CF"/>
    <w:rsid w:val="004A7DA3"/>
    <w:rsid w:val="004B08CF"/>
    <w:rsid w:val="004B2544"/>
    <w:rsid w:val="004B3033"/>
    <w:rsid w:val="004B5D3C"/>
    <w:rsid w:val="004B6D33"/>
    <w:rsid w:val="004B7202"/>
    <w:rsid w:val="004C0A11"/>
    <w:rsid w:val="004D4F94"/>
    <w:rsid w:val="004D5568"/>
    <w:rsid w:val="004E0E18"/>
    <w:rsid w:val="004E2228"/>
    <w:rsid w:val="004E2840"/>
    <w:rsid w:val="004E3803"/>
    <w:rsid w:val="004F2AB2"/>
    <w:rsid w:val="004F31C1"/>
    <w:rsid w:val="004F77B7"/>
    <w:rsid w:val="005048C7"/>
    <w:rsid w:val="005059E6"/>
    <w:rsid w:val="00506E98"/>
    <w:rsid w:val="0051467D"/>
    <w:rsid w:val="00516814"/>
    <w:rsid w:val="0052253B"/>
    <w:rsid w:val="00530202"/>
    <w:rsid w:val="005325E7"/>
    <w:rsid w:val="005326AA"/>
    <w:rsid w:val="00532DC1"/>
    <w:rsid w:val="005424D4"/>
    <w:rsid w:val="0054251B"/>
    <w:rsid w:val="00542E9B"/>
    <w:rsid w:val="00545EEE"/>
    <w:rsid w:val="00551CB7"/>
    <w:rsid w:val="00553C35"/>
    <w:rsid w:val="005545F9"/>
    <w:rsid w:val="0056066F"/>
    <w:rsid w:val="00560862"/>
    <w:rsid w:val="00561019"/>
    <w:rsid w:val="005622FA"/>
    <w:rsid w:val="00562D91"/>
    <w:rsid w:val="00563AF2"/>
    <w:rsid w:val="00566F3E"/>
    <w:rsid w:val="0056771A"/>
    <w:rsid w:val="00567C76"/>
    <w:rsid w:val="00567E62"/>
    <w:rsid w:val="00572160"/>
    <w:rsid w:val="00582BF9"/>
    <w:rsid w:val="005838C9"/>
    <w:rsid w:val="00585407"/>
    <w:rsid w:val="0058592B"/>
    <w:rsid w:val="00593110"/>
    <w:rsid w:val="005A37CF"/>
    <w:rsid w:val="005A3F0B"/>
    <w:rsid w:val="005B233E"/>
    <w:rsid w:val="005B5048"/>
    <w:rsid w:val="005C00B2"/>
    <w:rsid w:val="005D073B"/>
    <w:rsid w:val="005D0D1B"/>
    <w:rsid w:val="005D2CF9"/>
    <w:rsid w:val="005D6169"/>
    <w:rsid w:val="005D772A"/>
    <w:rsid w:val="005F124F"/>
    <w:rsid w:val="005F4812"/>
    <w:rsid w:val="00600B85"/>
    <w:rsid w:val="006023EA"/>
    <w:rsid w:val="006054BB"/>
    <w:rsid w:val="00610620"/>
    <w:rsid w:val="00613294"/>
    <w:rsid w:val="00625030"/>
    <w:rsid w:val="0062545F"/>
    <w:rsid w:val="00626A51"/>
    <w:rsid w:val="006402FE"/>
    <w:rsid w:val="00641879"/>
    <w:rsid w:val="00643281"/>
    <w:rsid w:val="00646419"/>
    <w:rsid w:val="00651131"/>
    <w:rsid w:val="00657C1D"/>
    <w:rsid w:val="006641F9"/>
    <w:rsid w:val="00664D1C"/>
    <w:rsid w:val="00665B00"/>
    <w:rsid w:val="00665F1C"/>
    <w:rsid w:val="0067140D"/>
    <w:rsid w:val="00672039"/>
    <w:rsid w:val="006723EA"/>
    <w:rsid w:val="00672EE1"/>
    <w:rsid w:val="006760F2"/>
    <w:rsid w:val="00677AA1"/>
    <w:rsid w:val="00684A5E"/>
    <w:rsid w:val="00691512"/>
    <w:rsid w:val="0069353E"/>
    <w:rsid w:val="00694D55"/>
    <w:rsid w:val="006A2661"/>
    <w:rsid w:val="006B0085"/>
    <w:rsid w:val="006C0DF3"/>
    <w:rsid w:val="006C5A66"/>
    <w:rsid w:val="006C7952"/>
    <w:rsid w:val="006D48F5"/>
    <w:rsid w:val="006D4E62"/>
    <w:rsid w:val="006D57BC"/>
    <w:rsid w:val="006D5880"/>
    <w:rsid w:val="006D5D8D"/>
    <w:rsid w:val="006D6EE5"/>
    <w:rsid w:val="006E03D5"/>
    <w:rsid w:val="006E219F"/>
    <w:rsid w:val="006E5568"/>
    <w:rsid w:val="006E5B9B"/>
    <w:rsid w:val="006E6A39"/>
    <w:rsid w:val="006F0F18"/>
    <w:rsid w:val="006F34DF"/>
    <w:rsid w:val="006F42FF"/>
    <w:rsid w:val="006F6156"/>
    <w:rsid w:val="00700184"/>
    <w:rsid w:val="007011A5"/>
    <w:rsid w:val="0070330A"/>
    <w:rsid w:val="00706347"/>
    <w:rsid w:val="00716390"/>
    <w:rsid w:val="00716966"/>
    <w:rsid w:val="00720F4D"/>
    <w:rsid w:val="0072161F"/>
    <w:rsid w:val="00721EE0"/>
    <w:rsid w:val="00730DDF"/>
    <w:rsid w:val="007317CA"/>
    <w:rsid w:val="00732633"/>
    <w:rsid w:val="00736C08"/>
    <w:rsid w:val="00741841"/>
    <w:rsid w:val="007453F5"/>
    <w:rsid w:val="007459C9"/>
    <w:rsid w:val="007650E4"/>
    <w:rsid w:val="00767D27"/>
    <w:rsid w:val="007715AB"/>
    <w:rsid w:val="007720F0"/>
    <w:rsid w:val="00774AAB"/>
    <w:rsid w:val="00776992"/>
    <w:rsid w:val="00780467"/>
    <w:rsid w:val="00781630"/>
    <w:rsid w:val="007943E6"/>
    <w:rsid w:val="00797320"/>
    <w:rsid w:val="007A17E0"/>
    <w:rsid w:val="007A2868"/>
    <w:rsid w:val="007A3E51"/>
    <w:rsid w:val="007A7B1F"/>
    <w:rsid w:val="007B1E73"/>
    <w:rsid w:val="007B3119"/>
    <w:rsid w:val="007C32BE"/>
    <w:rsid w:val="007C34A7"/>
    <w:rsid w:val="007C6315"/>
    <w:rsid w:val="007D0D4E"/>
    <w:rsid w:val="007D448F"/>
    <w:rsid w:val="007D4FA9"/>
    <w:rsid w:val="007D4FF7"/>
    <w:rsid w:val="007E25A4"/>
    <w:rsid w:val="007E5742"/>
    <w:rsid w:val="007F6A3D"/>
    <w:rsid w:val="00806739"/>
    <w:rsid w:val="008103DF"/>
    <w:rsid w:val="00813B7C"/>
    <w:rsid w:val="00821E65"/>
    <w:rsid w:val="00824267"/>
    <w:rsid w:val="00824D10"/>
    <w:rsid w:val="008306F0"/>
    <w:rsid w:val="00830920"/>
    <w:rsid w:val="00840572"/>
    <w:rsid w:val="00841A1F"/>
    <w:rsid w:val="008457A3"/>
    <w:rsid w:val="00850B66"/>
    <w:rsid w:val="00851971"/>
    <w:rsid w:val="0085272D"/>
    <w:rsid w:val="008553CE"/>
    <w:rsid w:val="00863088"/>
    <w:rsid w:val="008651C1"/>
    <w:rsid w:val="00871A04"/>
    <w:rsid w:val="0087533F"/>
    <w:rsid w:val="0088005F"/>
    <w:rsid w:val="00882A21"/>
    <w:rsid w:val="00884DAF"/>
    <w:rsid w:val="0088617B"/>
    <w:rsid w:val="0089112E"/>
    <w:rsid w:val="00894CE9"/>
    <w:rsid w:val="00896253"/>
    <w:rsid w:val="00896C46"/>
    <w:rsid w:val="0089704D"/>
    <w:rsid w:val="008A0113"/>
    <w:rsid w:val="008A20DC"/>
    <w:rsid w:val="008A6376"/>
    <w:rsid w:val="008A6D29"/>
    <w:rsid w:val="008B1C30"/>
    <w:rsid w:val="008B75E7"/>
    <w:rsid w:val="008D56DF"/>
    <w:rsid w:val="008E01BF"/>
    <w:rsid w:val="008F226E"/>
    <w:rsid w:val="008F257C"/>
    <w:rsid w:val="008F6CD5"/>
    <w:rsid w:val="00903450"/>
    <w:rsid w:val="0090444E"/>
    <w:rsid w:val="0090695A"/>
    <w:rsid w:val="00906AAB"/>
    <w:rsid w:val="00906B71"/>
    <w:rsid w:val="0091153E"/>
    <w:rsid w:val="00912276"/>
    <w:rsid w:val="00913A43"/>
    <w:rsid w:val="0091599A"/>
    <w:rsid w:val="009163A5"/>
    <w:rsid w:val="00921E60"/>
    <w:rsid w:val="0092495B"/>
    <w:rsid w:val="00926F36"/>
    <w:rsid w:val="00927019"/>
    <w:rsid w:val="00931789"/>
    <w:rsid w:val="009337CA"/>
    <w:rsid w:val="009346A1"/>
    <w:rsid w:val="00934B83"/>
    <w:rsid w:val="00934DBC"/>
    <w:rsid w:val="009351E1"/>
    <w:rsid w:val="009401D3"/>
    <w:rsid w:val="00942154"/>
    <w:rsid w:val="00943CF8"/>
    <w:rsid w:val="00946089"/>
    <w:rsid w:val="00950333"/>
    <w:rsid w:val="009504D9"/>
    <w:rsid w:val="00951893"/>
    <w:rsid w:val="00951E66"/>
    <w:rsid w:val="00952278"/>
    <w:rsid w:val="00953527"/>
    <w:rsid w:val="0095448E"/>
    <w:rsid w:val="00955B6E"/>
    <w:rsid w:val="00957A57"/>
    <w:rsid w:val="00960C4F"/>
    <w:rsid w:val="00962004"/>
    <w:rsid w:val="00963F87"/>
    <w:rsid w:val="009653BB"/>
    <w:rsid w:val="00967588"/>
    <w:rsid w:val="009677BD"/>
    <w:rsid w:val="00972319"/>
    <w:rsid w:val="00974811"/>
    <w:rsid w:val="0099298B"/>
    <w:rsid w:val="00995D7E"/>
    <w:rsid w:val="00996AC1"/>
    <w:rsid w:val="009A5563"/>
    <w:rsid w:val="009B25B9"/>
    <w:rsid w:val="009B322F"/>
    <w:rsid w:val="009B4E89"/>
    <w:rsid w:val="009B6357"/>
    <w:rsid w:val="009C49CB"/>
    <w:rsid w:val="009C5AE9"/>
    <w:rsid w:val="009C5D2C"/>
    <w:rsid w:val="009C762C"/>
    <w:rsid w:val="009D0069"/>
    <w:rsid w:val="009D09A3"/>
    <w:rsid w:val="009D28FA"/>
    <w:rsid w:val="009E18FB"/>
    <w:rsid w:val="009E45B2"/>
    <w:rsid w:val="009F0D23"/>
    <w:rsid w:val="009F0D73"/>
    <w:rsid w:val="009F1F60"/>
    <w:rsid w:val="009F21B3"/>
    <w:rsid w:val="009F2BC5"/>
    <w:rsid w:val="009F3DB2"/>
    <w:rsid w:val="009F4EED"/>
    <w:rsid w:val="00A10D19"/>
    <w:rsid w:val="00A17763"/>
    <w:rsid w:val="00A17A8F"/>
    <w:rsid w:val="00A17DE9"/>
    <w:rsid w:val="00A226A7"/>
    <w:rsid w:val="00A34490"/>
    <w:rsid w:val="00A36D07"/>
    <w:rsid w:val="00A4200F"/>
    <w:rsid w:val="00A4208C"/>
    <w:rsid w:val="00A42CD7"/>
    <w:rsid w:val="00A44B43"/>
    <w:rsid w:val="00A54443"/>
    <w:rsid w:val="00A5598F"/>
    <w:rsid w:val="00A6003C"/>
    <w:rsid w:val="00A61491"/>
    <w:rsid w:val="00A615F1"/>
    <w:rsid w:val="00A65594"/>
    <w:rsid w:val="00A70290"/>
    <w:rsid w:val="00A72A73"/>
    <w:rsid w:val="00A72DA2"/>
    <w:rsid w:val="00A811E0"/>
    <w:rsid w:val="00A839D4"/>
    <w:rsid w:val="00A92BD6"/>
    <w:rsid w:val="00A939CC"/>
    <w:rsid w:val="00A9432C"/>
    <w:rsid w:val="00AA0413"/>
    <w:rsid w:val="00AA04E2"/>
    <w:rsid w:val="00AA402F"/>
    <w:rsid w:val="00AA5464"/>
    <w:rsid w:val="00AA7572"/>
    <w:rsid w:val="00AA7619"/>
    <w:rsid w:val="00AC0636"/>
    <w:rsid w:val="00AC10AB"/>
    <w:rsid w:val="00AC2ADB"/>
    <w:rsid w:val="00AD50A7"/>
    <w:rsid w:val="00AE64E7"/>
    <w:rsid w:val="00AE6D5A"/>
    <w:rsid w:val="00AE76AC"/>
    <w:rsid w:val="00AF4B13"/>
    <w:rsid w:val="00B00917"/>
    <w:rsid w:val="00B11799"/>
    <w:rsid w:val="00B14150"/>
    <w:rsid w:val="00B215D7"/>
    <w:rsid w:val="00B21884"/>
    <w:rsid w:val="00B30C72"/>
    <w:rsid w:val="00B310C0"/>
    <w:rsid w:val="00B325FF"/>
    <w:rsid w:val="00B343CD"/>
    <w:rsid w:val="00B3655F"/>
    <w:rsid w:val="00B36A49"/>
    <w:rsid w:val="00B40480"/>
    <w:rsid w:val="00B40B40"/>
    <w:rsid w:val="00B43F5F"/>
    <w:rsid w:val="00B46A53"/>
    <w:rsid w:val="00B506EB"/>
    <w:rsid w:val="00B55994"/>
    <w:rsid w:val="00B55E12"/>
    <w:rsid w:val="00B600A8"/>
    <w:rsid w:val="00B66C96"/>
    <w:rsid w:val="00B7077C"/>
    <w:rsid w:val="00B80241"/>
    <w:rsid w:val="00B814AD"/>
    <w:rsid w:val="00B87D1D"/>
    <w:rsid w:val="00BA0BA3"/>
    <w:rsid w:val="00BA173E"/>
    <w:rsid w:val="00BA4B8D"/>
    <w:rsid w:val="00BB0527"/>
    <w:rsid w:val="00BB052C"/>
    <w:rsid w:val="00BB07E0"/>
    <w:rsid w:val="00BB3A43"/>
    <w:rsid w:val="00BB535D"/>
    <w:rsid w:val="00BB5773"/>
    <w:rsid w:val="00BC257D"/>
    <w:rsid w:val="00BD0017"/>
    <w:rsid w:val="00BE0FF9"/>
    <w:rsid w:val="00BE6793"/>
    <w:rsid w:val="00BE7111"/>
    <w:rsid w:val="00BE7B5B"/>
    <w:rsid w:val="00BF41B1"/>
    <w:rsid w:val="00BF5405"/>
    <w:rsid w:val="00BF6FE2"/>
    <w:rsid w:val="00BF7430"/>
    <w:rsid w:val="00C036B4"/>
    <w:rsid w:val="00C05B14"/>
    <w:rsid w:val="00C06CE9"/>
    <w:rsid w:val="00C07ED5"/>
    <w:rsid w:val="00C10CBB"/>
    <w:rsid w:val="00C1163D"/>
    <w:rsid w:val="00C17105"/>
    <w:rsid w:val="00C2126D"/>
    <w:rsid w:val="00C22612"/>
    <w:rsid w:val="00C2310A"/>
    <w:rsid w:val="00C2541B"/>
    <w:rsid w:val="00C30642"/>
    <w:rsid w:val="00C32FBE"/>
    <w:rsid w:val="00C34755"/>
    <w:rsid w:val="00C34ABA"/>
    <w:rsid w:val="00C41C75"/>
    <w:rsid w:val="00C41D8D"/>
    <w:rsid w:val="00C424BE"/>
    <w:rsid w:val="00C45BC7"/>
    <w:rsid w:val="00C475BA"/>
    <w:rsid w:val="00C47D02"/>
    <w:rsid w:val="00C5158A"/>
    <w:rsid w:val="00C6064B"/>
    <w:rsid w:val="00C60ECC"/>
    <w:rsid w:val="00C6249C"/>
    <w:rsid w:val="00C6466F"/>
    <w:rsid w:val="00C70674"/>
    <w:rsid w:val="00C7602C"/>
    <w:rsid w:val="00C8014F"/>
    <w:rsid w:val="00C81758"/>
    <w:rsid w:val="00C8507A"/>
    <w:rsid w:val="00C91833"/>
    <w:rsid w:val="00C96DFF"/>
    <w:rsid w:val="00CA7ACF"/>
    <w:rsid w:val="00CB1B48"/>
    <w:rsid w:val="00CB402A"/>
    <w:rsid w:val="00CB4D79"/>
    <w:rsid w:val="00CB6E9C"/>
    <w:rsid w:val="00CC0060"/>
    <w:rsid w:val="00CC1D84"/>
    <w:rsid w:val="00CC21C5"/>
    <w:rsid w:val="00CC2BE5"/>
    <w:rsid w:val="00CC4C03"/>
    <w:rsid w:val="00CC65B2"/>
    <w:rsid w:val="00CD7429"/>
    <w:rsid w:val="00CE0E17"/>
    <w:rsid w:val="00CE3C81"/>
    <w:rsid w:val="00CE3E8C"/>
    <w:rsid w:val="00CE4C2A"/>
    <w:rsid w:val="00CE6A92"/>
    <w:rsid w:val="00CF24DF"/>
    <w:rsid w:val="00CF29A3"/>
    <w:rsid w:val="00CF670D"/>
    <w:rsid w:val="00D00A54"/>
    <w:rsid w:val="00D0477C"/>
    <w:rsid w:val="00D108BB"/>
    <w:rsid w:val="00D10CD7"/>
    <w:rsid w:val="00D11956"/>
    <w:rsid w:val="00D1467B"/>
    <w:rsid w:val="00D22FAF"/>
    <w:rsid w:val="00D25199"/>
    <w:rsid w:val="00D32547"/>
    <w:rsid w:val="00D34722"/>
    <w:rsid w:val="00D357FA"/>
    <w:rsid w:val="00D3590B"/>
    <w:rsid w:val="00D410B3"/>
    <w:rsid w:val="00D5375C"/>
    <w:rsid w:val="00D54BED"/>
    <w:rsid w:val="00D553A9"/>
    <w:rsid w:val="00D554A9"/>
    <w:rsid w:val="00D62E88"/>
    <w:rsid w:val="00D64984"/>
    <w:rsid w:val="00D65A93"/>
    <w:rsid w:val="00D76940"/>
    <w:rsid w:val="00D929F1"/>
    <w:rsid w:val="00D93471"/>
    <w:rsid w:val="00D93819"/>
    <w:rsid w:val="00D93D39"/>
    <w:rsid w:val="00D95648"/>
    <w:rsid w:val="00D95B72"/>
    <w:rsid w:val="00D963AE"/>
    <w:rsid w:val="00D96574"/>
    <w:rsid w:val="00DA03C1"/>
    <w:rsid w:val="00DA1E13"/>
    <w:rsid w:val="00DA3070"/>
    <w:rsid w:val="00DB035B"/>
    <w:rsid w:val="00DB3DFB"/>
    <w:rsid w:val="00DB5376"/>
    <w:rsid w:val="00DC496E"/>
    <w:rsid w:val="00DD0F16"/>
    <w:rsid w:val="00DD3F1F"/>
    <w:rsid w:val="00DD4C9B"/>
    <w:rsid w:val="00DD59FE"/>
    <w:rsid w:val="00DD6020"/>
    <w:rsid w:val="00DE4035"/>
    <w:rsid w:val="00DE51B3"/>
    <w:rsid w:val="00DE695D"/>
    <w:rsid w:val="00DF00E9"/>
    <w:rsid w:val="00DF3B3A"/>
    <w:rsid w:val="00DF6E04"/>
    <w:rsid w:val="00DF735E"/>
    <w:rsid w:val="00DF75AC"/>
    <w:rsid w:val="00E025AC"/>
    <w:rsid w:val="00E03136"/>
    <w:rsid w:val="00E0787F"/>
    <w:rsid w:val="00E13C1A"/>
    <w:rsid w:val="00E209FB"/>
    <w:rsid w:val="00E21839"/>
    <w:rsid w:val="00E21C00"/>
    <w:rsid w:val="00E23A9D"/>
    <w:rsid w:val="00E2773B"/>
    <w:rsid w:val="00E32084"/>
    <w:rsid w:val="00E3340C"/>
    <w:rsid w:val="00E33CD6"/>
    <w:rsid w:val="00E34518"/>
    <w:rsid w:val="00E348FA"/>
    <w:rsid w:val="00E37271"/>
    <w:rsid w:val="00E40ECF"/>
    <w:rsid w:val="00E41EBC"/>
    <w:rsid w:val="00E452AE"/>
    <w:rsid w:val="00E466C8"/>
    <w:rsid w:val="00E51269"/>
    <w:rsid w:val="00E53617"/>
    <w:rsid w:val="00E60C2B"/>
    <w:rsid w:val="00E63225"/>
    <w:rsid w:val="00E72AB9"/>
    <w:rsid w:val="00E74F65"/>
    <w:rsid w:val="00E808EA"/>
    <w:rsid w:val="00E853A2"/>
    <w:rsid w:val="00E93DDA"/>
    <w:rsid w:val="00E93F89"/>
    <w:rsid w:val="00E94FE7"/>
    <w:rsid w:val="00E955E3"/>
    <w:rsid w:val="00EA5BBD"/>
    <w:rsid w:val="00EB1D30"/>
    <w:rsid w:val="00EB2E2B"/>
    <w:rsid w:val="00EB2E77"/>
    <w:rsid w:val="00EC64C8"/>
    <w:rsid w:val="00ED2D89"/>
    <w:rsid w:val="00ED3AE3"/>
    <w:rsid w:val="00EE0AD8"/>
    <w:rsid w:val="00EE1170"/>
    <w:rsid w:val="00EE362B"/>
    <w:rsid w:val="00EE4E4C"/>
    <w:rsid w:val="00EF245B"/>
    <w:rsid w:val="00EF59FF"/>
    <w:rsid w:val="00F07605"/>
    <w:rsid w:val="00F15393"/>
    <w:rsid w:val="00F15665"/>
    <w:rsid w:val="00F15AE5"/>
    <w:rsid w:val="00F22F6E"/>
    <w:rsid w:val="00F250AC"/>
    <w:rsid w:val="00F25CD9"/>
    <w:rsid w:val="00F27012"/>
    <w:rsid w:val="00F3041E"/>
    <w:rsid w:val="00F32C38"/>
    <w:rsid w:val="00F33943"/>
    <w:rsid w:val="00F44E33"/>
    <w:rsid w:val="00F465C8"/>
    <w:rsid w:val="00F46F75"/>
    <w:rsid w:val="00F47F1F"/>
    <w:rsid w:val="00F5010C"/>
    <w:rsid w:val="00F53C3A"/>
    <w:rsid w:val="00F546FC"/>
    <w:rsid w:val="00F547C1"/>
    <w:rsid w:val="00F55E7C"/>
    <w:rsid w:val="00F60FC3"/>
    <w:rsid w:val="00F6328E"/>
    <w:rsid w:val="00F64271"/>
    <w:rsid w:val="00F7037C"/>
    <w:rsid w:val="00F70829"/>
    <w:rsid w:val="00F71DCE"/>
    <w:rsid w:val="00F73176"/>
    <w:rsid w:val="00F73915"/>
    <w:rsid w:val="00F77EAC"/>
    <w:rsid w:val="00F80989"/>
    <w:rsid w:val="00F86DE0"/>
    <w:rsid w:val="00F86EDC"/>
    <w:rsid w:val="00F91305"/>
    <w:rsid w:val="00F94787"/>
    <w:rsid w:val="00F97682"/>
    <w:rsid w:val="00F97C24"/>
    <w:rsid w:val="00FA2951"/>
    <w:rsid w:val="00FB033B"/>
    <w:rsid w:val="00FB3548"/>
    <w:rsid w:val="00FB51E3"/>
    <w:rsid w:val="00FC2744"/>
    <w:rsid w:val="00FC6C6C"/>
    <w:rsid w:val="00FC7EF3"/>
    <w:rsid w:val="00FD1B54"/>
    <w:rsid w:val="00FD32CF"/>
    <w:rsid w:val="00FD620B"/>
    <w:rsid w:val="00FE0655"/>
    <w:rsid w:val="00FE16ED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2</cp:revision>
  <cp:lastPrinted>2019-07-22T10:53:00Z</cp:lastPrinted>
  <dcterms:created xsi:type="dcterms:W3CDTF">2019-07-25T07:53:00Z</dcterms:created>
  <dcterms:modified xsi:type="dcterms:W3CDTF">2019-07-25T07:53:00Z</dcterms:modified>
</cp:coreProperties>
</file>