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15D9C" w14:textId="77777777" w:rsidR="00CA53B8" w:rsidRPr="00331274" w:rsidRDefault="00D1243B" w:rsidP="00757925">
      <w:pPr>
        <w:spacing w:line="288" w:lineRule="auto"/>
        <w:rPr>
          <w:b/>
          <w:color w:val="000000" w:themeColor="text1"/>
        </w:rPr>
      </w:pPr>
      <w:r w:rsidRPr="00331274">
        <w:rPr>
          <w:b/>
          <w:color w:val="000000" w:themeColor="text1"/>
        </w:rPr>
        <w:t>Neuer</w:t>
      </w:r>
      <w:r w:rsidR="009C7FA1" w:rsidRPr="00331274">
        <w:rPr>
          <w:b/>
          <w:color w:val="000000" w:themeColor="text1"/>
        </w:rPr>
        <w:t xml:space="preserve"> Single-Board-Computer </w:t>
      </w:r>
      <w:r w:rsidR="00ED3758" w:rsidRPr="00331274">
        <w:rPr>
          <w:b/>
          <w:color w:val="000000" w:themeColor="text1"/>
        </w:rPr>
        <w:t>conga-PA5 jetzt bei Fortec</w:t>
      </w:r>
      <w:r w:rsidR="001D750E" w:rsidRPr="00331274">
        <w:rPr>
          <w:b/>
          <w:color w:val="000000" w:themeColor="text1"/>
        </w:rPr>
        <w:t xml:space="preserve"> </w:t>
      </w:r>
    </w:p>
    <w:p w14:paraId="7B812513" w14:textId="77777777" w:rsidR="000B668A" w:rsidRPr="00331274" w:rsidRDefault="000B668A" w:rsidP="00757925">
      <w:pPr>
        <w:spacing w:line="288" w:lineRule="auto"/>
        <w:rPr>
          <w:b/>
          <w:color w:val="000000" w:themeColor="text1"/>
        </w:rPr>
      </w:pPr>
    </w:p>
    <w:p w14:paraId="24785067" w14:textId="77777777" w:rsidR="000B668A" w:rsidRPr="00331274" w:rsidRDefault="00E06C18" w:rsidP="00757925">
      <w:pPr>
        <w:spacing w:line="288" w:lineRule="auto"/>
        <w:rPr>
          <w:b/>
          <w:color w:val="000000" w:themeColor="text1"/>
        </w:rPr>
      </w:pPr>
      <w:r w:rsidRPr="00331274">
        <w:rPr>
          <w:b/>
          <w:color w:val="000000" w:themeColor="text1"/>
        </w:rPr>
        <w:t xml:space="preserve">Kompaktes Design mit erweitertem Temperaturbereich </w:t>
      </w:r>
      <w:r w:rsidR="00810912" w:rsidRPr="00331274">
        <w:rPr>
          <w:b/>
          <w:color w:val="000000" w:themeColor="text1"/>
        </w:rPr>
        <w:t xml:space="preserve">für </w:t>
      </w:r>
      <w:r w:rsidR="00D9378F" w:rsidRPr="00331274">
        <w:rPr>
          <w:b/>
          <w:color w:val="000000" w:themeColor="text1"/>
        </w:rPr>
        <w:t>industriellen</w:t>
      </w:r>
      <w:r w:rsidR="00810912" w:rsidRPr="00331274">
        <w:rPr>
          <w:b/>
          <w:color w:val="000000" w:themeColor="text1"/>
        </w:rPr>
        <w:t xml:space="preserve"> Einsatz</w:t>
      </w:r>
    </w:p>
    <w:p w14:paraId="36B134B1" w14:textId="77777777" w:rsidR="00E06C18" w:rsidRPr="00331274" w:rsidRDefault="00E06C18" w:rsidP="00757925">
      <w:pPr>
        <w:spacing w:line="288" w:lineRule="auto"/>
        <w:rPr>
          <w:color w:val="000000" w:themeColor="text1"/>
        </w:rPr>
      </w:pPr>
    </w:p>
    <w:p w14:paraId="473F49C2" w14:textId="769C0CFB" w:rsidR="008E20F8" w:rsidRPr="00331274" w:rsidRDefault="005E38D6" w:rsidP="008E20F8">
      <w:pPr>
        <w:spacing w:line="288" w:lineRule="auto"/>
        <w:rPr>
          <w:color w:val="000000" w:themeColor="text1"/>
        </w:rPr>
      </w:pPr>
      <w:r w:rsidRPr="00331274">
        <w:rPr>
          <w:color w:val="000000" w:themeColor="text1"/>
        </w:rPr>
        <w:t xml:space="preserve">Landsberg am Lech, </w:t>
      </w:r>
      <w:r w:rsidR="00331274">
        <w:rPr>
          <w:color w:val="000000" w:themeColor="text1"/>
        </w:rPr>
        <w:t>19</w:t>
      </w:r>
      <w:r w:rsidR="007151D7" w:rsidRPr="00331274">
        <w:rPr>
          <w:color w:val="000000" w:themeColor="text1"/>
        </w:rPr>
        <w:t xml:space="preserve">. </w:t>
      </w:r>
      <w:r w:rsidR="00331274">
        <w:rPr>
          <w:color w:val="000000" w:themeColor="text1"/>
        </w:rPr>
        <w:t>März</w:t>
      </w:r>
      <w:r w:rsidR="00D1243B" w:rsidRPr="00331274">
        <w:rPr>
          <w:color w:val="000000" w:themeColor="text1"/>
        </w:rPr>
        <w:t xml:space="preserve"> 2019</w:t>
      </w:r>
      <w:r w:rsidR="007151D7" w:rsidRPr="00331274">
        <w:rPr>
          <w:color w:val="000000" w:themeColor="text1"/>
        </w:rPr>
        <w:t xml:space="preserve"> </w:t>
      </w:r>
      <w:r w:rsidR="00360423" w:rsidRPr="00331274">
        <w:rPr>
          <w:color w:val="000000" w:themeColor="text1"/>
        </w:rPr>
        <w:t xml:space="preserve">– Die </w:t>
      </w:r>
      <w:r w:rsidR="009F4670" w:rsidRPr="00331274">
        <w:rPr>
          <w:color w:val="000000" w:themeColor="text1"/>
        </w:rPr>
        <w:t>FORTEC</w:t>
      </w:r>
      <w:r w:rsidR="00360423" w:rsidRPr="00331274">
        <w:rPr>
          <w:color w:val="000000" w:themeColor="text1"/>
        </w:rPr>
        <w:t xml:space="preserve"> Elektronik AG – </w:t>
      </w:r>
      <w:r w:rsidR="001356C6" w:rsidRPr="00331274">
        <w:rPr>
          <w:color w:val="000000" w:themeColor="text1"/>
        </w:rPr>
        <w:t>Anbieter von Komplettlösungen für</w:t>
      </w:r>
      <w:r w:rsidR="00BA07EE" w:rsidRPr="00331274">
        <w:rPr>
          <w:color w:val="000000" w:themeColor="text1"/>
        </w:rPr>
        <w:t xml:space="preserve"> </w:t>
      </w:r>
      <w:r w:rsidR="001356C6" w:rsidRPr="00331274">
        <w:rPr>
          <w:color w:val="000000" w:themeColor="text1"/>
        </w:rPr>
        <w:t xml:space="preserve">Display Technology, Embedded &amp; Power </w:t>
      </w:r>
      <w:proofErr w:type="spellStart"/>
      <w:r w:rsidR="001356C6" w:rsidRPr="00331274">
        <w:rPr>
          <w:color w:val="000000" w:themeColor="text1"/>
        </w:rPr>
        <w:t>Supplies</w:t>
      </w:r>
      <w:proofErr w:type="spellEnd"/>
      <w:r w:rsidR="007151D7" w:rsidRPr="00331274">
        <w:rPr>
          <w:color w:val="000000" w:themeColor="text1"/>
        </w:rPr>
        <w:t xml:space="preserve"> – </w:t>
      </w:r>
      <w:r w:rsidR="00A23560" w:rsidRPr="00331274">
        <w:rPr>
          <w:color w:val="000000" w:themeColor="text1"/>
        </w:rPr>
        <w:t xml:space="preserve">nimmt den neuen </w:t>
      </w:r>
      <w:r w:rsidR="000C78F3" w:rsidRPr="00331274">
        <w:rPr>
          <w:color w:val="000000" w:themeColor="text1"/>
        </w:rPr>
        <w:t>Single-Board-Computer</w:t>
      </w:r>
      <w:r w:rsidR="007A6266" w:rsidRPr="00331274">
        <w:rPr>
          <w:color w:val="000000" w:themeColor="text1"/>
        </w:rPr>
        <w:t xml:space="preserve"> (SBC)</w:t>
      </w:r>
      <w:r w:rsidR="000C78F3" w:rsidRPr="00331274">
        <w:rPr>
          <w:color w:val="000000" w:themeColor="text1"/>
        </w:rPr>
        <w:t xml:space="preserve"> </w:t>
      </w:r>
      <w:r w:rsidR="00982F2C" w:rsidRPr="00331274">
        <w:rPr>
          <w:color w:val="000000" w:themeColor="text1"/>
        </w:rPr>
        <w:t xml:space="preserve">conga-PA5 von Congatec in </w:t>
      </w:r>
      <w:r w:rsidR="007A6266" w:rsidRPr="00331274">
        <w:rPr>
          <w:color w:val="000000" w:themeColor="text1"/>
        </w:rPr>
        <w:t xml:space="preserve">ihr Programm auf. "Mit dem erweiterten Temperaturbereich, </w:t>
      </w:r>
      <w:r w:rsidR="00346FDD" w:rsidRPr="00331274">
        <w:rPr>
          <w:color w:val="000000" w:themeColor="text1"/>
        </w:rPr>
        <w:t>minimalen</w:t>
      </w:r>
      <w:r w:rsidR="007A6266" w:rsidRPr="00331274">
        <w:rPr>
          <w:color w:val="000000" w:themeColor="text1"/>
        </w:rPr>
        <w:t xml:space="preserve"> Abmessungen und der Langzeitverfügbarkeit ist der conga-PA5 </w:t>
      </w:r>
      <w:r w:rsidR="00735E4A" w:rsidRPr="00331274">
        <w:rPr>
          <w:color w:val="000000" w:themeColor="text1"/>
        </w:rPr>
        <w:t xml:space="preserve">optimiert für Anwendungen in </w:t>
      </w:r>
      <w:r w:rsidR="00091B05" w:rsidRPr="00331274">
        <w:rPr>
          <w:color w:val="000000" w:themeColor="text1"/>
        </w:rPr>
        <w:t>rauen</w:t>
      </w:r>
      <w:r w:rsidR="00735E4A" w:rsidRPr="00331274">
        <w:rPr>
          <w:color w:val="000000" w:themeColor="text1"/>
        </w:rPr>
        <w:t xml:space="preserve"> Industrie</w:t>
      </w:r>
      <w:r w:rsidR="00091B05" w:rsidRPr="00331274">
        <w:rPr>
          <w:color w:val="000000" w:themeColor="text1"/>
        </w:rPr>
        <w:t>umgebungen</w:t>
      </w:r>
      <w:r w:rsidR="00735E4A" w:rsidRPr="00331274">
        <w:rPr>
          <w:color w:val="000000" w:themeColor="text1"/>
        </w:rPr>
        <w:t xml:space="preserve">", erläutert Thomas </w:t>
      </w:r>
      <w:proofErr w:type="spellStart"/>
      <w:r w:rsidR="00735E4A" w:rsidRPr="00331274">
        <w:rPr>
          <w:color w:val="000000" w:themeColor="text1"/>
        </w:rPr>
        <w:t>Schrefel</w:t>
      </w:r>
      <w:proofErr w:type="spellEnd"/>
      <w:r w:rsidR="00735E4A" w:rsidRPr="00331274">
        <w:rPr>
          <w:color w:val="000000" w:themeColor="text1"/>
        </w:rPr>
        <w:t xml:space="preserve">, </w:t>
      </w:r>
      <w:proofErr w:type="spellStart"/>
      <w:r w:rsidR="00735E4A" w:rsidRPr="00331274">
        <w:rPr>
          <w:color w:val="000000" w:themeColor="text1"/>
        </w:rPr>
        <w:t>Product</w:t>
      </w:r>
      <w:proofErr w:type="spellEnd"/>
      <w:r w:rsidR="00735E4A" w:rsidRPr="00331274">
        <w:rPr>
          <w:color w:val="000000" w:themeColor="text1"/>
        </w:rPr>
        <w:t xml:space="preserve"> Manager Embedded bei Fortec. </w:t>
      </w:r>
      <w:r w:rsidR="00CA4500" w:rsidRPr="00331274">
        <w:rPr>
          <w:color w:val="000000" w:themeColor="text1"/>
        </w:rPr>
        <w:t xml:space="preserve">Herz des </w:t>
      </w:r>
      <w:r w:rsidR="00091B05" w:rsidRPr="00331274">
        <w:rPr>
          <w:color w:val="000000" w:themeColor="text1"/>
        </w:rPr>
        <w:t>robusten</w:t>
      </w:r>
      <w:r w:rsidR="00CA4500" w:rsidRPr="00331274">
        <w:rPr>
          <w:color w:val="000000" w:themeColor="text1"/>
        </w:rPr>
        <w:t xml:space="preserve"> Boards </w:t>
      </w:r>
      <w:r w:rsidR="008E20F8" w:rsidRPr="00331274">
        <w:rPr>
          <w:color w:val="000000" w:themeColor="text1"/>
        </w:rPr>
        <w:t xml:space="preserve">ist entweder ein Intel® 5th Gen. Atom™, Celeron® oder Pentium® </w:t>
      </w:r>
      <w:r w:rsidR="009E5884" w:rsidRPr="00331274">
        <w:rPr>
          <w:color w:val="000000" w:themeColor="text1"/>
        </w:rPr>
        <w:t xml:space="preserve">Apollo Lake </w:t>
      </w:r>
      <w:r w:rsidR="008E20F8" w:rsidRPr="00331274">
        <w:rPr>
          <w:color w:val="000000" w:themeColor="text1"/>
        </w:rPr>
        <w:t xml:space="preserve">Prozessor. </w:t>
      </w:r>
      <w:r w:rsidR="00241A16" w:rsidRPr="00331274">
        <w:rPr>
          <w:color w:val="000000" w:themeColor="text1"/>
        </w:rPr>
        <w:t>Weitere Vorteile</w:t>
      </w:r>
      <w:r w:rsidR="00BC2BB2" w:rsidRPr="00331274">
        <w:rPr>
          <w:color w:val="000000" w:themeColor="text1"/>
        </w:rPr>
        <w:t xml:space="preserve"> </w:t>
      </w:r>
      <w:r w:rsidR="00D9378F" w:rsidRPr="00331274">
        <w:rPr>
          <w:color w:val="000000" w:themeColor="text1"/>
        </w:rPr>
        <w:t xml:space="preserve">für Industriekunden </w:t>
      </w:r>
      <w:r w:rsidR="00BC2BB2" w:rsidRPr="00331274">
        <w:rPr>
          <w:color w:val="000000" w:themeColor="text1"/>
        </w:rPr>
        <w:t xml:space="preserve">sind </w:t>
      </w:r>
      <w:r w:rsidR="00D9378F" w:rsidRPr="00331274">
        <w:rPr>
          <w:color w:val="000000" w:themeColor="text1"/>
        </w:rPr>
        <w:t xml:space="preserve">die </w:t>
      </w:r>
      <w:r w:rsidR="00BC2BB2" w:rsidRPr="00331274">
        <w:rPr>
          <w:color w:val="000000" w:themeColor="text1"/>
        </w:rPr>
        <w:t xml:space="preserve">zwei </w:t>
      </w:r>
      <w:r w:rsidR="008E37C7" w:rsidRPr="00331274">
        <w:rPr>
          <w:color w:val="000000" w:themeColor="text1"/>
        </w:rPr>
        <w:t>Gigabit-</w:t>
      </w:r>
      <w:r w:rsidR="00BC2BB2" w:rsidRPr="00331274">
        <w:rPr>
          <w:color w:val="000000" w:themeColor="text1"/>
        </w:rPr>
        <w:t>LAN-Schnittstellen</w:t>
      </w:r>
      <w:r w:rsidR="00091B05" w:rsidRPr="00331274">
        <w:rPr>
          <w:color w:val="000000" w:themeColor="text1"/>
        </w:rPr>
        <w:t>,</w:t>
      </w:r>
      <w:r w:rsidR="00BC2BB2" w:rsidRPr="00331274">
        <w:rPr>
          <w:color w:val="000000" w:themeColor="text1"/>
        </w:rPr>
        <w:t xml:space="preserve"> der 48-bit Dual-Channel-LVDS-Gra</w:t>
      </w:r>
      <w:r w:rsidR="00091B05" w:rsidRPr="00331274">
        <w:rPr>
          <w:color w:val="000000" w:themeColor="text1"/>
        </w:rPr>
        <w:t xml:space="preserve">fikausgang sowie der </w:t>
      </w:r>
      <w:proofErr w:type="spellStart"/>
      <w:r w:rsidR="00091B05" w:rsidRPr="00331274">
        <w:rPr>
          <w:color w:val="000000" w:themeColor="text1"/>
        </w:rPr>
        <w:t>Onboard</w:t>
      </w:r>
      <w:proofErr w:type="spellEnd"/>
      <w:r w:rsidR="00091B05" w:rsidRPr="00331274">
        <w:rPr>
          <w:color w:val="000000" w:themeColor="text1"/>
        </w:rPr>
        <w:t>-Arbeitsspeicher.</w:t>
      </w:r>
    </w:p>
    <w:p w14:paraId="61FD810C" w14:textId="77777777" w:rsidR="007151D7" w:rsidRPr="00331274" w:rsidRDefault="007151D7" w:rsidP="00A06247">
      <w:pPr>
        <w:spacing w:line="288" w:lineRule="auto"/>
        <w:rPr>
          <w:color w:val="000000" w:themeColor="text1"/>
        </w:rPr>
      </w:pPr>
    </w:p>
    <w:p w14:paraId="554CA6F0" w14:textId="77777777" w:rsidR="00091B05" w:rsidRPr="00331274" w:rsidRDefault="00091B05" w:rsidP="00091B05">
      <w:pPr>
        <w:spacing w:line="288" w:lineRule="auto"/>
        <w:rPr>
          <w:b/>
          <w:color w:val="000000" w:themeColor="text1"/>
        </w:rPr>
      </w:pPr>
      <w:r w:rsidRPr="00331274">
        <w:rPr>
          <w:b/>
          <w:color w:val="000000" w:themeColor="text1"/>
        </w:rPr>
        <w:t xml:space="preserve">Robuste Industriequalität auf engstem Raum </w:t>
      </w:r>
    </w:p>
    <w:p w14:paraId="78AD2F82" w14:textId="77777777" w:rsidR="00A06247" w:rsidRPr="00331274" w:rsidRDefault="00A06247" w:rsidP="00A06247">
      <w:pPr>
        <w:spacing w:line="288" w:lineRule="auto"/>
        <w:rPr>
          <w:color w:val="000000" w:themeColor="text1"/>
        </w:rPr>
      </w:pPr>
    </w:p>
    <w:p w14:paraId="270484C4" w14:textId="70696F4A" w:rsidR="002160E5" w:rsidRPr="00331274" w:rsidRDefault="00091B05" w:rsidP="002160E5">
      <w:pPr>
        <w:spacing w:line="288" w:lineRule="auto"/>
        <w:rPr>
          <w:color w:val="000000" w:themeColor="text1"/>
        </w:rPr>
      </w:pPr>
      <w:r w:rsidRPr="00331274">
        <w:rPr>
          <w:color w:val="000000" w:themeColor="text1"/>
        </w:rPr>
        <w:t xml:space="preserve">Mit </w:t>
      </w:r>
      <w:r w:rsidR="0061468E" w:rsidRPr="00331274">
        <w:rPr>
          <w:color w:val="000000" w:themeColor="text1"/>
        </w:rPr>
        <w:t xml:space="preserve">seiner kompakten Größe von </w:t>
      </w:r>
      <w:r w:rsidRPr="00331274">
        <w:rPr>
          <w:color w:val="000000" w:themeColor="text1"/>
        </w:rPr>
        <w:t>100</w:t>
      </w:r>
      <w:r w:rsidR="00D9378F" w:rsidRPr="00331274">
        <w:rPr>
          <w:color w:val="000000" w:themeColor="text1"/>
        </w:rPr>
        <w:t xml:space="preserve"> mm</w:t>
      </w:r>
      <w:r w:rsidRPr="00331274">
        <w:rPr>
          <w:color w:val="000000" w:themeColor="text1"/>
        </w:rPr>
        <w:t xml:space="preserve"> auf 72 mm ist </w:t>
      </w:r>
      <w:r w:rsidR="0061468E" w:rsidRPr="00331274">
        <w:rPr>
          <w:color w:val="000000" w:themeColor="text1"/>
        </w:rPr>
        <w:t xml:space="preserve">das conga-PA5 </w:t>
      </w:r>
      <w:r w:rsidR="00346FDD" w:rsidRPr="00331274">
        <w:rPr>
          <w:color w:val="000000" w:themeColor="text1"/>
        </w:rPr>
        <w:t xml:space="preserve">der kleinste SBC und </w:t>
      </w:r>
      <w:r w:rsidR="0061468E" w:rsidRPr="00331274">
        <w:rPr>
          <w:color w:val="000000" w:themeColor="text1"/>
        </w:rPr>
        <w:t xml:space="preserve">ideal für platzsparende Anwendungen in </w:t>
      </w:r>
      <w:r w:rsidR="005F14AF" w:rsidRPr="00331274">
        <w:rPr>
          <w:color w:val="000000" w:themeColor="text1"/>
        </w:rPr>
        <w:t>Industriequalität</w:t>
      </w:r>
      <w:r w:rsidR="0061468E" w:rsidRPr="00331274">
        <w:rPr>
          <w:color w:val="000000" w:themeColor="text1"/>
        </w:rPr>
        <w:t xml:space="preserve">. </w:t>
      </w:r>
      <w:r w:rsidR="002330EA" w:rsidRPr="00331274">
        <w:rPr>
          <w:color w:val="000000" w:themeColor="text1"/>
        </w:rPr>
        <w:t xml:space="preserve">Die thermische Verlustleistung TDP der </w:t>
      </w:r>
      <w:r w:rsidR="00505A23" w:rsidRPr="00331274">
        <w:rPr>
          <w:color w:val="000000" w:themeColor="text1"/>
        </w:rPr>
        <w:t>Low-Power-CPUs beträgt</w:t>
      </w:r>
      <w:r w:rsidR="00965ECA" w:rsidRPr="00331274">
        <w:rPr>
          <w:color w:val="000000" w:themeColor="text1"/>
        </w:rPr>
        <w:t xml:space="preserve"> lediglich </w:t>
      </w:r>
      <w:r w:rsidR="00D9378F" w:rsidRPr="00331274">
        <w:rPr>
          <w:color w:val="000000" w:themeColor="text1"/>
        </w:rPr>
        <w:t>sechs bis zwölf</w:t>
      </w:r>
      <w:r w:rsidR="008E37C7" w:rsidRPr="00331274">
        <w:rPr>
          <w:color w:val="000000" w:themeColor="text1"/>
        </w:rPr>
        <w:t xml:space="preserve"> Watt.</w:t>
      </w:r>
      <w:r w:rsidR="00D81DD4" w:rsidRPr="00331274">
        <w:rPr>
          <w:color w:val="000000" w:themeColor="text1"/>
        </w:rPr>
        <w:t xml:space="preserve"> </w:t>
      </w:r>
      <w:r w:rsidR="009C61C1" w:rsidRPr="00331274">
        <w:rPr>
          <w:color w:val="000000" w:themeColor="text1"/>
        </w:rPr>
        <w:t xml:space="preserve">Für die </w:t>
      </w:r>
      <w:r w:rsidR="00FB295F" w:rsidRPr="00331274">
        <w:rPr>
          <w:color w:val="000000" w:themeColor="text1"/>
        </w:rPr>
        <w:t>beeindruckende grafische Qualität ist die erweiterte Intel HD Graphik der 9. Generation verantwortlich</w:t>
      </w:r>
      <w:r w:rsidR="009C61C1" w:rsidRPr="00331274">
        <w:rPr>
          <w:color w:val="000000" w:themeColor="text1"/>
        </w:rPr>
        <w:t xml:space="preserve">. </w:t>
      </w:r>
      <w:r w:rsidR="00D81DD4" w:rsidRPr="00331274">
        <w:rPr>
          <w:color w:val="000000" w:themeColor="text1"/>
        </w:rPr>
        <w:t xml:space="preserve">Die langlebigen Komponenten sind für </w:t>
      </w:r>
      <w:r w:rsidR="003F18AE" w:rsidRPr="00331274">
        <w:rPr>
          <w:color w:val="000000" w:themeColor="text1"/>
        </w:rPr>
        <w:t>Embedded-Dauerbetrieb ausgelegt</w:t>
      </w:r>
      <w:r w:rsidR="004C19BF" w:rsidRPr="00331274">
        <w:rPr>
          <w:color w:val="000000" w:themeColor="text1"/>
        </w:rPr>
        <w:t>. Der erweiter</w:t>
      </w:r>
      <w:r w:rsidR="00331274">
        <w:rPr>
          <w:color w:val="000000" w:themeColor="text1"/>
        </w:rPr>
        <w:t>te Temperaturbetrieb reicht von</w:t>
      </w:r>
      <w:r w:rsidR="00C11913">
        <w:rPr>
          <w:color w:val="000000" w:themeColor="text1"/>
        </w:rPr>
        <w:t xml:space="preserve"> </w:t>
      </w:r>
      <w:r w:rsidR="00C11913">
        <w:rPr>
          <w:color w:val="000000" w:themeColor="text1"/>
        </w:rPr>
        <w:br/>
        <w:t>-</w:t>
      </w:r>
      <w:r w:rsidR="001A5B94" w:rsidRPr="00331274">
        <w:rPr>
          <w:color w:val="000000" w:themeColor="text1"/>
        </w:rPr>
        <w:t xml:space="preserve">40° bis +85°C. </w:t>
      </w:r>
      <w:r w:rsidR="00AA316F" w:rsidRPr="00331274">
        <w:rPr>
          <w:color w:val="000000" w:themeColor="text1"/>
        </w:rPr>
        <w:t xml:space="preserve">Neben </w:t>
      </w:r>
      <w:r w:rsidR="009C6339" w:rsidRPr="00331274">
        <w:rPr>
          <w:color w:val="000000" w:themeColor="text1"/>
        </w:rPr>
        <w:t xml:space="preserve">den beiden </w:t>
      </w:r>
      <w:r w:rsidR="00AA316F" w:rsidRPr="00331274">
        <w:rPr>
          <w:color w:val="000000" w:themeColor="text1"/>
        </w:rPr>
        <w:t>Gigabit-LAN</w:t>
      </w:r>
      <w:r w:rsidR="00D9378F" w:rsidRPr="00331274">
        <w:rPr>
          <w:color w:val="000000" w:themeColor="text1"/>
        </w:rPr>
        <w:t>-Interfaces</w:t>
      </w:r>
      <w:r w:rsidR="00AA316F" w:rsidRPr="00331274">
        <w:rPr>
          <w:color w:val="000000" w:themeColor="text1"/>
        </w:rPr>
        <w:t xml:space="preserve"> sorgen zahlreiche </w:t>
      </w:r>
      <w:r w:rsidR="009C6339" w:rsidRPr="00331274">
        <w:rPr>
          <w:color w:val="000000" w:themeColor="text1"/>
        </w:rPr>
        <w:t xml:space="preserve">weitere </w:t>
      </w:r>
      <w:r w:rsidR="00AA316F" w:rsidRPr="00331274">
        <w:rPr>
          <w:color w:val="000000" w:themeColor="text1"/>
        </w:rPr>
        <w:t xml:space="preserve">Schnittstellen für </w:t>
      </w:r>
      <w:r w:rsidR="00D9378F" w:rsidRPr="00331274">
        <w:rPr>
          <w:color w:val="000000" w:themeColor="text1"/>
        </w:rPr>
        <w:t>flexible</w:t>
      </w:r>
      <w:r w:rsidR="00AA316F" w:rsidRPr="00331274">
        <w:rPr>
          <w:color w:val="000000" w:themeColor="text1"/>
        </w:rPr>
        <w:t xml:space="preserve"> Anschl</w:t>
      </w:r>
      <w:r w:rsidR="00D9378F" w:rsidRPr="00331274">
        <w:rPr>
          <w:color w:val="000000" w:themeColor="text1"/>
        </w:rPr>
        <w:t>ussmöglichkeiten</w:t>
      </w:r>
      <w:r w:rsidR="00AA316F" w:rsidRPr="00331274">
        <w:rPr>
          <w:color w:val="000000" w:themeColor="text1"/>
        </w:rPr>
        <w:t xml:space="preserve">: </w:t>
      </w:r>
      <w:r w:rsidR="00DE72F2" w:rsidRPr="00331274">
        <w:rPr>
          <w:color w:val="000000" w:themeColor="text1"/>
        </w:rPr>
        <w:t xml:space="preserve">ein USB 3.o Typ C mit DP++, </w:t>
      </w:r>
      <w:r w:rsidR="009C6339" w:rsidRPr="00331274">
        <w:rPr>
          <w:color w:val="000000" w:themeColor="text1"/>
        </w:rPr>
        <w:t xml:space="preserve">vier USB 2.0, ein USB 3.0, zwei </w:t>
      </w:r>
      <w:r w:rsidR="00B11B38" w:rsidRPr="00331274">
        <w:rPr>
          <w:color w:val="000000" w:themeColor="text1"/>
        </w:rPr>
        <w:t>RS232/422/485, ein Audio und</w:t>
      </w:r>
      <w:r w:rsidR="00241A16" w:rsidRPr="00331274">
        <w:rPr>
          <w:color w:val="000000" w:themeColor="text1"/>
        </w:rPr>
        <w:t xml:space="preserve"> ein </w:t>
      </w:r>
      <w:proofErr w:type="spellStart"/>
      <w:r w:rsidR="00241A16" w:rsidRPr="00331274">
        <w:rPr>
          <w:color w:val="000000" w:themeColor="text1"/>
        </w:rPr>
        <w:t>miniPCIe</w:t>
      </w:r>
      <w:proofErr w:type="spellEnd"/>
      <w:r w:rsidR="00241A16" w:rsidRPr="00331274">
        <w:rPr>
          <w:color w:val="000000" w:themeColor="text1"/>
        </w:rPr>
        <w:t xml:space="preserve">. </w:t>
      </w:r>
      <w:r w:rsidR="00B11B38" w:rsidRPr="00331274">
        <w:rPr>
          <w:color w:val="000000" w:themeColor="text1"/>
        </w:rPr>
        <w:t>Display</w:t>
      </w:r>
      <w:r w:rsidR="00D9378F" w:rsidRPr="00331274">
        <w:rPr>
          <w:color w:val="000000" w:themeColor="text1"/>
        </w:rPr>
        <w:t>s</w:t>
      </w:r>
      <w:r w:rsidR="00B11B38" w:rsidRPr="00331274">
        <w:rPr>
          <w:color w:val="000000" w:themeColor="text1"/>
        </w:rPr>
        <w:t xml:space="preserve"> lassen sich </w:t>
      </w:r>
      <w:r w:rsidR="00D9378F" w:rsidRPr="00331274">
        <w:rPr>
          <w:color w:val="000000" w:themeColor="text1"/>
        </w:rPr>
        <w:t xml:space="preserve">einfach </w:t>
      </w:r>
      <w:r w:rsidR="00B11B38" w:rsidRPr="00331274">
        <w:rPr>
          <w:color w:val="000000" w:themeColor="text1"/>
        </w:rPr>
        <w:t xml:space="preserve">über den </w:t>
      </w:r>
      <w:proofErr w:type="spellStart"/>
      <w:r w:rsidR="00B11B38" w:rsidRPr="00331274">
        <w:rPr>
          <w:color w:val="000000" w:themeColor="text1"/>
        </w:rPr>
        <w:t>DisplayPort</w:t>
      </w:r>
      <w:proofErr w:type="spellEnd"/>
      <w:r w:rsidR="00B11B38" w:rsidRPr="00331274">
        <w:rPr>
          <w:color w:val="000000" w:themeColor="text1"/>
        </w:rPr>
        <w:t>- oder den Dual-Channel-LVDS-Grafikausgang anbinden.</w:t>
      </w:r>
    </w:p>
    <w:p w14:paraId="73661476" w14:textId="77777777" w:rsidR="002160E5" w:rsidRPr="00331274" w:rsidRDefault="002160E5" w:rsidP="00A06247">
      <w:pPr>
        <w:spacing w:line="288" w:lineRule="auto"/>
        <w:rPr>
          <w:color w:val="000000" w:themeColor="text1"/>
        </w:rPr>
      </w:pPr>
    </w:p>
    <w:p w14:paraId="2E2BFB17" w14:textId="77777777" w:rsidR="002330EA" w:rsidRPr="00331274" w:rsidRDefault="00505A23" w:rsidP="00A06247">
      <w:pPr>
        <w:spacing w:line="288" w:lineRule="auto"/>
        <w:rPr>
          <w:color w:val="000000" w:themeColor="text1"/>
        </w:rPr>
      </w:pPr>
      <w:r w:rsidRPr="00331274">
        <w:rPr>
          <w:color w:val="000000" w:themeColor="text1"/>
        </w:rPr>
        <w:t>Fortec bietet Rundum-</w:t>
      </w:r>
      <w:r w:rsidR="00D03FB0" w:rsidRPr="00331274">
        <w:rPr>
          <w:color w:val="000000" w:themeColor="text1"/>
        </w:rPr>
        <w:t>S</w:t>
      </w:r>
      <w:r w:rsidRPr="00331274">
        <w:rPr>
          <w:color w:val="000000" w:themeColor="text1"/>
        </w:rPr>
        <w:t>ervice</w:t>
      </w:r>
      <w:r w:rsidR="00D03FB0" w:rsidRPr="00331274">
        <w:rPr>
          <w:color w:val="000000" w:themeColor="text1"/>
        </w:rPr>
        <w:t>: Kunden profitieren von</w:t>
      </w:r>
      <w:r w:rsidRPr="00331274">
        <w:rPr>
          <w:color w:val="000000" w:themeColor="text1"/>
        </w:rPr>
        <w:t xml:space="preserve"> </w:t>
      </w:r>
      <w:r w:rsidR="00D03FB0" w:rsidRPr="00331274">
        <w:rPr>
          <w:color w:val="000000" w:themeColor="text1"/>
        </w:rPr>
        <w:t>projekt</w:t>
      </w:r>
      <w:r w:rsidRPr="00331274">
        <w:rPr>
          <w:color w:val="000000" w:themeColor="text1"/>
        </w:rPr>
        <w:t>spezifische</w:t>
      </w:r>
      <w:r w:rsidR="00D03FB0" w:rsidRPr="00331274">
        <w:rPr>
          <w:color w:val="000000" w:themeColor="text1"/>
        </w:rPr>
        <w:t>n</w:t>
      </w:r>
      <w:r w:rsidRPr="00331274">
        <w:rPr>
          <w:color w:val="000000" w:themeColor="text1"/>
        </w:rPr>
        <w:t xml:space="preserve"> Anpassungen </w:t>
      </w:r>
      <w:r w:rsidR="00D03FB0" w:rsidRPr="00331274">
        <w:rPr>
          <w:color w:val="000000" w:themeColor="text1"/>
        </w:rPr>
        <w:t>und</w:t>
      </w:r>
      <w:r w:rsidRPr="00331274">
        <w:rPr>
          <w:color w:val="000000" w:themeColor="text1"/>
        </w:rPr>
        <w:t xml:space="preserve"> Entwicklungen auch für kleinere Stückzahlen.</w:t>
      </w:r>
    </w:p>
    <w:p w14:paraId="684C5D85" w14:textId="77777777" w:rsidR="00143EFC" w:rsidRPr="002160E5" w:rsidRDefault="00143EFC" w:rsidP="00757925">
      <w:pPr>
        <w:spacing w:line="288" w:lineRule="auto"/>
      </w:pPr>
    </w:p>
    <w:p w14:paraId="54ACB20C" w14:textId="0125082D" w:rsidR="00F52C76" w:rsidRPr="005B2A87" w:rsidRDefault="00F52C76" w:rsidP="00757925">
      <w:pPr>
        <w:spacing w:line="288" w:lineRule="auto"/>
      </w:pPr>
      <w:r w:rsidRPr="005B2A87">
        <w:t>Zeichen:</w:t>
      </w:r>
      <w:r w:rsidR="00C11913">
        <w:t xml:space="preserve"> 1.841</w:t>
      </w:r>
    </w:p>
    <w:p w14:paraId="0037646F" w14:textId="77777777" w:rsidR="00F52C76" w:rsidRPr="005B2A87" w:rsidRDefault="00F52C76" w:rsidP="004D0FB5"/>
    <w:p w14:paraId="6814A347" w14:textId="77777777" w:rsidR="008122B8" w:rsidRPr="005B2A87" w:rsidRDefault="008122B8" w:rsidP="004D0FB5">
      <w:r w:rsidRPr="005B2A87">
        <w:lastRenderedPageBreak/>
        <w:t xml:space="preserve">Weitere Informationen enthält das Datenblatt unter: </w:t>
      </w:r>
      <w:bookmarkStart w:id="0" w:name="_GoBack"/>
      <w:r w:rsidR="009C4DAE" w:rsidRPr="009C4DAE">
        <w:t>https://www.fortecag.de/fileadmin/user_data/Dokumente/Datenblaetter/Embedded/SBC/2_5__picoITX/conga-PA5_Datasheet.pdf</w:t>
      </w:r>
      <w:bookmarkEnd w:id="0"/>
    </w:p>
    <w:p w14:paraId="7AC8DA65" w14:textId="77777777" w:rsidR="008122B8" w:rsidRDefault="008122B8" w:rsidP="004D0FB5"/>
    <w:p w14:paraId="066F49BC" w14:textId="77777777" w:rsidR="003D6BBD" w:rsidRPr="005B2A87" w:rsidRDefault="003D6BBD" w:rsidP="004D0FB5"/>
    <w:p w14:paraId="766C5A48" w14:textId="77777777" w:rsidR="00DC6A15" w:rsidRPr="00EE7813" w:rsidRDefault="00F52C76" w:rsidP="009C3C7D">
      <w:pPr>
        <w:rPr>
          <w:b/>
        </w:rPr>
      </w:pPr>
      <w:r w:rsidRPr="005B2A87">
        <w:rPr>
          <w:b/>
        </w:rPr>
        <w:t>Bilder</w:t>
      </w:r>
    </w:p>
    <w:p w14:paraId="35D063B5" w14:textId="77777777" w:rsidR="00DC6A15" w:rsidRPr="005B2A87" w:rsidRDefault="00DC6A15" w:rsidP="009C3C7D"/>
    <w:tbl>
      <w:tblPr>
        <w:tblStyle w:val="Tabellenraster"/>
        <w:tblW w:w="653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4402"/>
      </w:tblGrid>
      <w:tr w:rsidR="009C3C7D" w:rsidRPr="00331274" w14:paraId="2127803B" w14:textId="77777777" w:rsidTr="00F82D7B">
        <w:tc>
          <w:tcPr>
            <w:tcW w:w="2128" w:type="dxa"/>
            <w:shd w:val="clear" w:color="auto" w:fill="auto"/>
          </w:tcPr>
          <w:p w14:paraId="168DF1CB" w14:textId="77777777" w:rsidR="009C3C7D" w:rsidRPr="005B2A87" w:rsidRDefault="00074048" w:rsidP="00A1039D">
            <w:pPr>
              <w:rPr>
                <w:rFonts w:ascii="Source Sans Pro" w:hAnsi="Source Sans Pro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8C12D32" wp14:editId="45EFA5FD">
                  <wp:extent cx="1214120" cy="1214120"/>
                  <wp:effectExtent l="0" t="0" r="5080" b="508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ortec-single-board-computer-conga-pa5-scree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14:paraId="5E81C6D2" w14:textId="77777777" w:rsidR="00EE7813" w:rsidRPr="00DC6A15" w:rsidRDefault="009C3C7D" w:rsidP="00F82D7B">
            <w:pPr>
              <w:rPr>
                <w:color w:val="000000" w:themeColor="text1"/>
                <w:sz w:val="18"/>
                <w:szCs w:val="18"/>
              </w:rPr>
            </w:pPr>
            <w:r w:rsidRPr="00EE7813">
              <w:rPr>
                <w:rFonts w:ascii="Source Sans Pro" w:hAnsi="Source Sans Pro"/>
                <w:sz w:val="18"/>
                <w:szCs w:val="18"/>
              </w:rPr>
              <w:t xml:space="preserve">Bild 1: </w:t>
            </w:r>
            <w:r w:rsidR="00EE7813" w:rsidRPr="00EE7813">
              <w:rPr>
                <w:rFonts w:ascii="Source Sans Pro" w:hAnsi="Source Sans Pro"/>
                <w:sz w:val="18"/>
                <w:szCs w:val="18"/>
              </w:rPr>
              <w:t xml:space="preserve">Fortec bietet mit conga-PA5 </w:t>
            </w:r>
            <w:r w:rsidR="00EE7813" w:rsidRPr="00EE7813">
              <w:rPr>
                <w:rFonts w:ascii="Source Sans Pro" w:hAnsi="Source Sans Pro"/>
                <w:color w:val="000000" w:themeColor="text1"/>
                <w:sz w:val="18"/>
                <w:szCs w:val="18"/>
              </w:rPr>
              <w:t>kompaktes Design mit erweitertem Temperaturbereich für Industrieeinsatz</w:t>
            </w:r>
          </w:p>
          <w:p w14:paraId="33B54A78" w14:textId="77777777" w:rsidR="009C3C7D" w:rsidRPr="00EE7813" w:rsidRDefault="009C3C7D" w:rsidP="00F82D7B">
            <w:pPr>
              <w:rPr>
                <w:rFonts w:ascii="Source Sans Pro" w:hAnsi="Source Sans Pro"/>
                <w:sz w:val="18"/>
                <w:szCs w:val="18"/>
              </w:rPr>
            </w:pPr>
          </w:p>
          <w:p w14:paraId="4CF6B1D0" w14:textId="77777777" w:rsidR="009C3C7D" w:rsidRPr="005B2A87" w:rsidRDefault="009C3C7D" w:rsidP="00F82D7B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proofErr w:type="spellStart"/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>Bildquelle</w:t>
            </w:r>
            <w:proofErr w:type="spellEnd"/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/Copyright: </w:t>
            </w:r>
            <w:proofErr w:type="spellStart"/>
            <w:r w:rsidR="005F587E">
              <w:rPr>
                <w:rFonts w:ascii="Source Sans Pro" w:hAnsi="Source Sans Pro"/>
                <w:sz w:val="18"/>
                <w:szCs w:val="18"/>
                <w:lang w:val="en-US"/>
              </w:rPr>
              <w:t>Congatec</w:t>
            </w:r>
            <w:proofErr w:type="spellEnd"/>
          </w:p>
          <w:p w14:paraId="2F1058B2" w14:textId="77777777" w:rsidR="009C3C7D" w:rsidRPr="005B2A87" w:rsidRDefault="009C3C7D" w:rsidP="00F82D7B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>Download: http://www.ahlendorf-news.com/media/news/images/</w:t>
            </w:r>
            <w:r w:rsidR="005F587E" w:rsidRPr="005F587E">
              <w:rPr>
                <w:rFonts w:ascii="Source Sans Pro" w:hAnsi="Source Sans Pro"/>
                <w:sz w:val="18"/>
                <w:szCs w:val="18"/>
                <w:lang w:val="en-US"/>
              </w:rPr>
              <w:t>Fortec-single-board-computer-conga-pa5-H</w:t>
            </w:r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>.jpg</w:t>
            </w:r>
          </w:p>
        </w:tc>
      </w:tr>
      <w:tr w:rsidR="009C3C7D" w:rsidRPr="00331274" w14:paraId="72F5B0C8" w14:textId="77777777" w:rsidTr="00F82D7B">
        <w:trPr>
          <w:trHeight w:val="215"/>
        </w:trPr>
        <w:tc>
          <w:tcPr>
            <w:tcW w:w="2128" w:type="dxa"/>
          </w:tcPr>
          <w:p w14:paraId="036F0991" w14:textId="77777777" w:rsidR="009C3C7D" w:rsidRPr="005B2A87" w:rsidRDefault="009C3C7D" w:rsidP="00A1039D">
            <w:pPr>
              <w:rPr>
                <w:rFonts w:ascii="Source Sans Pro" w:hAnsi="Source Sans Pro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402" w:type="dxa"/>
          </w:tcPr>
          <w:p w14:paraId="55CEA0A5" w14:textId="77777777" w:rsidR="009C3C7D" w:rsidRPr="005B2A87" w:rsidRDefault="009C3C7D" w:rsidP="00F82D7B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</w:p>
        </w:tc>
      </w:tr>
      <w:tr w:rsidR="009C3C7D" w:rsidRPr="00331274" w14:paraId="20CFBF57" w14:textId="77777777" w:rsidTr="00F82D7B">
        <w:tc>
          <w:tcPr>
            <w:tcW w:w="2128" w:type="dxa"/>
            <w:shd w:val="clear" w:color="auto" w:fill="auto"/>
          </w:tcPr>
          <w:p w14:paraId="568BD680" w14:textId="77777777" w:rsidR="009C3C7D" w:rsidRPr="005B2A87" w:rsidRDefault="005E38D6" w:rsidP="00A1039D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5BFB80D" wp14:editId="770475BA">
                  <wp:extent cx="1078921" cy="1084521"/>
                  <wp:effectExtent l="0" t="0" r="0" b="825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ortec-Thomas-Schrefel-screen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60" b="10806"/>
                          <a:stretch/>
                        </pic:blipFill>
                        <pic:spPr bwMode="auto">
                          <a:xfrm>
                            <a:off x="0" y="0"/>
                            <a:ext cx="1080000" cy="1085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14:paraId="4DB0D16E" w14:textId="77777777" w:rsidR="009C3C7D" w:rsidRPr="005B2A87" w:rsidRDefault="009C3C7D" w:rsidP="00F82D7B">
            <w:pPr>
              <w:rPr>
                <w:rFonts w:ascii="Source Sans Pro" w:hAnsi="Source Sans Pro"/>
                <w:sz w:val="18"/>
                <w:szCs w:val="18"/>
              </w:rPr>
            </w:pPr>
            <w:r w:rsidRPr="005B2A87">
              <w:rPr>
                <w:rFonts w:ascii="Source Sans Pro" w:hAnsi="Source Sans Pro"/>
                <w:sz w:val="18"/>
                <w:szCs w:val="18"/>
              </w:rPr>
              <w:t xml:space="preserve">Bild 2: </w:t>
            </w:r>
            <w:r w:rsidR="00AB0007" w:rsidRPr="005B2A87">
              <w:rPr>
                <w:rFonts w:ascii="Source Sans Pro" w:hAnsi="Source Sans Pro"/>
                <w:sz w:val="18"/>
                <w:szCs w:val="18"/>
              </w:rPr>
              <w:t xml:space="preserve">Thomas </w:t>
            </w:r>
            <w:proofErr w:type="spellStart"/>
            <w:r w:rsidR="00AB0007" w:rsidRPr="005B2A87">
              <w:rPr>
                <w:rFonts w:ascii="Source Sans Pro" w:hAnsi="Source Sans Pro"/>
                <w:sz w:val="18"/>
                <w:szCs w:val="18"/>
              </w:rPr>
              <w:t>Schrefel</w:t>
            </w:r>
            <w:proofErr w:type="spellEnd"/>
            <w:r w:rsidR="00C15869" w:rsidRPr="005B2A87">
              <w:rPr>
                <w:rFonts w:ascii="Source Sans Pro" w:hAnsi="Source Sans Pro"/>
                <w:sz w:val="18"/>
                <w:szCs w:val="18"/>
              </w:rPr>
              <w:t xml:space="preserve"> ist </w:t>
            </w:r>
            <w:proofErr w:type="spellStart"/>
            <w:r w:rsidR="00AB0007" w:rsidRPr="005B2A87">
              <w:rPr>
                <w:rFonts w:ascii="Source Sans Pro" w:hAnsi="Source Sans Pro"/>
                <w:sz w:val="18"/>
                <w:szCs w:val="18"/>
              </w:rPr>
              <w:t>Product</w:t>
            </w:r>
            <w:proofErr w:type="spellEnd"/>
            <w:r w:rsidR="00AB0007" w:rsidRPr="005B2A87">
              <w:rPr>
                <w:rFonts w:ascii="Source Sans Pro" w:hAnsi="Source Sans Pro"/>
                <w:sz w:val="18"/>
                <w:szCs w:val="18"/>
              </w:rPr>
              <w:t xml:space="preserve"> Manager Embedded</w:t>
            </w:r>
            <w:r w:rsidR="00C15869" w:rsidRPr="005B2A87">
              <w:rPr>
                <w:rFonts w:ascii="Source Sans Pro" w:hAnsi="Source Sans Pro"/>
                <w:sz w:val="18"/>
                <w:szCs w:val="18"/>
              </w:rPr>
              <w:t xml:space="preserve"> bei Fortec</w:t>
            </w:r>
          </w:p>
          <w:p w14:paraId="135F3624" w14:textId="77777777" w:rsidR="009C3C7D" w:rsidRPr="005B2A87" w:rsidRDefault="009C3C7D" w:rsidP="00F82D7B">
            <w:pPr>
              <w:rPr>
                <w:rFonts w:ascii="Source Sans Pro" w:hAnsi="Source Sans Pro"/>
                <w:sz w:val="18"/>
                <w:szCs w:val="18"/>
              </w:rPr>
            </w:pPr>
          </w:p>
          <w:p w14:paraId="46ACBA00" w14:textId="77777777" w:rsidR="009C3C7D" w:rsidRPr="005B2A87" w:rsidRDefault="009C3C7D" w:rsidP="00F82D7B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proofErr w:type="spellStart"/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>Bildquelle</w:t>
            </w:r>
            <w:proofErr w:type="spellEnd"/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 xml:space="preserve">/Copyright: </w:t>
            </w:r>
            <w:r w:rsidR="00597A09">
              <w:rPr>
                <w:rFonts w:ascii="Source Sans Pro" w:hAnsi="Source Sans Pro"/>
                <w:sz w:val="18"/>
                <w:szCs w:val="18"/>
                <w:lang w:val="en-US"/>
              </w:rPr>
              <w:t>FORTEC</w:t>
            </w:r>
          </w:p>
          <w:p w14:paraId="6B68714E" w14:textId="77777777" w:rsidR="009C3C7D" w:rsidRPr="005B2A87" w:rsidRDefault="009C3C7D" w:rsidP="00F82D7B">
            <w:pPr>
              <w:rPr>
                <w:rFonts w:ascii="Source Sans Pro" w:hAnsi="Source Sans Pro"/>
                <w:sz w:val="18"/>
                <w:szCs w:val="18"/>
                <w:lang w:val="en-US"/>
              </w:rPr>
            </w:pPr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>Download: http://www.ahlendorf-news.com/media/news/images/</w:t>
            </w:r>
            <w:r w:rsidR="005E38D6">
              <w:rPr>
                <w:rFonts w:ascii="Source Sans Pro" w:hAnsi="Source Sans Pro"/>
                <w:sz w:val="18"/>
                <w:szCs w:val="18"/>
                <w:lang w:val="en-US"/>
              </w:rPr>
              <w:t>F</w:t>
            </w:r>
            <w:r w:rsidR="00C15869" w:rsidRPr="005B2A87">
              <w:rPr>
                <w:rFonts w:ascii="Source Sans Pro" w:hAnsi="Source Sans Pro"/>
                <w:sz w:val="18"/>
                <w:szCs w:val="18"/>
                <w:lang w:val="en-US"/>
              </w:rPr>
              <w:t>ortec-</w:t>
            </w:r>
            <w:r w:rsidR="005E38D6">
              <w:rPr>
                <w:rFonts w:ascii="Source Sans Pro" w:hAnsi="Source Sans Pro"/>
                <w:sz w:val="18"/>
                <w:szCs w:val="18"/>
                <w:lang w:val="en-US"/>
              </w:rPr>
              <w:t>Thomas-Schrefel</w:t>
            </w:r>
            <w:r w:rsidRPr="005B2A87">
              <w:rPr>
                <w:rFonts w:ascii="Source Sans Pro" w:hAnsi="Source Sans Pro"/>
                <w:sz w:val="18"/>
                <w:szCs w:val="18"/>
                <w:lang w:val="en-US"/>
              </w:rPr>
              <w:t>-H.jpg</w:t>
            </w:r>
          </w:p>
        </w:tc>
      </w:tr>
    </w:tbl>
    <w:p w14:paraId="5CEC25C6" w14:textId="77777777" w:rsidR="00F52C76" w:rsidRPr="005B2A87" w:rsidRDefault="00F52C76" w:rsidP="004D0FB5">
      <w:pPr>
        <w:rPr>
          <w:lang w:val="en-US"/>
        </w:rPr>
      </w:pPr>
    </w:p>
    <w:p w14:paraId="6A720D78" w14:textId="77777777" w:rsidR="00925536" w:rsidRPr="005B2A87" w:rsidRDefault="007033D5" w:rsidP="004D0FB5">
      <w:pPr>
        <w:rPr>
          <w:lang w:val="en-US"/>
        </w:rPr>
      </w:pPr>
      <w:r w:rsidRPr="005B2A87">
        <w:rPr>
          <w:lang w:val="en-US"/>
        </w:rPr>
        <w:t xml:space="preserve"> </w:t>
      </w:r>
      <w:r w:rsidR="00A84F34" w:rsidRPr="005B2A87">
        <w:rPr>
          <w:lang w:val="en-US"/>
        </w:rPr>
        <w:t xml:space="preserve"> </w:t>
      </w:r>
    </w:p>
    <w:p w14:paraId="347BAE0E" w14:textId="77777777" w:rsidR="00925536" w:rsidRPr="005B2A87" w:rsidRDefault="00597A09" w:rsidP="004D0FB5">
      <w:pPr>
        <w:rPr>
          <w:b/>
          <w:sz w:val="18"/>
          <w:szCs w:val="18"/>
        </w:rPr>
      </w:pPr>
      <w:r>
        <w:rPr>
          <w:b/>
          <w:sz w:val="18"/>
          <w:szCs w:val="18"/>
        </w:rPr>
        <w:t>Über FORTEC</w:t>
      </w:r>
    </w:p>
    <w:p w14:paraId="07D1136D" w14:textId="77777777" w:rsidR="00925536" w:rsidRPr="005B2A87" w:rsidRDefault="00925536" w:rsidP="004D0FB5">
      <w:pPr>
        <w:rPr>
          <w:sz w:val="18"/>
          <w:szCs w:val="18"/>
        </w:rPr>
      </w:pPr>
    </w:p>
    <w:p w14:paraId="7AE2E2E2" w14:textId="77777777" w:rsidR="00153CC8" w:rsidRDefault="00A84F34" w:rsidP="0023705A">
      <w:pPr>
        <w:rPr>
          <w:sz w:val="18"/>
          <w:szCs w:val="18"/>
        </w:rPr>
      </w:pPr>
      <w:r w:rsidRPr="005B2A87">
        <w:rPr>
          <w:sz w:val="18"/>
          <w:szCs w:val="18"/>
        </w:rPr>
        <w:t xml:space="preserve">Die FORTEC Elektronik AG wurde 1984 als klassischer Distributor für Standardlösungen gegründet. In den letzten dreißig Jahren fand ein Wandel zur vielfältig interagierenden FORTEC Elektronik Group statt. Durch das </w:t>
      </w:r>
      <w:proofErr w:type="spellStart"/>
      <w:r w:rsidRPr="005B2A87">
        <w:rPr>
          <w:sz w:val="18"/>
          <w:szCs w:val="18"/>
        </w:rPr>
        <w:t>Know-How</w:t>
      </w:r>
      <w:proofErr w:type="spellEnd"/>
      <w:r w:rsidRPr="005B2A87">
        <w:rPr>
          <w:sz w:val="18"/>
          <w:szCs w:val="18"/>
        </w:rPr>
        <w:t xml:space="preserve"> in den Bereichen Display Techn</w:t>
      </w:r>
      <w:r w:rsidR="00D23BFE">
        <w:rPr>
          <w:sz w:val="18"/>
          <w:szCs w:val="18"/>
        </w:rPr>
        <w:t>o</w:t>
      </w:r>
      <w:r w:rsidRPr="005B2A87">
        <w:rPr>
          <w:sz w:val="18"/>
          <w:szCs w:val="18"/>
        </w:rPr>
        <w:t>log</w:t>
      </w:r>
      <w:r w:rsidR="00D23BFE">
        <w:rPr>
          <w:sz w:val="18"/>
          <w:szCs w:val="18"/>
        </w:rPr>
        <w:t xml:space="preserve">y, Embedded und Power </w:t>
      </w:r>
      <w:proofErr w:type="spellStart"/>
      <w:r w:rsidR="00D23BFE">
        <w:rPr>
          <w:sz w:val="18"/>
          <w:szCs w:val="18"/>
        </w:rPr>
        <w:t>Supplies</w:t>
      </w:r>
      <w:proofErr w:type="spellEnd"/>
      <w:r w:rsidRPr="005B2A87">
        <w:rPr>
          <w:sz w:val="18"/>
          <w:szCs w:val="18"/>
        </w:rPr>
        <w:t xml:space="preserve"> ist die FORTEC Group ein kompetenter Partner für die Umsetzung von Komplettsystemen. Heute umfasst die FORTEC Group acht Marken, welche in </w:t>
      </w:r>
      <w:r w:rsidR="00D23BFE">
        <w:rPr>
          <w:sz w:val="18"/>
          <w:szCs w:val="18"/>
        </w:rPr>
        <w:t>fünf</w:t>
      </w:r>
      <w:r w:rsidRPr="005B2A87">
        <w:rPr>
          <w:sz w:val="18"/>
          <w:szCs w:val="18"/>
        </w:rPr>
        <w:t xml:space="preserve"> Ländern vertreten sind. </w:t>
      </w:r>
      <w:r w:rsidR="00597A09">
        <w:rPr>
          <w:sz w:val="18"/>
          <w:szCs w:val="18"/>
        </w:rPr>
        <w:t>Weitere Informationen unter fortecag.de.</w:t>
      </w:r>
    </w:p>
    <w:p w14:paraId="6D26F155" w14:textId="77777777" w:rsidR="00597A09" w:rsidRPr="005B2A87" w:rsidRDefault="00597A09" w:rsidP="0023705A">
      <w:pPr>
        <w:rPr>
          <w:sz w:val="18"/>
          <w:szCs w:val="18"/>
        </w:rPr>
      </w:pPr>
    </w:p>
    <w:p w14:paraId="0A054630" w14:textId="77777777" w:rsidR="00925536" w:rsidRPr="005B2A87" w:rsidRDefault="00925536" w:rsidP="004D0FB5">
      <w:pPr>
        <w:rPr>
          <w:sz w:val="18"/>
          <w:szCs w:val="18"/>
        </w:rPr>
      </w:pPr>
    </w:p>
    <w:p w14:paraId="0762601B" w14:textId="77777777" w:rsidR="00925536" w:rsidRPr="005B2A87" w:rsidRDefault="00925536" w:rsidP="00925536">
      <w:pPr>
        <w:rPr>
          <w:sz w:val="18"/>
          <w:szCs w:val="18"/>
        </w:rPr>
      </w:pPr>
      <w:r w:rsidRPr="005B2A87">
        <w:rPr>
          <w:sz w:val="18"/>
          <w:szCs w:val="18"/>
        </w:rPr>
        <w:t xml:space="preserve">FORTEC Elektronik AG </w:t>
      </w:r>
    </w:p>
    <w:p w14:paraId="640D95EB" w14:textId="77777777" w:rsidR="00925536" w:rsidRPr="005B2A87" w:rsidRDefault="00925536" w:rsidP="00925536">
      <w:pPr>
        <w:rPr>
          <w:sz w:val="18"/>
          <w:szCs w:val="18"/>
        </w:rPr>
      </w:pPr>
      <w:proofErr w:type="spellStart"/>
      <w:r w:rsidRPr="005B2A87">
        <w:rPr>
          <w:sz w:val="18"/>
          <w:szCs w:val="18"/>
        </w:rPr>
        <w:t>Lechwiesenstraße</w:t>
      </w:r>
      <w:proofErr w:type="spellEnd"/>
      <w:r w:rsidRPr="005B2A87">
        <w:rPr>
          <w:sz w:val="18"/>
          <w:szCs w:val="18"/>
        </w:rPr>
        <w:t xml:space="preserve"> 9 </w:t>
      </w:r>
    </w:p>
    <w:p w14:paraId="783D355B" w14:textId="77777777" w:rsidR="00925536" w:rsidRPr="005B2A87" w:rsidRDefault="00925536" w:rsidP="00925536">
      <w:pPr>
        <w:rPr>
          <w:sz w:val="18"/>
          <w:szCs w:val="18"/>
        </w:rPr>
      </w:pPr>
      <w:r w:rsidRPr="005B2A87">
        <w:rPr>
          <w:sz w:val="18"/>
          <w:szCs w:val="18"/>
        </w:rPr>
        <w:t>DE-86899 Landsberg am Lech</w:t>
      </w:r>
    </w:p>
    <w:p w14:paraId="5F34CDDB" w14:textId="77777777" w:rsidR="00925536" w:rsidRPr="005B2A87" w:rsidRDefault="00925536" w:rsidP="00925536">
      <w:pPr>
        <w:rPr>
          <w:sz w:val="18"/>
          <w:szCs w:val="18"/>
        </w:rPr>
      </w:pPr>
    </w:p>
    <w:p w14:paraId="07CA36AF" w14:textId="77777777" w:rsidR="00925536" w:rsidRPr="005B2A87" w:rsidRDefault="0064792E" w:rsidP="00925536">
      <w:pPr>
        <w:rPr>
          <w:sz w:val="18"/>
          <w:szCs w:val="18"/>
        </w:rPr>
      </w:pPr>
      <w:r w:rsidRPr="005B2A87">
        <w:rPr>
          <w:sz w:val="18"/>
          <w:szCs w:val="18"/>
        </w:rPr>
        <w:t xml:space="preserve">Telefon: +49 </w:t>
      </w:r>
      <w:r w:rsidR="00925536" w:rsidRPr="005B2A87">
        <w:rPr>
          <w:sz w:val="18"/>
          <w:szCs w:val="18"/>
        </w:rPr>
        <w:t>8191 - 911 72-0</w:t>
      </w:r>
    </w:p>
    <w:p w14:paraId="73A08F2B" w14:textId="77777777" w:rsidR="0064792E" w:rsidRPr="005B2A87" w:rsidRDefault="00925536" w:rsidP="00925536">
      <w:pPr>
        <w:rPr>
          <w:sz w:val="18"/>
          <w:szCs w:val="18"/>
        </w:rPr>
      </w:pPr>
      <w:r w:rsidRPr="005B2A87">
        <w:rPr>
          <w:sz w:val="18"/>
          <w:szCs w:val="18"/>
        </w:rPr>
        <w:t xml:space="preserve">E-Mail: embedded@fortecag.de </w:t>
      </w:r>
    </w:p>
    <w:p w14:paraId="71A15C47" w14:textId="77777777" w:rsidR="00925536" w:rsidRPr="005B2A87" w:rsidRDefault="00925536" w:rsidP="00925536">
      <w:pPr>
        <w:rPr>
          <w:sz w:val="18"/>
          <w:szCs w:val="18"/>
        </w:rPr>
      </w:pPr>
      <w:r w:rsidRPr="005B2A87">
        <w:rPr>
          <w:sz w:val="18"/>
          <w:szCs w:val="18"/>
        </w:rPr>
        <w:t>Web: www.fortecag.de</w:t>
      </w:r>
    </w:p>
    <w:p w14:paraId="565E1324" w14:textId="77777777" w:rsidR="00925536" w:rsidRPr="005B2A87" w:rsidRDefault="00925536" w:rsidP="004D0FB5">
      <w:pPr>
        <w:rPr>
          <w:sz w:val="18"/>
          <w:szCs w:val="18"/>
        </w:rPr>
      </w:pPr>
    </w:p>
    <w:p w14:paraId="721135F3" w14:textId="77777777" w:rsidR="00011728" w:rsidRPr="005B2A87" w:rsidRDefault="00011728" w:rsidP="004D0FB5">
      <w:pPr>
        <w:rPr>
          <w:b/>
          <w:sz w:val="18"/>
          <w:szCs w:val="18"/>
        </w:rPr>
      </w:pPr>
      <w:r w:rsidRPr="005B2A87">
        <w:rPr>
          <w:b/>
          <w:sz w:val="18"/>
          <w:szCs w:val="18"/>
        </w:rPr>
        <w:t>Pressekontakt:</w:t>
      </w:r>
    </w:p>
    <w:p w14:paraId="194F9E5F" w14:textId="77777777" w:rsidR="00011728" w:rsidRPr="005B2A87" w:rsidRDefault="00011728" w:rsidP="00011728">
      <w:pPr>
        <w:rPr>
          <w:sz w:val="18"/>
          <w:szCs w:val="18"/>
        </w:rPr>
      </w:pPr>
      <w:r w:rsidRPr="005B2A87">
        <w:rPr>
          <w:sz w:val="18"/>
          <w:szCs w:val="18"/>
        </w:rPr>
        <w:t>Mandy Ahlendorf</w:t>
      </w:r>
    </w:p>
    <w:p w14:paraId="1E7B55FD" w14:textId="77777777" w:rsidR="00011728" w:rsidRPr="005B2A87" w:rsidRDefault="00011728" w:rsidP="00011728">
      <w:pPr>
        <w:rPr>
          <w:sz w:val="18"/>
          <w:szCs w:val="18"/>
        </w:rPr>
      </w:pPr>
      <w:proofErr w:type="spellStart"/>
      <w:r w:rsidRPr="005B2A87">
        <w:rPr>
          <w:sz w:val="18"/>
          <w:szCs w:val="18"/>
        </w:rPr>
        <w:t>ahlendorf</w:t>
      </w:r>
      <w:proofErr w:type="spellEnd"/>
      <w:r w:rsidRPr="005B2A87">
        <w:rPr>
          <w:sz w:val="18"/>
          <w:szCs w:val="18"/>
        </w:rPr>
        <w:t xml:space="preserve"> </w:t>
      </w:r>
      <w:proofErr w:type="spellStart"/>
      <w:r w:rsidRPr="005B2A87">
        <w:rPr>
          <w:sz w:val="18"/>
          <w:szCs w:val="18"/>
        </w:rPr>
        <w:t>communication</w:t>
      </w:r>
      <w:proofErr w:type="spellEnd"/>
    </w:p>
    <w:p w14:paraId="7C9E9C94" w14:textId="77777777" w:rsidR="00011728" w:rsidRPr="005B2A87" w:rsidRDefault="00011728" w:rsidP="00011728">
      <w:pPr>
        <w:rPr>
          <w:sz w:val="18"/>
          <w:szCs w:val="18"/>
        </w:rPr>
      </w:pPr>
      <w:r w:rsidRPr="005B2A87">
        <w:rPr>
          <w:sz w:val="18"/>
          <w:szCs w:val="18"/>
        </w:rPr>
        <w:t>T +49 89 41109402</w:t>
      </w:r>
    </w:p>
    <w:p w14:paraId="6BE9D984" w14:textId="77777777" w:rsidR="00011728" w:rsidRPr="00011728" w:rsidRDefault="00011728" w:rsidP="00011728">
      <w:pPr>
        <w:rPr>
          <w:sz w:val="18"/>
          <w:szCs w:val="18"/>
        </w:rPr>
      </w:pPr>
      <w:r w:rsidRPr="005B2A87">
        <w:rPr>
          <w:sz w:val="18"/>
          <w:szCs w:val="18"/>
        </w:rPr>
        <w:t>E ma@ahlendorf-communication.com</w:t>
      </w:r>
    </w:p>
    <w:p w14:paraId="054A919F" w14:textId="77777777" w:rsidR="00011728" w:rsidRPr="00925536" w:rsidRDefault="00011728" w:rsidP="004D0FB5"/>
    <w:sectPr w:rsidR="00011728" w:rsidRPr="00925536" w:rsidSect="00347F1C">
      <w:headerReference w:type="default" r:id="rId8"/>
      <w:pgSz w:w="11900" w:h="16840"/>
      <w:pgMar w:top="2268" w:right="353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C76E7" w14:textId="77777777" w:rsidR="002617E0" w:rsidRDefault="002617E0" w:rsidP="00347F1C">
      <w:r>
        <w:separator/>
      </w:r>
    </w:p>
  </w:endnote>
  <w:endnote w:type="continuationSeparator" w:id="0">
    <w:p w14:paraId="38D11E4B" w14:textId="77777777" w:rsidR="002617E0" w:rsidRDefault="002617E0" w:rsidP="0034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E8FD0" w14:textId="77777777" w:rsidR="002617E0" w:rsidRDefault="002617E0" w:rsidP="00347F1C">
      <w:r>
        <w:separator/>
      </w:r>
    </w:p>
  </w:footnote>
  <w:footnote w:type="continuationSeparator" w:id="0">
    <w:p w14:paraId="79DB1070" w14:textId="77777777" w:rsidR="002617E0" w:rsidRDefault="002617E0" w:rsidP="00347F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77CB1" w14:textId="77777777" w:rsidR="00347F1C" w:rsidRDefault="00D03FB0" w:rsidP="00347F1C">
    <w:pPr>
      <w:pStyle w:val="Kopfzeile"/>
      <w:jc w:val="right"/>
    </w:pPr>
    <w:r>
      <w:rPr>
        <w:rFonts w:ascii="Helvetica" w:hAnsi="Helvetica" w:cs="Helvetica"/>
        <w:noProof/>
        <w:sz w:val="2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7E3BF" wp14:editId="16D910E6">
              <wp:simplePos x="0" y="0"/>
              <wp:positionH relativeFrom="column">
                <wp:posOffset>4532630</wp:posOffset>
              </wp:positionH>
              <wp:positionV relativeFrom="paragraph">
                <wp:posOffset>922353</wp:posOffset>
              </wp:positionV>
              <wp:extent cx="1745615" cy="2512060"/>
              <wp:effectExtent l="0" t="0" r="0" b="254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5615" cy="2512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43F09" w14:textId="77777777" w:rsidR="00F75AB1" w:rsidRDefault="00F75AB1">
                          <w:pPr>
                            <w:rPr>
                              <w:b/>
                            </w:rPr>
                          </w:pPr>
                          <w:r w:rsidRPr="002A3181">
                            <w:rPr>
                              <w:b/>
                            </w:rPr>
                            <w:t>PRESSEINFORMATION</w:t>
                          </w:r>
                        </w:p>
                        <w:p w14:paraId="7192E122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2AD3BD47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1811243D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64A7EAA9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18E23F92" w14:textId="77777777" w:rsidR="002A3181" w:rsidRDefault="002A3181">
                          <w:pPr>
                            <w:rPr>
                              <w:b/>
                            </w:rPr>
                          </w:pPr>
                        </w:p>
                        <w:p w14:paraId="3AAD8647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 xml:space="preserve">FORTEC Elektronik AG </w:t>
                          </w:r>
                        </w:p>
                        <w:p w14:paraId="2E051B26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5B2A87">
                            <w:rPr>
                              <w:sz w:val="18"/>
                              <w:szCs w:val="18"/>
                            </w:rPr>
                            <w:t>Lechwiesenstraße</w:t>
                          </w:r>
                          <w:proofErr w:type="spellEnd"/>
                          <w:r w:rsidRPr="005B2A87">
                            <w:rPr>
                              <w:sz w:val="18"/>
                              <w:szCs w:val="18"/>
                            </w:rPr>
                            <w:t xml:space="preserve"> 9 </w:t>
                          </w:r>
                        </w:p>
                        <w:p w14:paraId="14EF53FA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>DE-86899 Landsberg am Lech</w:t>
                          </w:r>
                        </w:p>
                        <w:p w14:paraId="3C756920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F4EB927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>Telefon: +49 8191 - 911 72-0</w:t>
                          </w:r>
                        </w:p>
                        <w:p w14:paraId="0A2206C8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 xml:space="preserve">E-Mail: embedded@fortecag.de </w:t>
                          </w:r>
                        </w:p>
                        <w:p w14:paraId="566AD2A3" w14:textId="77777777" w:rsidR="002A3181" w:rsidRPr="005B2A87" w:rsidRDefault="002A3181" w:rsidP="002A318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B2A87">
                            <w:rPr>
                              <w:sz w:val="18"/>
                              <w:szCs w:val="18"/>
                            </w:rPr>
                            <w:t>Web: www.fortecag.de</w:t>
                          </w:r>
                        </w:p>
                        <w:p w14:paraId="5B1FA8F4" w14:textId="77777777" w:rsidR="002A3181" w:rsidRDefault="002A31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7E3BF" id="_x0000_t202" coordsize="21600,21600" o:spt="202" path="m0,0l0,21600,21600,21600,21600,0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356.9pt;margin-top:72.65pt;width:137.45pt;height:1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" filled="f" stroked="f">
              <v:textbox>
                <w:txbxContent>
                  <w:p w14:paraId="08243F09" w14:textId="77777777" w:rsidR="00F75AB1" w:rsidRDefault="00F75AB1">
                    <w:pPr>
                      <w:rPr>
                        <w:b/>
                      </w:rPr>
                    </w:pPr>
                    <w:r w:rsidRPr="002A3181">
                      <w:rPr>
                        <w:b/>
                      </w:rPr>
                      <w:t>PRESSEINFORMATION</w:t>
                    </w:r>
                  </w:p>
                  <w:p w14:paraId="7192E122" w14:textId="77777777" w:rsidR="002A3181" w:rsidRDefault="002A3181">
                    <w:pPr>
                      <w:rPr>
                        <w:b/>
                      </w:rPr>
                    </w:pPr>
                  </w:p>
                  <w:p w14:paraId="2AD3BD47" w14:textId="77777777" w:rsidR="002A3181" w:rsidRDefault="002A3181">
                    <w:pPr>
                      <w:rPr>
                        <w:b/>
                      </w:rPr>
                    </w:pPr>
                  </w:p>
                  <w:p w14:paraId="1811243D" w14:textId="77777777" w:rsidR="002A3181" w:rsidRDefault="002A3181">
                    <w:pPr>
                      <w:rPr>
                        <w:b/>
                      </w:rPr>
                    </w:pPr>
                  </w:p>
                  <w:p w14:paraId="64A7EAA9" w14:textId="77777777" w:rsidR="002A3181" w:rsidRDefault="002A3181">
                    <w:pPr>
                      <w:rPr>
                        <w:b/>
                      </w:rPr>
                    </w:pPr>
                  </w:p>
                  <w:p w14:paraId="18E23F92" w14:textId="77777777" w:rsidR="002A3181" w:rsidRDefault="002A3181">
                    <w:pPr>
                      <w:rPr>
                        <w:b/>
                      </w:rPr>
                    </w:pPr>
                  </w:p>
                  <w:p w14:paraId="3AAD8647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 xml:space="preserve">FORTEC Elektronik AG </w:t>
                    </w:r>
                  </w:p>
                  <w:p w14:paraId="2E051B26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 w:rsidRPr="005B2A87">
                      <w:rPr>
                        <w:sz w:val="18"/>
                        <w:szCs w:val="18"/>
                      </w:rPr>
                      <w:t>Lechwiesenstraße</w:t>
                    </w:r>
                    <w:proofErr w:type="spellEnd"/>
                    <w:r w:rsidRPr="005B2A87">
                      <w:rPr>
                        <w:sz w:val="18"/>
                        <w:szCs w:val="18"/>
                      </w:rPr>
                      <w:t xml:space="preserve"> 9 </w:t>
                    </w:r>
                  </w:p>
                  <w:p w14:paraId="14EF53FA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>DE-86899 Landsberg am Lech</w:t>
                    </w:r>
                  </w:p>
                  <w:p w14:paraId="3C756920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</w:p>
                  <w:p w14:paraId="7F4EB927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>Telefon: +49 8191 - 911 72-0</w:t>
                    </w:r>
                  </w:p>
                  <w:p w14:paraId="0A2206C8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 xml:space="preserve">E-Mail: embedded@fortecag.de </w:t>
                    </w:r>
                  </w:p>
                  <w:p w14:paraId="566AD2A3" w14:textId="77777777" w:rsidR="002A3181" w:rsidRPr="005B2A87" w:rsidRDefault="002A3181" w:rsidP="002A3181">
                    <w:pPr>
                      <w:rPr>
                        <w:sz w:val="18"/>
                        <w:szCs w:val="18"/>
                      </w:rPr>
                    </w:pPr>
                    <w:r w:rsidRPr="005B2A87">
                      <w:rPr>
                        <w:sz w:val="18"/>
                        <w:szCs w:val="18"/>
                      </w:rPr>
                      <w:t>Web: www.fortecag.de</w:t>
                    </w:r>
                  </w:p>
                  <w:p w14:paraId="5B1FA8F4" w14:textId="77777777" w:rsidR="002A3181" w:rsidRDefault="002A3181"/>
                </w:txbxContent>
              </v:textbox>
            </v:shape>
          </w:pict>
        </mc:Fallback>
      </mc:AlternateContent>
    </w:r>
    <w:r>
      <w:rPr>
        <w:rFonts w:ascii="Helvetica" w:hAnsi="Helvetica" w:cs="Helvetica"/>
        <w:noProof/>
        <w:sz w:val="24"/>
        <w:lang w:eastAsia="de-DE"/>
      </w:rPr>
      <w:drawing>
        <wp:anchor distT="0" distB="0" distL="114300" distR="114300" simplePos="0" relativeHeight="251658240" behindDoc="0" locked="0" layoutInCell="1" allowOverlap="1" wp14:anchorId="2069FA6F" wp14:editId="1CB9349D">
          <wp:simplePos x="0" y="0"/>
          <wp:positionH relativeFrom="column">
            <wp:posOffset>4190365</wp:posOffset>
          </wp:positionH>
          <wp:positionV relativeFrom="paragraph">
            <wp:posOffset>13197</wp:posOffset>
          </wp:positionV>
          <wp:extent cx="1933575" cy="549275"/>
          <wp:effectExtent l="0" t="0" r="0" b="952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CC"/>
    <w:rsid w:val="00011728"/>
    <w:rsid w:val="00011FCB"/>
    <w:rsid w:val="000278B8"/>
    <w:rsid w:val="000506B1"/>
    <w:rsid w:val="0006738F"/>
    <w:rsid w:val="00074048"/>
    <w:rsid w:val="00086188"/>
    <w:rsid w:val="00087163"/>
    <w:rsid w:val="00091B05"/>
    <w:rsid w:val="000B668A"/>
    <w:rsid w:val="000C78F3"/>
    <w:rsid w:val="000E2AED"/>
    <w:rsid w:val="001160BC"/>
    <w:rsid w:val="001356C6"/>
    <w:rsid w:val="00143EFC"/>
    <w:rsid w:val="00153CC8"/>
    <w:rsid w:val="001A5B94"/>
    <w:rsid w:val="001D750E"/>
    <w:rsid w:val="001E13C9"/>
    <w:rsid w:val="002160E5"/>
    <w:rsid w:val="002330EA"/>
    <w:rsid w:val="0023705A"/>
    <w:rsid w:val="00241A16"/>
    <w:rsid w:val="002617E0"/>
    <w:rsid w:val="00286CE3"/>
    <w:rsid w:val="002A3181"/>
    <w:rsid w:val="002F426A"/>
    <w:rsid w:val="00310EB2"/>
    <w:rsid w:val="00315B4D"/>
    <w:rsid w:val="00320D82"/>
    <w:rsid w:val="00331274"/>
    <w:rsid w:val="00346FDD"/>
    <w:rsid w:val="00347F1C"/>
    <w:rsid w:val="00360423"/>
    <w:rsid w:val="00371EE6"/>
    <w:rsid w:val="00377E6C"/>
    <w:rsid w:val="003830E2"/>
    <w:rsid w:val="003D4606"/>
    <w:rsid w:val="003D6BBD"/>
    <w:rsid w:val="003F18AE"/>
    <w:rsid w:val="00412F06"/>
    <w:rsid w:val="004278E0"/>
    <w:rsid w:val="004721A3"/>
    <w:rsid w:val="004C19BF"/>
    <w:rsid w:val="004D0FB5"/>
    <w:rsid w:val="004E440A"/>
    <w:rsid w:val="00505A23"/>
    <w:rsid w:val="005313D0"/>
    <w:rsid w:val="00575E60"/>
    <w:rsid w:val="00597A09"/>
    <w:rsid w:val="005A39D4"/>
    <w:rsid w:val="005B2A87"/>
    <w:rsid w:val="005E38D6"/>
    <w:rsid w:val="005F14AF"/>
    <w:rsid w:val="005F587E"/>
    <w:rsid w:val="006112DC"/>
    <w:rsid w:val="0061468E"/>
    <w:rsid w:val="006157C0"/>
    <w:rsid w:val="0064792E"/>
    <w:rsid w:val="0065550A"/>
    <w:rsid w:val="006D48DD"/>
    <w:rsid w:val="006F6855"/>
    <w:rsid w:val="007033D5"/>
    <w:rsid w:val="007151D7"/>
    <w:rsid w:val="007212CC"/>
    <w:rsid w:val="00723427"/>
    <w:rsid w:val="007316EE"/>
    <w:rsid w:val="00735E4A"/>
    <w:rsid w:val="00736919"/>
    <w:rsid w:val="00757925"/>
    <w:rsid w:val="007A5430"/>
    <w:rsid w:val="007A6266"/>
    <w:rsid w:val="007B2F04"/>
    <w:rsid w:val="007B391D"/>
    <w:rsid w:val="007C6D55"/>
    <w:rsid w:val="00810912"/>
    <w:rsid w:val="008122B8"/>
    <w:rsid w:val="00834F14"/>
    <w:rsid w:val="0087412E"/>
    <w:rsid w:val="008A08DF"/>
    <w:rsid w:val="008C5997"/>
    <w:rsid w:val="008E20F8"/>
    <w:rsid w:val="008E37C7"/>
    <w:rsid w:val="00924D22"/>
    <w:rsid w:val="00925536"/>
    <w:rsid w:val="009362A4"/>
    <w:rsid w:val="00936474"/>
    <w:rsid w:val="00965ECA"/>
    <w:rsid w:val="00972F1E"/>
    <w:rsid w:val="00982F2C"/>
    <w:rsid w:val="00993D99"/>
    <w:rsid w:val="009A1260"/>
    <w:rsid w:val="009C3C7D"/>
    <w:rsid w:val="009C4DAE"/>
    <w:rsid w:val="009C61C1"/>
    <w:rsid w:val="009C6339"/>
    <w:rsid w:val="009C7FA1"/>
    <w:rsid w:val="009D0EAB"/>
    <w:rsid w:val="009E497E"/>
    <w:rsid w:val="009E5884"/>
    <w:rsid w:val="009F4670"/>
    <w:rsid w:val="00A06247"/>
    <w:rsid w:val="00A23560"/>
    <w:rsid w:val="00A26CDB"/>
    <w:rsid w:val="00A36B4B"/>
    <w:rsid w:val="00A41E34"/>
    <w:rsid w:val="00A84F34"/>
    <w:rsid w:val="00AA316F"/>
    <w:rsid w:val="00AB0007"/>
    <w:rsid w:val="00AF60C5"/>
    <w:rsid w:val="00B11B38"/>
    <w:rsid w:val="00B27579"/>
    <w:rsid w:val="00B600A8"/>
    <w:rsid w:val="00BA07EE"/>
    <w:rsid w:val="00BC2BB2"/>
    <w:rsid w:val="00BD62A0"/>
    <w:rsid w:val="00BE2CA2"/>
    <w:rsid w:val="00BE75AC"/>
    <w:rsid w:val="00C100A7"/>
    <w:rsid w:val="00C11913"/>
    <w:rsid w:val="00C15869"/>
    <w:rsid w:val="00CA4500"/>
    <w:rsid w:val="00CA53B8"/>
    <w:rsid w:val="00CC441E"/>
    <w:rsid w:val="00CF5FC8"/>
    <w:rsid w:val="00D03FB0"/>
    <w:rsid w:val="00D1243B"/>
    <w:rsid w:val="00D12C67"/>
    <w:rsid w:val="00D23BFE"/>
    <w:rsid w:val="00D24D02"/>
    <w:rsid w:val="00D55090"/>
    <w:rsid w:val="00D61798"/>
    <w:rsid w:val="00D81DD4"/>
    <w:rsid w:val="00D82EF3"/>
    <w:rsid w:val="00D9378F"/>
    <w:rsid w:val="00D93D39"/>
    <w:rsid w:val="00DC6A15"/>
    <w:rsid w:val="00DE3FDD"/>
    <w:rsid w:val="00DE72F2"/>
    <w:rsid w:val="00DF100C"/>
    <w:rsid w:val="00E06C18"/>
    <w:rsid w:val="00E47D78"/>
    <w:rsid w:val="00E65B50"/>
    <w:rsid w:val="00EB2E2B"/>
    <w:rsid w:val="00EC0D7D"/>
    <w:rsid w:val="00ED3758"/>
    <w:rsid w:val="00EE4D02"/>
    <w:rsid w:val="00EE7813"/>
    <w:rsid w:val="00F37183"/>
    <w:rsid w:val="00F52C76"/>
    <w:rsid w:val="00F63A59"/>
    <w:rsid w:val="00F75AB1"/>
    <w:rsid w:val="00F82D7B"/>
    <w:rsid w:val="00F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2BBD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Sans Pro" w:eastAsiaTheme="minorHAnsi" w:hAnsi="Source Sans Pro" w:cstheme="minorBidi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7F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7F1C"/>
  </w:style>
  <w:style w:type="paragraph" w:styleId="Fuzeile">
    <w:name w:val="footer"/>
    <w:basedOn w:val="Standard"/>
    <w:link w:val="FuzeileZchn"/>
    <w:uiPriority w:val="99"/>
    <w:unhideWhenUsed/>
    <w:rsid w:val="00347F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7F1C"/>
  </w:style>
  <w:style w:type="table" w:styleId="Tabellenraster">
    <w:name w:val="Table Grid"/>
    <w:basedOn w:val="NormaleTabelle"/>
    <w:rsid w:val="009C3C7D"/>
    <w:rPr>
      <w:rFonts w:ascii="Times New Roman" w:eastAsia="MS Mincho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Standard"/>
    <w:rsid w:val="00DE3FDD"/>
    <w:rPr>
      <w:rFonts w:ascii="Helvetica" w:hAnsi="Helvetica" w:cs="Times New Roman"/>
      <w:color w:val="424242"/>
      <w:sz w:val="14"/>
      <w:szCs w:val="1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C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C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23BFE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23BFE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23BFE"/>
    <w:rPr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23BFE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23B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Ahlendorf</dc:creator>
  <cp:keywords/>
  <dc:description/>
  <cp:lastModifiedBy>Mandy Ahlendorf</cp:lastModifiedBy>
  <cp:revision>4</cp:revision>
  <cp:lastPrinted>2019-01-30T09:05:00Z</cp:lastPrinted>
  <dcterms:created xsi:type="dcterms:W3CDTF">2019-03-13T10:04:00Z</dcterms:created>
  <dcterms:modified xsi:type="dcterms:W3CDTF">2019-03-13T10:20:00Z</dcterms:modified>
</cp:coreProperties>
</file>