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C0" w:rsidRDefault="00166BC0" w:rsidP="00B66515">
      <w:pPr>
        <w:spacing w:line="360" w:lineRule="auto"/>
        <w:rPr>
          <w:rFonts w:ascii="Verdana" w:hAnsi="Verdana"/>
          <w:b/>
          <w:lang w:val="en-US"/>
        </w:rPr>
      </w:pPr>
      <w:r w:rsidRPr="00166BC0">
        <w:rPr>
          <w:rFonts w:ascii="Verdana" w:hAnsi="Verdana"/>
          <w:b/>
          <w:lang w:val="en-US"/>
        </w:rPr>
        <w:t>Enhanced: fire-resistant and flue-gas-optimized monitors for areas with stringent fire protection requirements</w:t>
      </w:r>
    </w:p>
    <w:p w:rsidR="00A61C9C" w:rsidRPr="00A61C9C" w:rsidRDefault="00CC42ED" w:rsidP="00B66515">
      <w:pPr>
        <w:spacing w:line="360" w:lineRule="auto"/>
        <w:rPr>
          <w:rFonts w:ascii="Verdana" w:hAnsi="Verdana"/>
          <w:b/>
          <w:lang w:val="en-US"/>
        </w:rPr>
      </w:pPr>
      <w:r w:rsidRPr="00A61C9C">
        <w:rPr>
          <w:rFonts w:ascii="Verdana" w:hAnsi="Verdana"/>
          <w:b/>
          <w:lang w:val="en-US"/>
        </w:rPr>
        <w:br/>
      </w:r>
      <w:r w:rsidR="00A61C9C" w:rsidRPr="00166BC0">
        <w:rPr>
          <w:rFonts w:ascii="Verdana" w:hAnsi="Verdana"/>
          <w:b/>
          <w:lang w:val="en-US"/>
        </w:rPr>
        <w:t>Distec presents an updated and expanded range of POS line monitors for industry and trade at ISE 2017</w:t>
      </w:r>
    </w:p>
    <w:p w:rsidR="00B66515" w:rsidRPr="00166BC0" w:rsidRDefault="00B66515" w:rsidP="005361B2">
      <w:pPr>
        <w:spacing w:line="360" w:lineRule="auto"/>
        <w:rPr>
          <w:rFonts w:ascii="Verdana" w:hAnsi="Verdana"/>
          <w:b/>
          <w:lang w:val="en-US"/>
        </w:rPr>
      </w:pPr>
    </w:p>
    <w:p w:rsidR="00207FDD" w:rsidRPr="00166BC0" w:rsidRDefault="00A61C9C" w:rsidP="005361B2">
      <w:pPr>
        <w:spacing w:line="360" w:lineRule="auto"/>
        <w:rPr>
          <w:rFonts w:ascii="Verdana" w:hAnsi="Verdana"/>
          <w:lang w:val="en-US"/>
        </w:rPr>
      </w:pPr>
      <w:proofErr w:type="spellStart"/>
      <w:r w:rsidRPr="00166BC0">
        <w:rPr>
          <w:rFonts w:ascii="Verdana" w:hAnsi="Verdana"/>
          <w:lang w:val="en-US"/>
        </w:rPr>
        <w:t>Germering</w:t>
      </w:r>
      <w:proofErr w:type="spellEnd"/>
      <w:r w:rsidRPr="00166BC0">
        <w:rPr>
          <w:rFonts w:ascii="Verdana" w:hAnsi="Verdana"/>
          <w:lang w:val="en-US"/>
        </w:rPr>
        <w:t>, Germany, December 1</w:t>
      </w:r>
      <w:r w:rsidR="00F609D0">
        <w:rPr>
          <w:rFonts w:ascii="Verdana" w:hAnsi="Verdana"/>
          <w:lang w:val="en-US"/>
        </w:rPr>
        <w:t>6</w:t>
      </w:r>
      <w:r w:rsidRPr="00166BC0">
        <w:rPr>
          <w:rFonts w:ascii="Verdana" w:hAnsi="Verdana"/>
          <w:lang w:val="en-US"/>
        </w:rPr>
        <w:t xml:space="preserve">, 2016 - Distec GmbH, leading </w:t>
      </w:r>
      <w:r w:rsidR="00417262" w:rsidRPr="00166BC0">
        <w:rPr>
          <w:rFonts w:ascii="Verdana" w:hAnsi="Verdana"/>
          <w:lang w:val="en-US"/>
        </w:rPr>
        <w:t xml:space="preserve">German </w:t>
      </w:r>
      <w:r w:rsidRPr="00166BC0">
        <w:rPr>
          <w:rFonts w:ascii="Verdana" w:hAnsi="Verdana"/>
          <w:lang w:val="en-US"/>
        </w:rPr>
        <w:t xml:space="preserve">specialist for TFT flat </w:t>
      </w:r>
      <w:r w:rsidR="00417262" w:rsidRPr="00166BC0">
        <w:rPr>
          <w:rFonts w:ascii="Verdana" w:hAnsi="Verdana"/>
          <w:lang w:val="en-US"/>
        </w:rPr>
        <w:t xml:space="preserve">screens </w:t>
      </w:r>
      <w:r w:rsidRPr="00166BC0">
        <w:rPr>
          <w:rFonts w:ascii="Verdana" w:hAnsi="Verdana"/>
          <w:lang w:val="en-US"/>
        </w:rPr>
        <w:t>and system solutions for industrial and multimedia applications</w:t>
      </w:r>
      <w:r w:rsidR="00207FDD" w:rsidRPr="00166BC0">
        <w:rPr>
          <w:rFonts w:ascii="Verdana" w:hAnsi="Verdana"/>
          <w:lang w:val="en-US"/>
        </w:rPr>
        <w:t xml:space="preserve">, introduces enhancements and extensions of the proven </w:t>
      </w:r>
      <w:r w:rsidR="00417262" w:rsidRPr="00166BC0">
        <w:rPr>
          <w:rFonts w:ascii="Verdana" w:hAnsi="Verdana"/>
          <w:lang w:val="en-US"/>
        </w:rPr>
        <w:t>POS-Line</w:t>
      </w:r>
      <w:r w:rsidR="00207FDD" w:rsidRPr="00166BC0">
        <w:rPr>
          <w:rFonts w:ascii="Verdana" w:hAnsi="Verdana"/>
          <w:lang w:val="en-US"/>
        </w:rPr>
        <w:t xml:space="preserve"> product family </w:t>
      </w:r>
      <w:r w:rsidRPr="00166BC0">
        <w:rPr>
          <w:rFonts w:ascii="Verdana" w:hAnsi="Verdana"/>
          <w:lang w:val="en-US"/>
        </w:rPr>
        <w:t>at the Integrated Systems Europe (ISE), the international trade fair for audiovisual and electronic integration</w:t>
      </w:r>
      <w:r w:rsidR="00376B86" w:rsidRPr="00166BC0">
        <w:rPr>
          <w:rFonts w:ascii="Verdana" w:hAnsi="Verdana"/>
          <w:lang w:val="en-US"/>
        </w:rPr>
        <w:t xml:space="preserve"> (</w:t>
      </w:r>
      <w:r w:rsidRPr="00166BC0">
        <w:rPr>
          <w:rFonts w:ascii="Verdana" w:hAnsi="Verdana"/>
          <w:lang w:val="en-US"/>
        </w:rPr>
        <w:t>February</w:t>
      </w:r>
      <w:r w:rsidR="00376B86" w:rsidRPr="00166BC0">
        <w:rPr>
          <w:rFonts w:ascii="Verdana" w:hAnsi="Verdana"/>
          <w:lang w:val="en-US"/>
        </w:rPr>
        <w:t xml:space="preserve"> 7-10,</w:t>
      </w:r>
      <w:r w:rsidRPr="00166BC0">
        <w:rPr>
          <w:rFonts w:ascii="Verdana" w:hAnsi="Verdana"/>
          <w:lang w:val="en-US"/>
        </w:rPr>
        <w:t xml:space="preserve"> 2017</w:t>
      </w:r>
      <w:r w:rsidR="00376B86" w:rsidRPr="00166BC0">
        <w:rPr>
          <w:rFonts w:ascii="Verdana" w:hAnsi="Verdana"/>
          <w:lang w:val="en-US"/>
        </w:rPr>
        <w:t>)</w:t>
      </w:r>
      <w:r w:rsidRPr="00166BC0">
        <w:rPr>
          <w:rFonts w:ascii="Verdana" w:hAnsi="Verdana"/>
          <w:lang w:val="en-US"/>
        </w:rPr>
        <w:t xml:space="preserve"> in Amsterdam,  Netherlands</w:t>
      </w:r>
      <w:r w:rsidR="00376B86" w:rsidRPr="00166BC0">
        <w:rPr>
          <w:rFonts w:ascii="Verdana" w:hAnsi="Verdana"/>
          <w:lang w:val="en-US"/>
        </w:rPr>
        <w:t xml:space="preserve">. </w:t>
      </w:r>
      <w:r w:rsidR="00207FDD" w:rsidRPr="00166BC0">
        <w:rPr>
          <w:rFonts w:ascii="Verdana" w:hAnsi="Verdana"/>
          <w:lang w:val="en-US"/>
        </w:rPr>
        <w:t>In particular, the focus is on the further optimized POS-Line</w:t>
      </w:r>
      <w:r w:rsidR="008F4EA3" w:rsidRPr="00166BC0">
        <w:rPr>
          <w:rFonts w:ascii="Verdana" w:hAnsi="Verdana"/>
          <w:lang w:val="en-US"/>
        </w:rPr>
        <w:t>-</w:t>
      </w:r>
      <w:r w:rsidR="00207FDD" w:rsidRPr="00166BC0">
        <w:rPr>
          <w:rFonts w:ascii="Verdana" w:hAnsi="Verdana"/>
          <w:lang w:val="en-US"/>
        </w:rPr>
        <w:t>BLO</w:t>
      </w:r>
      <w:r w:rsidR="008F4EA3" w:rsidRPr="00166BC0">
        <w:rPr>
          <w:rFonts w:ascii="Verdana" w:hAnsi="Verdana"/>
          <w:lang w:val="en-US"/>
        </w:rPr>
        <w:t xml:space="preserve"> monitor series, which means </w:t>
      </w:r>
      <w:r w:rsidR="00207FDD" w:rsidRPr="00166BC0">
        <w:rPr>
          <w:rFonts w:ascii="Verdana" w:hAnsi="Verdana"/>
          <w:lang w:val="en-US"/>
        </w:rPr>
        <w:t>optimized fire load and flue gas performance</w:t>
      </w:r>
      <w:r w:rsidR="008F4EA3" w:rsidRPr="00166BC0">
        <w:rPr>
          <w:rFonts w:ascii="Verdana" w:hAnsi="Verdana"/>
          <w:lang w:val="en-US"/>
        </w:rPr>
        <w:t xml:space="preserve"> by using improved fire retardant materials</w:t>
      </w:r>
      <w:r w:rsidR="00207FDD" w:rsidRPr="00166BC0">
        <w:rPr>
          <w:rFonts w:ascii="Verdana" w:hAnsi="Verdana"/>
          <w:lang w:val="en-US"/>
        </w:rPr>
        <w:t>. The n</w:t>
      </w:r>
      <w:r w:rsidR="00971E5C" w:rsidRPr="00166BC0">
        <w:rPr>
          <w:rFonts w:ascii="Verdana" w:hAnsi="Verdana"/>
          <w:lang w:val="en-US"/>
        </w:rPr>
        <w:t>ew G30 protection glass improves</w:t>
      </w:r>
      <w:r w:rsidR="00207FDD" w:rsidRPr="00166BC0">
        <w:rPr>
          <w:rFonts w:ascii="Verdana" w:hAnsi="Verdana"/>
          <w:lang w:val="en-US"/>
        </w:rPr>
        <w:t xml:space="preserve"> heat resistance and the heat-resistant power and network cables are now halogen-free. The integrated thermal fuse separates the monitor from the power supply when the critical temperature is reached. </w:t>
      </w:r>
      <w:r w:rsidR="00971E5C" w:rsidRPr="00166BC0">
        <w:rPr>
          <w:rFonts w:ascii="Verdana" w:hAnsi="Verdana"/>
          <w:lang w:val="en-US"/>
        </w:rPr>
        <w:t xml:space="preserve">The monitor housing offers </w:t>
      </w:r>
      <w:r w:rsidR="00207FDD" w:rsidRPr="00166BC0">
        <w:rPr>
          <w:rFonts w:ascii="Verdana" w:hAnsi="Verdana"/>
          <w:lang w:val="en-US"/>
        </w:rPr>
        <w:t xml:space="preserve">protection class IP33. </w:t>
      </w:r>
      <w:proofErr w:type="gramStart"/>
      <w:r w:rsidR="00207FDD" w:rsidRPr="00166BC0">
        <w:rPr>
          <w:rFonts w:ascii="Verdana" w:hAnsi="Verdana"/>
          <w:lang w:val="en-US"/>
        </w:rPr>
        <w:t xml:space="preserve">"The fire-resistant and flue-gas-optimized monitors have </w:t>
      </w:r>
      <w:r w:rsidR="00E84FA1" w:rsidRPr="00166BC0">
        <w:rPr>
          <w:rFonts w:ascii="Verdana" w:hAnsi="Verdana"/>
          <w:lang w:val="en-US"/>
        </w:rPr>
        <w:t xml:space="preserve">stood the test </w:t>
      </w:r>
      <w:r w:rsidR="00207FDD" w:rsidRPr="00166BC0">
        <w:rPr>
          <w:rFonts w:ascii="Verdana" w:hAnsi="Verdana"/>
          <w:lang w:val="en-US"/>
        </w:rPr>
        <w:t>as information displays in sensitive areas with stringent fire protection requirements such as escape routes, stair</w:t>
      </w:r>
      <w:r w:rsidR="00E84FA1" w:rsidRPr="00166BC0">
        <w:rPr>
          <w:rFonts w:ascii="Verdana" w:hAnsi="Verdana"/>
          <w:lang w:val="en-US"/>
        </w:rPr>
        <w:t>ways</w:t>
      </w:r>
      <w:r w:rsidR="00A97821" w:rsidRPr="00166BC0">
        <w:rPr>
          <w:rFonts w:ascii="Verdana" w:hAnsi="Verdana"/>
          <w:lang w:val="en-US"/>
        </w:rPr>
        <w:t xml:space="preserve"> and on the opposite side of </w:t>
      </w:r>
      <w:r w:rsidR="00207FDD" w:rsidRPr="00166BC0">
        <w:rPr>
          <w:rFonts w:ascii="Verdana" w:hAnsi="Verdana"/>
          <w:lang w:val="en-US"/>
        </w:rPr>
        <w:t>elevators in public buildings, hotels</w:t>
      </w:r>
      <w:r w:rsidR="00F609D0">
        <w:rPr>
          <w:rFonts w:ascii="Verdana" w:hAnsi="Verdana"/>
          <w:lang w:val="en-US"/>
        </w:rPr>
        <w:t xml:space="preserve"> and production halls," explained</w:t>
      </w:r>
      <w:r w:rsidR="00207FDD" w:rsidRPr="00166BC0">
        <w:rPr>
          <w:rFonts w:ascii="Verdana" w:hAnsi="Verdana"/>
          <w:lang w:val="en-US"/>
        </w:rPr>
        <w:t xml:space="preserve"> Axel Schäfer, </w:t>
      </w:r>
      <w:r w:rsidR="009C4666" w:rsidRPr="009C4666">
        <w:rPr>
          <w:rFonts w:ascii="Verdana" w:hAnsi="Verdana"/>
          <w:lang w:val="en-US"/>
        </w:rPr>
        <w:t>Head of Division Industrial Monitors</w:t>
      </w:r>
      <w:r w:rsidR="009C4666">
        <w:rPr>
          <w:rFonts w:ascii="Verdana" w:hAnsi="Verdana"/>
          <w:lang w:val="en-US"/>
        </w:rPr>
        <w:t xml:space="preserve"> </w:t>
      </w:r>
      <w:r w:rsidR="00207FDD" w:rsidRPr="00166BC0">
        <w:rPr>
          <w:rFonts w:ascii="Verdana" w:hAnsi="Verdana"/>
          <w:lang w:val="en-US"/>
        </w:rPr>
        <w:t>of Distec GmbH. Distec will be showing the new POS li</w:t>
      </w:r>
      <w:r w:rsidR="00BC6AED">
        <w:rPr>
          <w:rFonts w:ascii="Verdana" w:hAnsi="Verdana"/>
          <w:lang w:val="en-US"/>
        </w:rPr>
        <w:t xml:space="preserve">ne BLO </w:t>
      </w:r>
      <w:r w:rsidR="00207FDD" w:rsidRPr="00166BC0">
        <w:rPr>
          <w:rFonts w:ascii="Verdana" w:hAnsi="Verdana"/>
          <w:lang w:val="en-US"/>
        </w:rPr>
        <w:t>monitors at stand P132 in hall 10.</w:t>
      </w:r>
      <w:proofErr w:type="gramEnd"/>
    </w:p>
    <w:p w:rsidR="00207FDD" w:rsidRDefault="00207FDD" w:rsidP="005361B2">
      <w:pPr>
        <w:spacing w:line="360" w:lineRule="auto"/>
        <w:rPr>
          <w:rFonts w:ascii="Arial" w:hAnsi="Arial" w:cs="Arial"/>
          <w:color w:val="222222"/>
          <w:lang w:val="en"/>
        </w:rPr>
      </w:pPr>
    </w:p>
    <w:p w:rsidR="005361B2" w:rsidRPr="00166BC0" w:rsidRDefault="00A97821" w:rsidP="005361B2">
      <w:pPr>
        <w:spacing w:line="360" w:lineRule="auto"/>
        <w:rPr>
          <w:rFonts w:ascii="Verdana" w:hAnsi="Verdana"/>
          <w:b/>
          <w:lang w:val="en-US"/>
        </w:rPr>
      </w:pPr>
      <w:r w:rsidRPr="00166BC0">
        <w:rPr>
          <w:rFonts w:ascii="Verdana" w:hAnsi="Verdana"/>
          <w:b/>
          <w:lang w:val="en-US"/>
        </w:rPr>
        <w:t>Low flammability and low fire load for improved fire protection</w:t>
      </w:r>
    </w:p>
    <w:p w:rsidR="00C05B1F" w:rsidRPr="00166BC0" w:rsidRDefault="00C05B1F" w:rsidP="00C05B1F">
      <w:pPr>
        <w:spacing w:line="360" w:lineRule="auto"/>
        <w:rPr>
          <w:rFonts w:ascii="Verdana" w:hAnsi="Verdana"/>
          <w:lang w:val="en-US"/>
        </w:rPr>
      </w:pPr>
    </w:p>
    <w:p w:rsidR="00D2259B" w:rsidRPr="00166BC0" w:rsidRDefault="00D2259B" w:rsidP="00C05B1F">
      <w:pPr>
        <w:spacing w:line="360" w:lineRule="auto"/>
        <w:rPr>
          <w:rFonts w:ascii="Verdana" w:hAnsi="Verdana"/>
          <w:lang w:val="en-US"/>
        </w:rPr>
      </w:pPr>
      <w:r w:rsidRPr="00C05B1F">
        <w:rPr>
          <w:rFonts w:ascii="Verdana" w:hAnsi="Verdana"/>
          <w:lang w:val="en-US"/>
        </w:rPr>
        <w:t>Since a suitable standard for monitors does not exist, an independent expert has classified the devices for the fire be</w:t>
      </w:r>
      <w:r w:rsidR="000F05E2">
        <w:rPr>
          <w:rFonts w:ascii="Verdana" w:hAnsi="Verdana"/>
          <w:lang w:val="en-US"/>
        </w:rPr>
        <w:t>havior of construction products.</w:t>
      </w:r>
      <w:r w:rsidRPr="00C05B1F">
        <w:rPr>
          <w:rFonts w:ascii="Verdana" w:hAnsi="Verdana"/>
          <w:lang w:val="en-US"/>
        </w:rPr>
        <w:t xml:space="preserve"> The basic fire test showed that the monitors fall below the limit values for class B-S1, d0 according to DIN EN 13501-1 in all categories. </w:t>
      </w:r>
      <w:r w:rsidRPr="00166BC0">
        <w:rPr>
          <w:rFonts w:ascii="Verdana" w:hAnsi="Verdana"/>
          <w:lang w:val="en-US"/>
        </w:rPr>
        <w:t xml:space="preserve">This is the best grade in the class of flame retardant products. The certificate confirms that the monitors are </w:t>
      </w:r>
      <w:r w:rsidR="00C05B1F" w:rsidRPr="00166BC0">
        <w:rPr>
          <w:rFonts w:ascii="Verdana" w:hAnsi="Verdana"/>
          <w:lang w:val="en-US"/>
        </w:rPr>
        <w:t>hardly inflammable</w:t>
      </w:r>
      <w:r w:rsidRPr="00166BC0">
        <w:rPr>
          <w:rFonts w:ascii="Verdana" w:hAnsi="Verdana"/>
          <w:lang w:val="en-US"/>
        </w:rPr>
        <w:t xml:space="preserve">, and that there is almost no smoke in the event of a </w:t>
      </w:r>
      <w:r w:rsidRPr="00166BC0">
        <w:rPr>
          <w:rFonts w:ascii="Verdana" w:hAnsi="Verdana"/>
          <w:lang w:val="en-US"/>
        </w:rPr>
        <w:lastRenderedPageBreak/>
        <w:t>fire, or that there is a dripping</w:t>
      </w:r>
      <w:r w:rsidR="00C05B1F" w:rsidRPr="00166BC0">
        <w:rPr>
          <w:rFonts w:ascii="Verdana" w:hAnsi="Verdana"/>
          <w:lang w:val="en-US"/>
        </w:rPr>
        <w:t xml:space="preserve"> of burning material</w:t>
      </w:r>
      <w:r w:rsidRPr="00166BC0">
        <w:rPr>
          <w:rFonts w:ascii="Verdana" w:hAnsi="Verdana"/>
          <w:lang w:val="en-US"/>
        </w:rPr>
        <w:t xml:space="preserve"> or parts</w:t>
      </w:r>
      <w:r w:rsidR="00C05B1F" w:rsidRPr="00166BC0">
        <w:rPr>
          <w:rFonts w:ascii="Verdana" w:hAnsi="Verdana"/>
          <w:lang w:val="en-US"/>
        </w:rPr>
        <w:t xml:space="preserve"> falling off</w:t>
      </w:r>
      <w:r w:rsidRPr="00166BC0">
        <w:rPr>
          <w:rFonts w:ascii="Verdana" w:hAnsi="Verdana"/>
          <w:lang w:val="en-US"/>
        </w:rPr>
        <w:t>. The monitors are available in sizes from 31.5 to 54.6 inches</w:t>
      </w:r>
      <w:r w:rsidR="000F05E2" w:rsidRPr="00166BC0">
        <w:rPr>
          <w:rFonts w:ascii="Verdana" w:hAnsi="Verdana"/>
          <w:lang w:val="en-US"/>
        </w:rPr>
        <w:t>.</w:t>
      </w:r>
    </w:p>
    <w:p w:rsidR="00D2259B" w:rsidRPr="00166BC0" w:rsidRDefault="00D2259B" w:rsidP="00D2259B">
      <w:pPr>
        <w:spacing w:line="360" w:lineRule="auto"/>
        <w:rPr>
          <w:rFonts w:ascii="Verdana" w:hAnsi="Verdana"/>
          <w:lang w:val="en-US"/>
        </w:rPr>
      </w:pPr>
    </w:p>
    <w:p w:rsidR="00D2259B" w:rsidRPr="00C05B1F" w:rsidRDefault="00C05B1F" w:rsidP="00D2259B">
      <w:pPr>
        <w:spacing w:line="360" w:lineRule="auto"/>
        <w:rPr>
          <w:rFonts w:ascii="Verdana" w:hAnsi="Verdana"/>
          <w:b/>
          <w:lang w:val="en-US"/>
        </w:rPr>
      </w:pPr>
      <w:r w:rsidRPr="00C05B1F">
        <w:rPr>
          <w:rFonts w:ascii="Verdana" w:hAnsi="Verdana"/>
          <w:b/>
          <w:lang w:val="en-US"/>
        </w:rPr>
        <w:t>Optimized housing, simplified installation and increased range of temperature</w:t>
      </w:r>
    </w:p>
    <w:p w:rsidR="00C05B1F" w:rsidRPr="00C05B1F" w:rsidRDefault="00C05B1F" w:rsidP="00D2259B">
      <w:pPr>
        <w:spacing w:line="360" w:lineRule="auto"/>
        <w:rPr>
          <w:rFonts w:ascii="Verdana" w:hAnsi="Verdana"/>
          <w:b/>
          <w:lang w:val="en-US"/>
        </w:rPr>
      </w:pPr>
    </w:p>
    <w:p w:rsidR="00C05B1F" w:rsidRPr="000F1895" w:rsidRDefault="00C10603" w:rsidP="00D2259B">
      <w:pPr>
        <w:spacing w:line="360" w:lineRule="auto"/>
        <w:rPr>
          <w:rFonts w:ascii="Verdana" w:hAnsi="Verdana"/>
          <w:lang w:val="en-US"/>
        </w:rPr>
      </w:pPr>
      <w:r>
        <w:rPr>
          <w:rFonts w:ascii="Verdana" w:hAnsi="Verdana"/>
          <w:lang w:val="en-US"/>
        </w:rPr>
        <w:t>T</w:t>
      </w:r>
      <w:r w:rsidR="00C05B1F">
        <w:rPr>
          <w:rFonts w:ascii="Verdana" w:hAnsi="Verdana"/>
          <w:lang w:val="en-US"/>
        </w:rPr>
        <w:t xml:space="preserve">he improved version of </w:t>
      </w:r>
      <w:r w:rsidR="00C05B1F" w:rsidRPr="00C05B1F">
        <w:rPr>
          <w:rFonts w:ascii="Verdana" w:hAnsi="Verdana"/>
          <w:lang w:val="en-US"/>
        </w:rPr>
        <w:t xml:space="preserve">the </w:t>
      </w:r>
      <w:r w:rsidR="00C05B1F">
        <w:rPr>
          <w:rFonts w:ascii="Verdana" w:hAnsi="Verdana"/>
          <w:lang w:val="en-US"/>
        </w:rPr>
        <w:t xml:space="preserve">successful </w:t>
      </w:r>
      <w:r w:rsidR="00C05B1F" w:rsidRPr="00C05B1F">
        <w:rPr>
          <w:rFonts w:ascii="Verdana" w:hAnsi="Verdana"/>
          <w:lang w:val="en-US"/>
        </w:rPr>
        <w:t xml:space="preserve">POS line product family combines </w:t>
      </w:r>
      <w:r>
        <w:rPr>
          <w:rFonts w:ascii="Verdana" w:hAnsi="Verdana"/>
          <w:lang w:val="en-US"/>
        </w:rPr>
        <w:t>up-to-date</w:t>
      </w:r>
      <w:r w:rsidR="00C05B1F" w:rsidRPr="00C05B1F">
        <w:rPr>
          <w:rFonts w:ascii="Verdana" w:hAnsi="Verdana"/>
          <w:lang w:val="en-US"/>
        </w:rPr>
        <w:t xml:space="preserve"> technology with a modern</w:t>
      </w:r>
      <w:r>
        <w:rPr>
          <w:rFonts w:ascii="Verdana" w:hAnsi="Verdana"/>
          <w:lang w:val="en-US"/>
        </w:rPr>
        <w:t xml:space="preserve"> and a</w:t>
      </w:r>
      <w:r w:rsidR="00C05B1F" w:rsidRPr="00C05B1F">
        <w:rPr>
          <w:rFonts w:ascii="Verdana" w:hAnsi="Verdana"/>
          <w:lang w:val="en-US"/>
        </w:rPr>
        <w:t xml:space="preserve">ppealing design. </w:t>
      </w:r>
      <w:r w:rsidR="00C05B1F" w:rsidRPr="00C10603">
        <w:rPr>
          <w:rFonts w:ascii="Verdana" w:hAnsi="Verdana"/>
          <w:lang w:val="en-US"/>
        </w:rPr>
        <w:t xml:space="preserve">"The new POS line monitors are the ideal solution for anyone looking for a robust metal housing, reliability in operation and a </w:t>
      </w:r>
      <w:r w:rsidRPr="00C10603">
        <w:rPr>
          <w:rFonts w:ascii="Verdana" w:hAnsi="Verdana"/>
          <w:lang w:val="en-US"/>
        </w:rPr>
        <w:t xml:space="preserve">wide range of </w:t>
      </w:r>
      <w:r w:rsidR="00C05B1F" w:rsidRPr="00C10603">
        <w:rPr>
          <w:rFonts w:ascii="Verdana" w:hAnsi="Verdana"/>
          <w:lang w:val="en-US"/>
        </w:rPr>
        <w:t xml:space="preserve">controller and front options depending on the application," adds Axel Schäfer. New features include the optimized aluminum housing with lower weight and </w:t>
      </w:r>
      <w:r w:rsidRPr="00C10603">
        <w:rPr>
          <w:rFonts w:ascii="Verdana" w:hAnsi="Verdana"/>
          <w:lang w:val="en-US"/>
        </w:rPr>
        <w:t xml:space="preserve">increased temperature range, </w:t>
      </w:r>
      <w:r w:rsidR="00C05B1F" w:rsidRPr="00C10603">
        <w:rPr>
          <w:rFonts w:ascii="Verdana" w:hAnsi="Verdana"/>
          <w:lang w:val="en-US"/>
        </w:rPr>
        <w:t xml:space="preserve">simplified mounting for flexible installation without mounting angles and </w:t>
      </w:r>
      <w:r>
        <w:rPr>
          <w:rFonts w:ascii="Verdana" w:hAnsi="Verdana"/>
          <w:lang w:val="en-US"/>
        </w:rPr>
        <w:t xml:space="preserve">latest </w:t>
      </w:r>
      <w:r w:rsidR="00C05B1F" w:rsidRPr="00C10603">
        <w:rPr>
          <w:rFonts w:ascii="Verdana" w:hAnsi="Verdana"/>
          <w:lang w:val="en-US"/>
        </w:rPr>
        <w:t>PCAP-Touch technology for 10 finger</w:t>
      </w:r>
      <w:r>
        <w:rPr>
          <w:rFonts w:ascii="Verdana" w:hAnsi="Verdana"/>
          <w:lang w:val="en-US"/>
        </w:rPr>
        <w:t xml:space="preserve"> use</w:t>
      </w:r>
      <w:r w:rsidR="00C05B1F" w:rsidRPr="00C10603">
        <w:rPr>
          <w:rFonts w:ascii="Verdana" w:hAnsi="Verdana"/>
          <w:lang w:val="en-US"/>
        </w:rPr>
        <w:t xml:space="preserve">. </w:t>
      </w:r>
      <w:r w:rsidR="00C05B1F" w:rsidRPr="000F1895">
        <w:rPr>
          <w:rFonts w:ascii="Verdana" w:hAnsi="Verdana"/>
          <w:lang w:val="en-US"/>
        </w:rPr>
        <w:t>Typical application areas of the POS-Line V2</w:t>
      </w:r>
      <w:r w:rsidR="000F1895" w:rsidRPr="000F1895">
        <w:rPr>
          <w:rFonts w:ascii="Verdana" w:hAnsi="Verdana"/>
          <w:lang w:val="en-US"/>
        </w:rPr>
        <w:t xml:space="preserve"> series </w:t>
      </w:r>
      <w:r w:rsidR="00C05B1F" w:rsidRPr="000F1895">
        <w:rPr>
          <w:rFonts w:ascii="Verdana" w:hAnsi="Verdana"/>
          <w:lang w:val="en-US"/>
        </w:rPr>
        <w:t>range</w:t>
      </w:r>
      <w:r w:rsidR="000F1895">
        <w:rPr>
          <w:rFonts w:ascii="Verdana" w:hAnsi="Verdana"/>
          <w:lang w:val="en-US"/>
        </w:rPr>
        <w:t xml:space="preserve">s from various professional </w:t>
      </w:r>
      <w:r w:rsidR="00C05B1F" w:rsidRPr="000F1895">
        <w:rPr>
          <w:rFonts w:ascii="Verdana" w:hAnsi="Verdana"/>
          <w:lang w:val="en-US"/>
        </w:rPr>
        <w:t>applications</w:t>
      </w:r>
      <w:r w:rsidR="000F1895">
        <w:rPr>
          <w:rFonts w:ascii="Verdana" w:hAnsi="Verdana"/>
          <w:lang w:val="en-US"/>
        </w:rPr>
        <w:t xml:space="preserve"> for industry and trade as digital whiteboard, guiding monitors and </w:t>
      </w:r>
      <w:r w:rsidR="00C05B1F" w:rsidRPr="000F1895">
        <w:rPr>
          <w:rFonts w:ascii="Verdana" w:hAnsi="Verdana"/>
          <w:lang w:val="en-US"/>
        </w:rPr>
        <w:t>digital signage</w:t>
      </w:r>
      <w:r w:rsidR="000F1895">
        <w:rPr>
          <w:rFonts w:ascii="Verdana" w:hAnsi="Verdana"/>
          <w:lang w:val="en-US"/>
        </w:rPr>
        <w:t xml:space="preserve"> at the point-of-sales.</w:t>
      </w:r>
    </w:p>
    <w:p w:rsidR="00C05B1F" w:rsidRPr="00C05B1F" w:rsidRDefault="00C05B1F" w:rsidP="00D2259B">
      <w:pPr>
        <w:spacing w:line="360" w:lineRule="auto"/>
        <w:rPr>
          <w:rFonts w:ascii="Verdana" w:hAnsi="Verdana"/>
          <w:lang w:val="en-US"/>
        </w:rPr>
      </w:pPr>
    </w:p>
    <w:p w:rsidR="00D2259B" w:rsidRPr="00166BC0" w:rsidRDefault="00D2259B" w:rsidP="00D2259B">
      <w:pPr>
        <w:spacing w:line="360" w:lineRule="auto"/>
        <w:rPr>
          <w:rFonts w:ascii="Verdana" w:hAnsi="Verdana"/>
          <w:lang w:val="en-US"/>
        </w:rPr>
      </w:pPr>
    </w:p>
    <w:p w:rsidR="00D2259B" w:rsidRDefault="00F609D0" w:rsidP="00D2259B">
      <w:pPr>
        <w:spacing w:line="240" w:lineRule="auto"/>
        <w:rPr>
          <w:rFonts w:ascii="Verdana" w:hAnsi="Verdana"/>
        </w:rPr>
      </w:pPr>
      <w:r>
        <w:rPr>
          <w:rFonts w:ascii="Verdana" w:hAnsi="Verdana"/>
        </w:rPr>
        <w:t>Words</w:t>
      </w:r>
      <w:r w:rsidR="00D2259B" w:rsidRPr="00451B19">
        <w:rPr>
          <w:rFonts w:ascii="Verdana" w:hAnsi="Verdana"/>
        </w:rPr>
        <w:t xml:space="preserve">: </w:t>
      </w:r>
      <w:r w:rsidR="009C4666">
        <w:rPr>
          <w:rFonts w:ascii="Verdana" w:hAnsi="Verdana"/>
        </w:rPr>
        <w:t>457</w:t>
      </w:r>
      <w:bookmarkStart w:id="0" w:name="_GoBack"/>
      <w:bookmarkEnd w:id="0"/>
    </w:p>
    <w:p w:rsidR="00D2259B" w:rsidRDefault="00D2259B" w:rsidP="00D2259B">
      <w:pPr>
        <w:spacing w:line="240" w:lineRule="auto"/>
        <w:rPr>
          <w:rFonts w:ascii="Verdana" w:hAnsi="Verdana"/>
          <w:b/>
        </w:rPr>
      </w:pPr>
    </w:p>
    <w:p w:rsidR="00A97821" w:rsidRPr="00A97821" w:rsidRDefault="00A97821" w:rsidP="005361B2">
      <w:pPr>
        <w:autoSpaceDE w:val="0"/>
        <w:autoSpaceDN w:val="0"/>
        <w:adjustRightInd w:val="0"/>
        <w:spacing w:line="360" w:lineRule="auto"/>
        <w:rPr>
          <w:rFonts w:ascii="Verdana" w:hAnsi="Verdana"/>
          <w:lang w:val="en-US"/>
        </w:rPr>
      </w:pPr>
    </w:p>
    <w:p w:rsidR="00AD5715" w:rsidRDefault="00AD5715">
      <w:pPr>
        <w:spacing w:line="240" w:lineRule="auto"/>
        <w:rPr>
          <w:rFonts w:ascii="Verdana" w:hAnsi="Verdana"/>
          <w:b/>
        </w:rPr>
      </w:pPr>
      <w:r>
        <w:rPr>
          <w:rFonts w:ascii="Verdana" w:hAnsi="Verdana"/>
          <w:b/>
        </w:rPr>
        <w:br w:type="page"/>
      </w:r>
    </w:p>
    <w:p w:rsidR="00BF6F37" w:rsidRDefault="00F609D0" w:rsidP="00451B19">
      <w:pPr>
        <w:spacing w:line="240" w:lineRule="auto"/>
        <w:rPr>
          <w:rFonts w:ascii="Verdana" w:hAnsi="Verdana"/>
          <w:b/>
        </w:rPr>
      </w:pPr>
      <w:r>
        <w:rPr>
          <w:rFonts w:ascii="Verdana" w:hAnsi="Verdana"/>
          <w:b/>
        </w:rPr>
        <w:lastRenderedPageBreak/>
        <w:t>Images</w:t>
      </w:r>
    </w:p>
    <w:p w:rsidR="00AD5715" w:rsidRPr="00BF6F37" w:rsidRDefault="00AD5715" w:rsidP="00451B19">
      <w:pPr>
        <w:spacing w:line="240" w:lineRule="auto"/>
        <w:rPr>
          <w:rFonts w:ascii="Verdana" w:hAnsi="Verdana"/>
          <w:b/>
        </w:rPr>
      </w:pPr>
    </w:p>
    <w:tbl>
      <w:tblPr>
        <w:tblStyle w:val="Tabellenraster"/>
        <w:tblW w:w="8338" w:type="dxa"/>
        <w:tblInd w:w="-5" w:type="dxa"/>
        <w:tblLayout w:type="fixed"/>
        <w:tblLook w:val="04A0" w:firstRow="1" w:lastRow="0" w:firstColumn="1" w:lastColumn="0" w:noHBand="0" w:noVBand="1"/>
      </w:tblPr>
      <w:tblGrid>
        <w:gridCol w:w="2127"/>
        <w:gridCol w:w="6211"/>
      </w:tblGrid>
      <w:tr w:rsidR="00B66515" w:rsidRPr="009C4666" w:rsidTr="00F609D0">
        <w:tc>
          <w:tcPr>
            <w:tcW w:w="2127" w:type="dxa"/>
            <w:tcBorders>
              <w:top w:val="nil"/>
              <w:left w:val="nil"/>
              <w:bottom w:val="nil"/>
              <w:right w:val="nil"/>
            </w:tcBorders>
          </w:tcPr>
          <w:p w:rsidR="00B66515" w:rsidRDefault="00B66515" w:rsidP="00E378E3">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0B01A87B" wp14:editId="59A92E0E">
                  <wp:extent cx="1170000" cy="1080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chgas-Brandlast-optimiert_POS-Line-Monitor_.jpg"/>
                          <pic:cNvPicPr/>
                        </pic:nvPicPr>
                        <pic:blipFill rotWithShape="1">
                          <a:blip r:embed="rId8" cstate="print">
                            <a:extLst>
                              <a:ext uri="{28A0092B-C50C-407E-A947-70E740481C1C}">
                                <a14:useLocalDpi xmlns:a14="http://schemas.microsoft.com/office/drawing/2010/main" val="0"/>
                              </a:ext>
                            </a:extLst>
                          </a:blip>
                          <a:srcRect l="20508" r="11133"/>
                          <a:stretch/>
                        </pic:blipFill>
                        <pic:spPr bwMode="auto">
                          <a:xfrm>
                            <a:off x="0" y="0"/>
                            <a:ext cx="11700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rsidR="00B66515" w:rsidRPr="00F609D0" w:rsidRDefault="00F609D0" w:rsidP="00E378E3">
            <w:pPr>
              <w:spacing w:line="240" w:lineRule="auto"/>
              <w:rPr>
                <w:rFonts w:ascii="Verdana" w:hAnsi="Verdana"/>
                <w:sz w:val="16"/>
                <w:szCs w:val="16"/>
                <w:lang w:val="en-US"/>
              </w:rPr>
            </w:pPr>
            <w:r>
              <w:rPr>
                <w:rFonts w:ascii="Verdana" w:hAnsi="Verdana"/>
                <w:sz w:val="16"/>
                <w:szCs w:val="16"/>
                <w:lang w:val="en-US"/>
              </w:rPr>
              <w:t>Image</w:t>
            </w:r>
            <w:r w:rsidR="00B66515" w:rsidRPr="00F609D0">
              <w:rPr>
                <w:rFonts w:ascii="Verdana" w:hAnsi="Verdana"/>
                <w:sz w:val="16"/>
                <w:szCs w:val="16"/>
                <w:lang w:val="en-US"/>
              </w:rPr>
              <w:t xml:space="preserve"> 1: </w:t>
            </w:r>
            <w:r>
              <w:rPr>
                <w:rFonts w:ascii="Verdana" w:hAnsi="Verdana"/>
                <w:sz w:val="16"/>
                <w:szCs w:val="16"/>
                <w:lang w:val="en-US"/>
              </w:rPr>
              <w:t>F</w:t>
            </w:r>
            <w:r w:rsidRPr="00F609D0">
              <w:rPr>
                <w:rFonts w:ascii="Verdana" w:hAnsi="Verdana"/>
                <w:sz w:val="16"/>
                <w:szCs w:val="16"/>
                <w:lang w:val="en-US"/>
              </w:rPr>
              <w:t xml:space="preserve">ire-resistant and flue-gas-optimized monitors </w:t>
            </w:r>
            <w:r>
              <w:rPr>
                <w:rFonts w:ascii="Verdana" w:hAnsi="Verdana"/>
                <w:sz w:val="16"/>
                <w:szCs w:val="16"/>
                <w:lang w:val="en-US"/>
              </w:rPr>
              <w:t xml:space="preserve">by Distec </w:t>
            </w:r>
            <w:r w:rsidRPr="00F609D0">
              <w:rPr>
                <w:rFonts w:ascii="Verdana" w:hAnsi="Verdana"/>
                <w:sz w:val="16"/>
                <w:szCs w:val="16"/>
                <w:lang w:val="en-US"/>
              </w:rPr>
              <w:t>for areas with stringent fire protection requirements</w:t>
            </w:r>
          </w:p>
          <w:p w:rsidR="00B66515" w:rsidRPr="00F609D0" w:rsidRDefault="00B66515" w:rsidP="00E378E3">
            <w:pPr>
              <w:spacing w:line="240" w:lineRule="auto"/>
              <w:rPr>
                <w:rFonts w:ascii="Verdana" w:hAnsi="Verdana"/>
                <w:sz w:val="16"/>
                <w:szCs w:val="16"/>
                <w:lang w:val="en-US"/>
              </w:rPr>
            </w:pPr>
          </w:p>
          <w:p w:rsidR="00B66515" w:rsidRPr="00626C28" w:rsidRDefault="00B66515" w:rsidP="00E378E3">
            <w:pPr>
              <w:spacing w:line="240" w:lineRule="auto"/>
              <w:rPr>
                <w:rFonts w:ascii="Verdana" w:hAnsi="Verdana"/>
                <w:sz w:val="16"/>
                <w:szCs w:val="16"/>
                <w:lang w:val="en-US"/>
              </w:rPr>
            </w:pPr>
            <w:r w:rsidRPr="00626C28">
              <w:rPr>
                <w:rFonts w:ascii="Verdana" w:hAnsi="Verdana"/>
                <w:sz w:val="16"/>
                <w:szCs w:val="16"/>
                <w:lang w:val="en-US"/>
              </w:rPr>
              <w:t>Copyright: Distec GmbH</w:t>
            </w:r>
          </w:p>
          <w:p w:rsidR="00B66515" w:rsidRPr="00303D0B" w:rsidRDefault="00B66515" w:rsidP="00E378E3">
            <w:pPr>
              <w:spacing w:line="240" w:lineRule="auto"/>
              <w:rPr>
                <w:rFonts w:ascii="Verdana" w:hAnsi="Verdana"/>
                <w:sz w:val="16"/>
                <w:szCs w:val="16"/>
                <w:lang w:val="en-US"/>
              </w:rPr>
            </w:pPr>
            <w:r>
              <w:rPr>
                <w:rFonts w:ascii="Verdana" w:hAnsi="Verdana"/>
                <w:sz w:val="16"/>
                <w:szCs w:val="16"/>
                <w:lang w:val="en-US"/>
              </w:rPr>
              <w:t xml:space="preserve">Download: </w:t>
            </w:r>
            <w:r w:rsidRPr="00AC7433">
              <w:rPr>
                <w:rFonts w:ascii="Verdana" w:hAnsi="Verdana"/>
                <w:sz w:val="16"/>
                <w:szCs w:val="16"/>
                <w:lang w:val="en-US"/>
              </w:rPr>
              <w:t>http://www.ahlendorf-news.com/media/news/images/Distec-</w:t>
            </w:r>
            <w:r>
              <w:rPr>
                <w:rFonts w:ascii="Verdana" w:hAnsi="Verdana"/>
                <w:sz w:val="16"/>
                <w:szCs w:val="16"/>
                <w:lang w:val="en-US"/>
              </w:rPr>
              <w:t>ISE-</w:t>
            </w:r>
            <w:r w:rsidRPr="00AC7433">
              <w:rPr>
                <w:rFonts w:ascii="Verdana" w:hAnsi="Verdana"/>
                <w:sz w:val="16"/>
                <w:szCs w:val="16"/>
                <w:lang w:val="en-US"/>
              </w:rPr>
              <w:t>Rauchgas-Brandlast-optimiert-POS-Line-Monitor-H</w:t>
            </w:r>
            <w:r>
              <w:rPr>
                <w:rFonts w:ascii="Verdana" w:hAnsi="Verdana"/>
                <w:sz w:val="16"/>
                <w:szCs w:val="16"/>
                <w:lang w:val="en-US"/>
              </w:rPr>
              <w:t>.jpg</w:t>
            </w:r>
          </w:p>
        </w:tc>
      </w:tr>
      <w:tr w:rsidR="00160E8E" w:rsidRPr="009C4666" w:rsidTr="00F609D0">
        <w:tc>
          <w:tcPr>
            <w:tcW w:w="2127" w:type="dxa"/>
            <w:tcBorders>
              <w:top w:val="nil"/>
              <w:left w:val="nil"/>
              <w:bottom w:val="nil"/>
              <w:right w:val="nil"/>
            </w:tcBorders>
          </w:tcPr>
          <w:p w:rsidR="00160E8E" w:rsidRDefault="00160E8E" w:rsidP="00D2316C">
            <w:pPr>
              <w:spacing w:line="240" w:lineRule="auto"/>
              <w:jc w:val="center"/>
              <w:rPr>
                <w:rFonts w:ascii="Verdana" w:hAnsi="Verdana"/>
                <w:noProof/>
                <w:sz w:val="16"/>
                <w:szCs w:val="16"/>
                <w:lang w:val="en-US" w:eastAsia="de-DE"/>
              </w:rPr>
            </w:pPr>
          </w:p>
        </w:tc>
        <w:tc>
          <w:tcPr>
            <w:tcW w:w="6211" w:type="dxa"/>
            <w:tcBorders>
              <w:top w:val="nil"/>
              <w:left w:val="nil"/>
              <w:bottom w:val="nil"/>
              <w:right w:val="nil"/>
            </w:tcBorders>
          </w:tcPr>
          <w:p w:rsidR="00160E8E" w:rsidRDefault="00160E8E" w:rsidP="00D2316C">
            <w:pPr>
              <w:spacing w:line="240" w:lineRule="auto"/>
              <w:rPr>
                <w:rFonts w:ascii="Verdana" w:hAnsi="Verdana"/>
                <w:sz w:val="16"/>
                <w:szCs w:val="16"/>
                <w:lang w:val="en-US"/>
              </w:rPr>
            </w:pPr>
          </w:p>
        </w:tc>
      </w:tr>
      <w:tr w:rsidR="00F609D0" w:rsidRPr="009C4666" w:rsidTr="00F609D0">
        <w:trPr>
          <w:trHeight w:val="1464"/>
        </w:trPr>
        <w:tc>
          <w:tcPr>
            <w:tcW w:w="2127" w:type="dxa"/>
            <w:tcBorders>
              <w:top w:val="nil"/>
              <w:left w:val="nil"/>
              <w:bottom w:val="nil"/>
              <w:right w:val="nil"/>
            </w:tcBorders>
            <w:hideMark/>
          </w:tcPr>
          <w:p w:rsidR="00F609D0" w:rsidRDefault="00F609D0">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extent cx="1076325" cy="1076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6211" w:type="dxa"/>
            <w:tcBorders>
              <w:top w:val="nil"/>
              <w:left w:val="nil"/>
              <w:bottom w:val="nil"/>
              <w:right w:val="nil"/>
            </w:tcBorders>
          </w:tcPr>
          <w:p w:rsidR="00F609D0" w:rsidRPr="00F609D0" w:rsidRDefault="00F609D0">
            <w:pPr>
              <w:spacing w:line="240" w:lineRule="auto"/>
              <w:rPr>
                <w:rFonts w:ascii="Verdana" w:hAnsi="Verdana"/>
                <w:sz w:val="16"/>
                <w:szCs w:val="16"/>
                <w:lang w:val="en-US"/>
              </w:rPr>
            </w:pPr>
            <w:r>
              <w:rPr>
                <w:rFonts w:ascii="Verdana" w:hAnsi="Verdana"/>
                <w:sz w:val="16"/>
                <w:szCs w:val="16"/>
                <w:lang w:val="en-US"/>
              </w:rPr>
              <w:t>Image</w:t>
            </w:r>
            <w:r w:rsidRPr="00F609D0">
              <w:rPr>
                <w:rFonts w:ascii="Verdana" w:hAnsi="Verdana"/>
                <w:sz w:val="16"/>
                <w:szCs w:val="16"/>
                <w:lang w:val="en-US"/>
              </w:rPr>
              <w:t xml:space="preserve"> 2: Axel Schaefer is </w:t>
            </w:r>
            <w:r w:rsidR="009C4666" w:rsidRPr="009C4666">
              <w:rPr>
                <w:rFonts w:ascii="Verdana" w:hAnsi="Verdana"/>
                <w:sz w:val="16"/>
                <w:szCs w:val="16"/>
                <w:lang w:val="en-US"/>
              </w:rPr>
              <w:t>Head of Division Industrial Monitors</w:t>
            </w:r>
            <w:r w:rsidR="009C4666">
              <w:rPr>
                <w:rFonts w:ascii="Verdana" w:hAnsi="Verdana"/>
                <w:sz w:val="16"/>
                <w:szCs w:val="16"/>
                <w:lang w:val="en-US"/>
              </w:rPr>
              <w:t xml:space="preserve"> </w:t>
            </w:r>
            <w:r w:rsidRPr="00F609D0">
              <w:rPr>
                <w:rFonts w:ascii="Verdana" w:hAnsi="Verdana"/>
                <w:sz w:val="16"/>
                <w:szCs w:val="16"/>
                <w:lang w:val="en-US"/>
              </w:rPr>
              <w:t xml:space="preserve">of Distec GmbH </w:t>
            </w:r>
          </w:p>
          <w:p w:rsidR="00F609D0" w:rsidRPr="00F609D0" w:rsidRDefault="00F609D0">
            <w:pPr>
              <w:spacing w:line="240" w:lineRule="auto"/>
              <w:rPr>
                <w:rFonts w:ascii="Verdana" w:hAnsi="Verdana"/>
                <w:sz w:val="16"/>
                <w:szCs w:val="16"/>
                <w:lang w:val="en-US"/>
              </w:rPr>
            </w:pPr>
          </w:p>
          <w:p w:rsidR="00F609D0" w:rsidRDefault="00F609D0">
            <w:pPr>
              <w:spacing w:line="240" w:lineRule="auto"/>
              <w:rPr>
                <w:rFonts w:ascii="Verdana" w:hAnsi="Verdana"/>
                <w:sz w:val="16"/>
                <w:szCs w:val="16"/>
                <w:lang w:val="en-US"/>
              </w:rPr>
            </w:pPr>
            <w:r>
              <w:rPr>
                <w:rFonts w:ascii="Verdana" w:hAnsi="Verdana"/>
                <w:sz w:val="16"/>
                <w:szCs w:val="16"/>
                <w:lang w:val="en-US"/>
              </w:rPr>
              <w:t>Copyright: Distec GmbH</w:t>
            </w:r>
          </w:p>
          <w:p w:rsidR="00F609D0" w:rsidRDefault="00F609D0">
            <w:pPr>
              <w:spacing w:line="240" w:lineRule="auto"/>
              <w:rPr>
                <w:rFonts w:ascii="Verdana" w:hAnsi="Verdana"/>
                <w:sz w:val="16"/>
                <w:szCs w:val="16"/>
                <w:lang w:val="en-US"/>
              </w:rPr>
            </w:pPr>
            <w:r>
              <w:rPr>
                <w:rFonts w:ascii="Verdana" w:hAnsi="Verdana"/>
                <w:sz w:val="16"/>
                <w:szCs w:val="16"/>
                <w:lang w:val="en-US"/>
              </w:rPr>
              <w:t>Download: http://www.ahlendorf-news.com/media/news/images/Distec-Axel-Schaefer-H.jpg</w:t>
            </w:r>
          </w:p>
          <w:p w:rsidR="00F609D0" w:rsidRDefault="00F609D0">
            <w:pPr>
              <w:spacing w:line="240" w:lineRule="auto"/>
              <w:rPr>
                <w:rFonts w:ascii="Verdana" w:hAnsi="Verdana"/>
                <w:sz w:val="16"/>
                <w:szCs w:val="16"/>
                <w:lang w:val="en-US"/>
              </w:rPr>
            </w:pPr>
          </w:p>
        </w:tc>
      </w:tr>
    </w:tbl>
    <w:p w:rsidR="00FE2F0E" w:rsidRDefault="00FE2F0E">
      <w:pPr>
        <w:spacing w:line="240" w:lineRule="auto"/>
        <w:rPr>
          <w:rFonts w:ascii="Verdana" w:hAnsi="Verdana"/>
          <w:b/>
          <w:sz w:val="16"/>
          <w:szCs w:val="16"/>
          <w:lang w:val="en-US"/>
        </w:rPr>
      </w:pPr>
    </w:p>
    <w:p w:rsidR="00F609D0" w:rsidRDefault="00F609D0" w:rsidP="00F609D0">
      <w:pPr>
        <w:pStyle w:val="Default"/>
        <w:rPr>
          <w:b/>
          <w:bCs/>
          <w:sz w:val="16"/>
          <w:szCs w:val="16"/>
          <w:lang w:val="en-US"/>
        </w:rPr>
      </w:pPr>
      <w:r>
        <w:rPr>
          <w:b/>
          <w:bCs/>
          <w:sz w:val="16"/>
          <w:szCs w:val="16"/>
          <w:lang w:val="en-US"/>
        </w:rPr>
        <w:t xml:space="preserve">About Distec </w:t>
      </w:r>
    </w:p>
    <w:p w:rsidR="00F609D0" w:rsidRDefault="00F609D0" w:rsidP="00F609D0">
      <w:pPr>
        <w:pStyle w:val="Default"/>
        <w:rPr>
          <w:sz w:val="16"/>
          <w:szCs w:val="16"/>
          <w:lang w:val="en-US"/>
        </w:rPr>
      </w:pPr>
    </w:p>
    <w:p w:rsidR="00F609D0" w:rsidRDefault="00F609D0" w:rsidP="00F609D0">
      <w:pPr>
        <w:pStyle w:val="Default"/>
        <w:rPr>
          <w:sz w:val="16"/>
          <w:szCs w:val="16"/>
          <w:lang w:val="en-US"/>
        </w:rPr>
      </w:pPr>
      <w:r>
        <w:rPr>
          <w:sz w:val="16"/>
          <w:szCs w:val="16"/>
          <w:lang w:val="en-US"/>
        </w:rPr>
        <w:t xml:space="preserve">Distec is a company of the Data Display Group (www.datadisplay-group.com), the worldwide operating specialist for TFT flat screen and system solutions for industrial, multimedia and digital signage applications. Located in </w:t>
      </w:r>
      <w:proofErr w:type="spellStart"/>
      <w:r>
        <w:rPr>
          <w:sz w:val="16"/>
          <w:szCs w:val="16"/>
          <w:lang w:val="en-US"/>
        </w:rPr>
        <w:t>Germering</w:t>
      </w:r>
      <w:proofErr w:type="spellEnd"/>
      <w:r>
        <w:rPr>
          <w:sz w:val="16"/>
          <w:szCs w:val="16"/>
          <w:lang w:val="en-US"/>
        </w:rPr>
        <w:t xml:space="preserve"> near Munich in Germany, the company designs, produces and sells innovative solutions and a full range of components, displays and services. Data Display Group supplies innovative Green IT solutions based on their hardware platforms and their own software to control the TFTs of their partners Samsung, </w:t>
      </w:r>
      <w:proofErr w:type="spellStart"/>
      <w:r>
        <w:rPr>
          <w:sz w:val="16"/>
          <w:szCs w:val="16"/>
          <w:lang w:val="en-US"/>
        </w:rPr>
        <w:t>Innolux</w:t>
      </w:r>
      <w:proofErr w:type="spellEnd"/>
      <w:r>
        <w:rPr>
          <w:sz w:val="16"/>
          <w:szCs w:val="16"/>
          <w:lang w:val="en-US"/>
        </w:rPr>
        <w:t xml:space="preserve">, Kyocera, and Mitsubishi as well as selected panels from other manufacturers. These system solutions - from assemblies and kits up to finished OEM products - </w:t>
      </w:r>
      <w:proofErr w:type="gramStart"/>
      <w:r>
        <w:rPr>
          <w:sz w:val="16"/>
          <w:szCs w:val="16"/>
          <w:lang w:val="en-US"/>
        </w:rPr>
        <w:t>are developed</w:t>
      </w:r>
      <w:proofErr w:type="gramEnd"/>
      <w:r>
        <w:rPr>
          <w:sz w:val="16"/>
          <w:szCs w:val="16"/>
          <w:lang w:val="en-US"/>
        </w:rPr>
        <w:t xml:space="preserve"> in their own R&amp;D centers in </w:t>
      </w:r>
      <w:proofErr w:type="spellStart"/>
      <w:r>
        <w:rPr>
          <w:sz w:val="16"/>
          <w:szCs w:val="16"/>
          <w:lang w:val="en-US"/>
        </w:rPr>
        <w:t>Germering</w:t>
      </w:r>
      <w:proofErr w:type="spellEnd"/>
      <w:r>
        <w:rPr>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w:t>
      </w:r>
      <w:r w:rsidRPr="009B4995">
        <w:rPr>
          <w:sz w:val="16"/>
          <w:szCs w:val="16"/>
          <w:lang w:val="en-US"/>
        </w:rPr>
        <w:t xml:space="preserve"> </w:t>
      </w:r>
      <w:r w:rsidRPr="009B4995">
        <w:rPr>
          <w:sz w:val="16"/>
          <w:szCs w:val="16"/>
          <w:lang w:val="en"/>
        </w:rPr>
        <w:t>Since 01/01/2016</w:t>
      </w:r>
      <w:r>
        <w:rPr>
          <w:sz w:val="16"/>
          <w:szCs w:val="16"/>
          <w:lang w:val="en"/>
        </w:rPr>
        <w:t>,</w:t>
      </w:r>
      <w:r w:rsidRPr="009B4995">
        <w:rPr>
          <w:sz w:val="16"/>
          <w:szCs w:val="16"/>
          <w:lang w:val="en"/>
        </w:rPr>
        <w:t xml:space="preserve"> Distec is a member of the </w:t>
      </w:r>
      <w:proofErr w:type="spellStart"/>
      <w:r w:rsidRPr="009B4995">
        <w:rPr>
          <w:sz w:val="16"/>
          <w:szCs w:val="16"/>
          <w:lang w:val="en"/>
        </w:rPr>
        <w:t>Fortec</w:t>
      </w:r>
      <w:proofErr w:type="spellEnd"/>
      <w:r w:rsidRPr="009B4995">
        <w:rPr>
          <w:sz w:val="16"/>
          <w:szCs w:val="16"/>
          <w:lang w:val="en"/>
        </w:rPr>
        <w:t xml:space="preserve"> Group with access to products, services</w:t>
      </w:r>
      <w:r>
        <w:rPr>
          <w:sz w:val="16"/>
          <w:szCs w:val="16"/>
          <w:lang w:val="en"/>
        </w:rPr>
        <w:t>,</w:t>
      </w:r>
      <w:r w:rsidRPr="009B4995">
        <w:rPr>
          <w:sz w:val="16"/>
          <w:szCs w:val="16"/>
          <w:lang w:val="en"/>
        </w:rPr>
        <w:t xml:space="preserve"> and expertise of a large high-tech company network</w:t>
      </w:r>
      <w:r>
        <w:rPr>
          <w:sz w:val="16"/>
          <w:szCs w:val="16"/>
          <w:lang w:val="en"/>
        </w:rPr>
        <w:t>,</w:t>
      </w:r>
      <w:r w:rsidRPr="009B4995">
        <w:rPr>
          <w:sz w:val="16"/>
          <w:szCs w:val="16"/>
          <w:lang w:val="en"/>
        </w:rPr>
        <w:t xml:space="preserve"> which makes a perfect complement to the product portfolio. </w:t>
      </w:r>
      <w:r w:rsidRPr="009B4995">
        <w:rPr>
          <w:sz w:val="16"/>
          <w:szCs w:val="16"/>
          <w:lang w:val="en-US"/>
        </w:rPr>
        <w:t>M</w:t>
      </w:r>
      <w:r>
        <w:rPr>
          <w:sz w:val="16"/>
          <w:szCs w:val="16"/>
          <w:lang w:val="en-US"/>
        </w:rPr>
        <w:t xml:space="preserve">ore information </w:t>
      </w:r>
      <w:proofErr w:type="gramStart"/>
      <w:r>
        <w:rPr>
          <w:sz w:val="16"/>
          <w:szCs w:val="16"/>
          <w:lang w:val="en-US"/>
        </w:rPr>
        <w:t>can be found</w:t>
      </w:r>
      <w:proofErr w:type="gramEnd"/>
      <w:r>
        <w:rPr>
          <w:sz w:val="16"/>
          <w:szCs w:val="16"/>
          <w:lang w:val="en-US"/>
        </w:rPr>
        <w:t xml:space="preserve"> on the homepage: http://www.datadisplay-group.com </w:t>
      </w:r>
    </w:p>
    <w:p w:rsidR="00F609D0" w:rsidRDefault="00F609D0" w:rsidP="00F609D0">
      <w:pPr>
        <w:pStyle w:val="Default"/>
        <w:rPr>
          <w:sz w:val="16"/>
          <w:szCs w:val="16"/>
          <w:lang w:val="en-US"/>
        </w:rPr>
      </w:pPr>
    </w:p>
    <w:p w:rsidR="00F609D0" w:rsidRDefault="00F609D0" w:rsidP="00F609D0">
      <w:pPr>
        <w:pStyle w:val="Default"/>
        <w:rPr>
          <w:sz w:val="16"/>
          <w:szCs w:val="16"/>
          <w:lang w:val="en-US"/>
        </w:rPr>
      </w:pPr>
      <w:r>
        <w:rPr>
          <w:sz w:val="16"/>
          <w:szCs w:val="16"/>
          <w:lang w:val="en-US"/>
        </w:rPr>
        <w:t xml:space="preserve">Products from Data Display Group are available </w:t>
      </w:r>
      <w:proofErr w:type="gramStart"/>
      <w:r>
        <w:rPr>
          <w:sz w:val="16"/>
          <w:szCs w:val="16"/>
          <w:lang w:val="en-US"/>
        </w:rPr>
        <w:t>at</w:t>
      </w:r>
      <w:proofErr w:type="gramEnd"/>
      <w:r>
        <w:rPr>
          <w:sz w:val="16"/>
          <w:szCs w:val="16"/>
          <w:lang w:val="en-US"/>
        </w:rPr>
        <w:t xml:space="preserve">: </w:t>
      </w:r>
    </w:p>
    <w:p w:rsidR="00F609D0" w:rsidRDefault="00F609D0" w:rsidP="00F609D0">
      <w:pPr>
        <w:pStyle w:val="Default"/>
        <w:rPr>
          <w:sz w:val="16"/>
          <w:szCs w:val="16"/>
          <w:lang w:val="en-US"/>
        </w:rPr>
      </w:pPr>
      <w:r>
        <w:rPr>
          <w:sz w:val="16"/>
          <w:szCs w:val="16"/>
          <w:lang w:val="en-US"/>
        </w:rPr>
        <w:t xml:space="preserve">Europe: Distec GmbH, </w:t>
      </w:r>
      <w:proofErr w:type="spellStart"/>
      <w:r>
        <w:rPr>
          <w:sz w:val="16"/>
          <w:szCs w:val="16"/>
          <w:lang w:val="en-US"/>
        </w:rPr>
        <w:t>Germering</w:t>
      </w:r>
      <w:proofErr w:type="spellEnd"/>
      <w:r>
        <w:rPr>
          <w:sz w:val="16"/>
          <w:szCs w:val="16"/>
          <w:lang w:val="en-US"/>
        </w:rPr>
        <w:t xml:space="preserve">, http://www.datadisplay-group.com </w:t>
      </w:r>
    </w:p>
    <w:p w:rsidR="00F609D0" w:rsidRDefault="00F609D0" w:rsidP="00F609D0">
      <w:pPr>
        <w:pStyle w:val="Default"/>
        <w:rPr>
          <w:sz w:val="16"/>
          <w:szCs w:val="16"/>
          <w:lang w:val="en-US"/>
        </w:rPr>
      </w:pPr>
      <w:r>
        <w:rPr>
          <w:sz w:val="16"/>
          <w:szCs w:val="16"/>
          <w:lang w:val="en-US"/>
        </w:rPr>
        <w:t xml:space="preserve">UK and Benelux: Display Technology, Rochester, http://www.displaytechnology.co.uk </w:t>
      </w:r>
    </w:p>
    <w:p w:rsidR="00F609D0" w:rsidRDefault="00F609D0" w:rsidP="00F609D0">
      <w:pPr>
        <w:spacing w:line="240" w:lineRule="auto"/>
        <w:ind w:right="-510"/>
        <w:rPr>
          <w:rFonts w:ascii="Verdana" w:hAnsi="Verdana"/>
          <w:sz w:val="16"/>
          <w:szCs w:val="16"/>
          <w:lang w:val="en-US"/>
        </w:rPr>
      </w:pPr>
      <w:r>
        <w:rPr>
          <w:rFonts w:ascii="Verdana" w:hAnsi="Verdana"/>
          <w:sz w:val="16"/>
          <w:szCs w:val="16"/>
          <w:lang w:val="en-US"/>
        </w:rPr>
        <w:t xml:space="preserve">Turkey and Middle East: DATA DISPLAY BİLİŞİM TEKNOLOJİLERİ LTD </w:t>
      </w:r>
      <w:proofErr w:type="spellStart"/>
      <w:proofErr w:type="gramStart"/>
      <w:r>
        <w:rPr>
          <w:rFonts w:ascii="Verdana" w:hAnsi="Verdana"/>
          <w:sz w:val="16"/>
          <w:szCs w:val="16"/>
          <w:lang w:val="en-US"/>
        </w:rPr>
        <w:t>ŞTi</w:t>
      </w:r>
      <w:proofErr w:type="spellEnd"/>
      <w:r>
        <w:rPr>
          <w:rFonts w:ascii="Verdana" w:hAnsi="Verdana"/>
          <w:sz w:val="16"/>
          <w:szCs w:val="16"/>
          <w:lang w:val="en-US"/>
        </w:rPr>
        <w:t>.,</w:t>
      </w:r>
      <w:proofErr w:type="gramEnd"/>
      <w:r>
        <w:rPr>
          <w:rFonts w:ascii="Verdana" w:hAnsi="Verdana"/>
          <w:sz w:val="16"/>
          <w:szCs w:val="16"/>
          <w:lang w:val="en-US"/>
        </w:rPr>
        <w:t xml:space="preserve"> Istanbul, http://www.data-display.com.tr</w:t>
      </w:r>
    </w:p>
    <w:p w:rsidR="00F609D0" w:rsidRDefault="00F609D0" w:rsidP="00F609D0">
      <w:pPr>
        <w:pStyle w:val="Default"/>
        <w:rPr>
          <w:sz w:val="16"/>
          <w:szCs w:val="16"/>
          <w:lang w:val="en-US"/>
        </w:rPr>
      </w:pPr>
      <w:r>
        <w:rPr>
          <w:sz w:val="16"/>
          <w:szCs w:val="16"/>
          <w:lang w:val="en-US"/>
        </w:rPr>
        <w:t xml:space="preserve">North America: Apollo Display Technologies, Ronkonkoma NY, http://www.apollodisplays.com/ </w:t>
      </w:r>
    </w:p>
    <w:p w:rsidR="00F609D0" w:rsidRDefault="00F609D0" w:rsidP="00F609D0">
      <w:pPr>
        <w:pStyle w:val="Default"/>
        <w:rPr>
          <w:sz w:val="16"/>
          <w:szCs w:val="16"/>
          <w:lang w:val="en-US"/>
        </w:rPr>
      </w:pPr>
    </w:p>
    <w:p w:rsidR="00F609D0" w:rsidRDefault="00F609D0" w:rsidP="00F609D0">
      <w:pPr>
        <w:pStyle w:val="Default"/>
        <w:rPr>
          <w:sz w:val="16"/>
          <w:szCs w:val="16"/>
        </w:rPr>
      </w:pPr>
      <w:r>
        <w:rPr>
          <w:sz w:val="16"/>
          <w:szCs w:val="16"/>
        </w:rPr>
        <w:t xml:space="preserve">Distec GmbH </w:t>
      </w:r>
    </w:p>
    <w:p w:rsidR="00F609D0" w:rsidRDefault="00F609D0" w:rsidP="00F609D0">
      <w:pPr>
        <w:pStyle w:val="Default"/>
        <w:rPr>
          <w:sz w:val="16"/>
          <w:szCs w:val="16"/>
        </w:rPr>
      </w:pPr>
      <w:r>
        <w:rPr>
          <w:sz w:val="16"/>
          <w:szCs w:val="16"/>
        </w:rPr>
        <w:t xml:space="preserve">Augsburger Straße 2b </w:t>
      </w:r>
    </w:p>
    <w:p w:rsidR="00F609D0" w:rsidRDefault="00F609D0" w:rsidP="00F609D0">
      <w:pPr>
        <w:pStyle w:val="Default"/>
        <w:rPr>
          <w:sz w:val="16"/>
          <w:szCs w:val="16"/>
        </w:rPr>
      </w:pPr>
      <w:r>
        <w:rPr>
          <w:sz w:val="16"/>
          <w:szCs w:val="16"/>
        </w:rPr>
        <w:t xml:space="preserve">82110 Germering </w:t>
      </w:r>
    </w:p>
    <w:p w:rsidR="00F609D0" w:rsidRDefault="00F609D0" w:rsidP="00F609D0">
      <w:pPr>
        <w:pStyle w:val="Default"/>
        <w:rPr>
          <w:sz w:val="16"/>
          <w:szCs w:val="16"/>
          <w:lang w:val="en-US"/>
        </w:rPr>
      </w:pPr>
      <w:r>
        <w:rPr>
          <w:sz w:val="16"/>
          <w:szCs w:val="16"/>
          <w:lang w:val="en-US"/>
        </w:rPr>
        <w:t xml:space="preserve">Germany </w:t>
      </w:r>
    </w:p>
    <w:p w:rsidR="00F609D0" w:rsidRDefault="00F609D0" w:rsidP="00F609D0">
      <w:pPr>
        <w:pStyle w:val="Default"/>
        <w:rPr>
          <w:sz w:val="16"/>
          <w:szCs w:val="16"/>
          <w:lang w:val="en-US"/>
        </w:rPr>
      </w:pPr>
      <w:r>
        <w:rPr>
          <w:sz w:val="16"/>
          <w:szCs w:val="16"/>
          <w:lang w:val="en-US"/>
        </w:rPr>
        <w:t xml:space="preserve">T +49 89 89 43 63 0 </w:t>
      </w:r>
    </w:p>
    <w:p w:rsidR="00F609D0" w:rsidRDefault="00F609D0" w:rsidP="00F609D0">
      <w:pPr>
        <w:pStyle w:val="Default"/>
        <w:rPr>
          <w:sz w:val="16"/>
          <w:szCs w:val="16"/>
          <w:lang w:val="en-US"/>
        </w:rPr>
      </w:pPr>
      <w:r>
        <w:rPr>
          <w:sz w:val="16"/>
          <w:szCs w:val="16"/>
          <w:lang w:val="en-US"/>
        </w:rPr>
        <w:t xml:space="preserve">F +49 89 89 43 63 131 </w:t>
      </w:r>
    </w:p>
    <w:p w:rsidR="00F609D0" w:rsidRDefault="00F609D0" w:rsidP="00F609D0">
      <w:pPr>
        <w:pStyle w:val="Default"/>
        <w:rPr>
          <w:sz w:val="16"/>
          <w:szCs w:val="16"/>
          <w:lang w:val="en-US"/>
        </w:rPr>
      </w:pPr>
      <w:r>
        <w:rPr>
          <w:sz w:val="16"/>
          <w:szCs w:val="16"/>
          <w:lang w:val="en-US"/>
        </w:rPr>
        <w:t xml:space="preserve">E distribution|at|distec.de </w:t>
      </w:r>
    </w:p>
    <w:p w:rsidR="00F609D0" w:rsidRDefault="00F609D0" w:rsidP="00F609D0">
      <w:pPr>
        <w:pStyle w:val="Default"/>
        <w:rPr>
          <w:sz w:val="16"/>
          <w:szCs w:val="16"/>
          <w:lang w:val="en-US"/>
        </w:rPr>
      </w:pPr>
      <w:r>
        <w:rPr>
          <w:sz w:val="16"/>
          <w:szCs w:val="16"/>
          <w:lang w:val="en-US"/>
        </w:rPr>
        <w:t xml:space="preserve">W www.datadisplay-group.com </w:t>
      </w:r>
    </w:p>
    <w:p w:rsidR="00F609D0" w:rsidRDefault="00F609D0" w:rsidP="00F609D0">
      <w:pPr>
        <w:pStyle w:val="Default"/>
        <w:rPr>
          <w:sz w:val="16"/>
          <w:szCs w:val="16"/>
          <w:lang w:val="en-US"/>
        </w:rPr>
      </w:pPr>
    </w:p>
    <w:p w:rsidR="00F609D0" w:rsidRDefault="00F609D0" w:rsidP="00F609D0">
      <w:pPr>
        <w:pStyle w:val="Default"/>
        <w:rPr>
          <w:sz w:val="16"/>
          <w:szCs w:val="16"/>
          <w:lang w:val="en-US"/>
        </w:rPr>
      </w:pPr>
      <w:r>
        <w:rPr>
          <w:sz w:val="16"/>
          <w:szCs w:val="16"/>
          <w:lang w:val="en-US"/>
        </w:rPr>
        <w:t xml:space="preserve">A company of the Data Display Group: www.datadisplay-group.com. </w:t>
      </w:r>
    </w:p>
    <w:p w:rsidR="00F609D0" w:rsidRDefault="00F609D0" w:rsidP="00F609D0">
      <w:pPr>
        <w:pStyle w:val="Default"/>
        <w:rPr>
          <w:b/>
          <w:bCs/>
          <w:sz w:val="16"/>
          <w:szCs w:val="16"/>
          <w:lang w:val="en-US"/>
        </w:rPr>
      </w:pPr>
    </w:p>
    <w:p w:rsidR="00F609D0" w:rsidRDefault="00F609D0" w:rsidP="00F609D0">
      <w:pPr>
        <w:pStyle w:val="Default"/>
        <w:rPr>
          <w:b/>
          <w:bCs/>
          <w:sz w:val="16"/>
          <w:szCs w:val="16"/>
          <w:lang w:val="en-US"/>
        </w:rPr>
      </w:pPr>
      <w:r>
        <w:rPr>
          <w:b/>
          <w:bCs/>
          <w:sz w:val="16"/>
          <w:szCs w:val="16"/>
          <w:lang w:val="en-US"/>
        </w:rPr>
        <w:t xml:space="preserve">Media Contact: </w:t>
      </w:r>
    </w:p>
    <w:p w:rsidR="00F609D0" w:rsidRDefault="00F609D0" w:rsidP="00F609D0">
      <w:pPr>
        <w:pStyle w:val="Default"/>
        <w:rPr>
          <w:sz w:val="16"/>
          <w:szCs w:val="16"/>
          <w:lang w:val="en-US"/>
        </w:rPr>
      </w:pPr>
    </w:p>
    <w:p w:rsidR="00F609D0" w:rsidRDefault="00F609D0" w:rsidP="00F609D0">
      <w:pPr>
        <w:pStyle w:val="Default"/>
        <w:rPr>
          <w:sz w:val="16"/>
          <w:szCs w:val="16"/>
          <w:lang w:val="en-US"/>
        </w:rPr>
      </w:pPr>
      <w:r>
        <w:rPr>
          <w:sz w:val="16"/>
          <w:szCs w:val="16"/>
          <w:lang w:val="en-US"/>
        </w:rPr>
        <w:t xml:space="preserve">Mandy Ahlendorf </w:t>
      </w:r>
    </w:p>
    <w:p w:rsidR="00F609D0" w:rsidRDefault="00F609D0" w:rsidP="00F609D0">
      <w:pPr>
        <w:pStyle w:val="Default"/>
        <w:rPr>
          <w:sz w:val="16"/>
          <w:szCs w:val="16"/>
          <w:lang w:val="en-US"/>
        </w:rPr>
      </w:pPr>
      <w:r>
        <w:rPr>
          <w:sz w:val="16"/>
          <w:szCs w:val="16"/>
          <w:lang w:val="en-US"/>
        </w:rPr>
        <w:t>T +49 8151 9739098</w:t>
      </w:r>
    </w:p>
    <w:p w:rsidR="00F609D0" w:rsidRPr="00A1604B" w:rsidRDefault="00F609D0" w:rsidP="00F609D0">
      <w:pPr>
        <w:spacing w:line="240" w:lineRule="auto"/>
        <w:rPr>
          <w:rFonts w:ascii="Verdana" w:hAnsi="Verdana"/>
          <w:sz w:val="16"/>
          <w:szCs w:val="16"/>
        </w:rPr>
      </w:pPr>
      <w:r>
        <w:rPr>
          <w:rFonts w:ascii="Verdana" w:hAnsi="Verdana"/>
          <w:sz w:val="16"/>
          <w:szCs w:val="16"/>
        </w:rPr>
        <w:t>E ma@ahlendorf-communication.com</w:t>
      </w:r>
    </w:p>
    <w:sectPr w:rsidR="00F609D0" w:rsidRPr="00A1604B" w:rsidSect="0016180E">
      <w:headerReference w:type="default" r:id="rId10"/>
      <w:footerReference w:type="default" r:id="rId11"/>
      <w:headerReference w:type="first" r:id="rId12"/>
      <w:footerReference w:type="first" r:id="rId13"/>
      <w:pgSz w:w="11906" w:h="16838" w:code="9"/>
      <w:pgMar w:top="3062" w:right="2692" w:bottom="1701"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42" w:rsidRDefault="00253142">
      <w:r>
        <w:separator/>
      </w:r>
    </w:p>
  </w:endnote>
  <w:endnote w:type="continuationSeparator" w:id="0">
    <w:p w:rsidR="00253142" w:rsidRDefault="0025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42" w:rsidRDefault="00253142">
      <w:r>
        <w:separator/>
      </w:r>
    </w:p>
  </w:footnote>
  <w:footnote w:type="continuationSeparator" w:id="0">
    <w:p w:rsidR="00253142" w:rsidRDefault="00253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085AEA" w:rsidP="001E2E69">
    <w:pPr>
      <w:pStyle w:val="Kopfzeile"/>
      <w:jc w:val="right"/>
    </w:pPr>
    <w:r>
      <w:rPr>
        <w:rFonts w:ascii="Arial" w:hAnsi="Arial" w:cs="Arial"/>
        <w:noProof/>
        <w:lang w:eastAsia="de-DE"/>
      </w:rPr>
      <w:drawing>
        <wp:inline distT="0" distB="0" distL="0" distR="0">
          <wp:extent cx="1476059" cy="1114425"/>
          <wp:effectExtent l="0" t="0" r="0" b="0"/>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386110" w:rsidRDefault="00DE73CF" w:rsidP="00D54333">
                          <w:pPr>
                            <w:rPr>
                              <w:rFonts w:ascii="Verdana" w:hAnsi="Verdana"/>
                              <w:b/>
                              <w:lang w:val="es-ES"/>
                            </w:rPr>
                          </w:pPr>
                          <w:r w:rsidRPr="00386110">
                            <w:rPr>
                              <w:rFonts w:ascii="Verdana" w:hAnsi="Verdana"/>
                              <w:b/>
                              <w:lang w:val="es-ES"/>
                            </w:rPr>
                            <w:t>COMUNICADO DE PRENSA</w:t>
                          </w:r>
                        </w:p>
                        <w:p w:rsidR="00DE73CF" w:rsidRPr="00386110" w:rsidRDefault="00DE73CF" w:rsidP="00D54333">
                          <w:pPr>
                            <w:rPr>
                              <w:rFonts w:ascii="Verdana" w:hAnsi="Verdana"/>
                              <w:b/>
                              <w:lang w:val="es-ES"/>
                            </w:rPr>
                          </w:pPr>
                          <w:r w:rsidRPr="00386110">
                            <w:rPr>
                              <w:rFonts w:ascii="Verdana" w:hAnsi="Verdana"/>
                              <w:b/>
                              <w:lang w:val="es-ES"/>
                            </w:rPr>
                            <w:t>COMUNICATO STAMPA</w:t>
                          </w:r>
                        </w:p>
                        <w:p w:rsidR="00DE73CF" w:rsidRPr="00386110" w:rsidRDefault="00DE73CF" w:rsidP="00D54333">
                          <w:pPr>
                            <w:rPr>
                              <w:rFonts w:ascii="Verdana" w:hAnsi="Verdana"/>
                              <w:b/>
                              <w:lang w:val="es-ES"/>
                            </w:rPr>
                          </w:pPr>
                          <w:r w:rsidRPr="00386110">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386110" w:rsidRDefault="00DE73CF" w:rsidP="00D54333">
                    <w:pPr>
                      <w:rPr>
                        <w:rFonts w:ascii="Verdana" w:hAnsi="Verdana"/>
                        <w:b/>
                        <w:lang w:val="es-ES"/>
                      </w:rPr>
                    </w:pPr>
                    <w:r w:rsidRPr="00386110">
                      <w:rPr>
                        <w:rFonts w:ascii="Verdana" w:hAnsi="Verdana"/>
                        <w:b/>
                        <w:lang w:val="es-ES"/>
                      </w:rPr>
                      <w:t>COMUNICADO DE PRENSA</w:t>
                    </w:r>
                  </w:p>
                  <w:p w:rsidR="00DE73CF" w:rsidRPr="00386110" w:rsidRDefault="00DE73CF" w:rsidP="00D54333">
                    <w:pPr>
                      <w:rPr>
                        <w:rFonts w:ascii="Verdana" w:hAnsi="Verdana"/>
                        <w:b/>
                        <w:lang w:val="es-ES"/>
                      </w:rPr>
                    </w:pPr>
                    <w:r w:rsidRPr="00386110">
                      <w:rPr>
                        <w:rFonts w:ascii="Verdana" w:hAnsi="Verdana"/>
                        <w:b/>
                        <w:lang w:val="es-ES"/>
                      </w:rPr>
                      <w:t>COMUNICATO STAMPA</w:t>
                    </w:r>
                  </w:p>
                  <w:p w:rsidR="00DE73CF" w:rsidRPr="00386110" w:rsidRDefault="00DE73CF" w:rsidP="00D54333">
                    <w:pPr>
                      <w:rPr>
                        <w:rFonts w:ascii="Verdana" w:hAnsi="Verdana"/>
                        <w:b/>
                        <w:lang w:val="es-ES"/>
                      </w:rPr>
                    </w:pPr>
                    <w:r w:rsidRPr="00386110">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B4B1"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86D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386110" w:rsidRDefault="00DE73CF" w:rsidP="00E412B7">
                          <w:pPr>
                            <w:rPr>
                              <w:rFonts w:ascii="Verdana" w:hAnsi="Verdana"/>
                              <w:b/>
                              <w:lang w:val="es-ES"/>
                            </w:rPr>
                          </w:pPr>
                          <w:r w:rsidRPr="00386110">
                            <w:rPr>
                              <w:rFonts w:ascii="Verdana" w:hAnsi="Verdana"/>
                              <w:b/>
                              <w:lang w:val="es-ES"/>
                            </w:rPr>
                            <w:t>COMUNICADO DE PRENSA</w:t>
                          </w:r>
                        </w:p>
                        <w:p w:rsidR="00DE73CF" w:rsidRPr="00386110" w:rsidRDefault="00DE73CF" w:rsidP="00E412B7">
                          <w:pPr>
                            <w:rPr>
                              <w:rFonts w:ascii="Verdana" w:hAnsi="Verdana"/>
                              <w:b/>
                              <w:lang w:val="es-ES"/>
                            </w:rPr>
                          </w:pPr>
                          <w:r w:rsidRPr="00386110">
                            <w:rPr>
                              <w:rFonts w:ascii="Verdana" w:hAnsi="Verdana"/>
                              <w:b/>
                              <w:lang w:val="es-ES"/>
                            </w:rPr>
                            <w:t>COMUNICATO STAMPA</w:t>
                          </w:r>
                        </w:p>
                        <w:p w:rsidR="00DE73CF" w:rsidRPr="00386110" w:rsidRDefault="00DE73CF" w:rsidP="00E412B7">
                          <w:pPr>
                            <w:rPr>
                              <w:rFonts w:ascii="Verdana" w:hAnsi="Verdana"/>
                              <w:b/>
                              <w:lang w:val="es-ES"/>
                            </w:rPr>
                          </w:pPr>
                          <w:r w:rsidRPr="00386110">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386110" w:rsidRDefault="00DE73CF" w:rsidP="00E412B7">
                    <w:pPr>
                      <w:rPr>
                        <w:rFonts w:ascii="Verdana" w:hAnsi="Verdana"/>
                        <w:b/>
                        <w:lang w:val="es-ES"/>
                      </w:rPr>
                    </w:pPr>
                    <w:r w:rsidRPr="00386110">
                      <w:rPr>
                        <w:rFonts w:ascii="Verdana" w:hAnsi="Verdana"/>
                        <w:b/>
                        <w:lang w:val="es-ES"/>
                      </w:rPr>
                      <w:t>COMUNICADO DE PRENSA</w:t>
                    </w:r>
                  </w:p>
                  <w:p w:rsidR="00DE73CF" w:rsidRPr="00386110" w:rsidRDefault="00DE73CF" w:rsidP="00E412B7">
                    <w:pPr>
                      <w:rPr>
                        <w:rFonts w:ascii="Verdana" w:hAnsi="Verdana"/>
                        <w:b/>
                        <w:lang w:val="es-ES"/>
                      </w:rPr>
                    </w:pPr>
                    <w:r w:rsidRPr="00386110">
                      <w:rPr>
                        <w:rFonts w:ascii="Verdana" w:hAnsi="Verdana"/>
                        <w:b/>
                        <w:lang w:val="es-ES"/>
                      </w:rPr>
                      <w:t>COMUNICATO STAMPA</w:t>
                    </w:r>
                  </w:p>
                  <w:p w:rsidR="00DE73CF" w:rsidRPr="00386110" w:rsidRDefault="00DE73CF" w:rsidP="00E412B7">
                    <w:pPr>
                      <w:rPr>
                        <w:rFonts w:ascii="Verdana" w:hAnsi="Verdana"/>
                        <w:b/>
                        <w:lang w:val="es-ES"/>
                      </w:rPr>
                    </w:pPr>
                    <w:r w:rsidRPr="00386110">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Tel. +49 (0)89 / 89 43 63 -0</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Fax +49 (0)89 / 89 43 63 -131</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info@distec.de</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www.distec.de</w:t>
                          </w:r>
                        </w:p>
                        <w:p w:rsidR="00DE73CF" w:rsidRPr="00166BC0"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166BC0" w:rsidRDefault="00DE73CF" w:rsidP="00AF571F">
                          <w:pPr>
                            <w:pStyle w:val="Kopfzeile"/>
                            <w:spacing w:line="180" w:lineRule="atLeast"/>
                            <w:rPr>
                              <w:rFonts w:ascii="Arial" w:hAnsi="Arial" w:cs="Arial"/>
                              <w:sz w:val="15"/>
                              <w:szCs w:val="15"/>
                              <w:lang w:val="en-US"/>
                            </w:rPr>
                          </w:pPr>
                          <w:r w:rsidRPr="00166BC0">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Tel. +49 (0)89 / 89 43 63 -0</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Fax +49 (0)89 / 89 43 63 -131</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info@distec.de</w:t>
                    </w:r>
                  </w:p>
                  <w:p w:rsidR="00DE73CF" w:rsidRPr="00166BC0" w:rsidRDefault="00DE73CF" w:rsidP="00AF571F">
                    <w:pPr>
                      <w:pStyle w:val="Kopfzeile"/>
                      <w:spacing w:line="180" w:lineRule="atLeast"/>
                      <w:rPr>
                        <w:rFonts w:ascii="Arial" w:hAnsi="Arial" w:cs="Arial"/>
                        <w:sz w:val="15"/>
                        <w:szCs w:val="15"/>
                      </w:rPr>
                    </w:pPr>
                    <w:r w:rsidRPr="00166BC0">
                      <w:rPr>
                        <w:rFonts w:ascii="Arial" w:hAnsi="Arial" w:cs="Arial"/>
                        <w:sz w:val="15"/>
                        <w:szCs w:val="15"/>
                      </w:rPr>
                      <w:t>www.distec.de</w:t>
                    </w:r>
                  </w:p>
                  <w:p w:rsidR="00DE73CF" w:rsidRPr="00166BC0"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166BC0" w:rsidRDefault="00DE73CF" w:rsidP="00AF571F">
                    <w:pPr>
                      <w:pStyle w:val="Kopfzeile"/>
                      <w:spacing w:line="180" w:lineRule="atLeast"/>
                      <w:rPr>
                        <w:rFonts w:ascii="Arial" w:hAnsi="Arial" w:cs="Arial"/>
                        <w:sz w:val="15"/>
                        <w:szCs w:val="15"/>
                        <w:lang w:val="en-US"/>
                      </w:rPr>
                    </w:pPr>
                    <w:r w:rsidRPr="00166BC0">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305"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305"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40EB"/>
    <w:rsid w:val="00066925"/>
    <w:rsid w:val="00067E29"/>
    <w:rsid w:val="00072FCE"/>
    <w:rsid w:val="00073C00"/>
    <w:rsid w:val="00075BD7"/>
    <w:rsid w:val="000810A6"/>
    <w:rsid w:val="00081EEE"/>
    <w:rsid w:val="00085AEA"/>
    <w:rsid w:val="00086D16"/>
    <w:rsid w:val="00090735"/>
    <w:rsid w:val="00090BF2"/>
    <w:rsid w:val="00095435"/>
    <w:rsid w:val="00095D3A"/>
    <w:rsid w:val="000968EA"/>
    <w:rsid w:val="00096DA2"/>
    <w:rsid w:val="000976B0"/>
    <w:rsid w:val="00097CC1"/>
    <w:rsid w:val="000A123B"/>
    <w:rsid w:val="000A3DB0"/>
    <w:rsid w:val="000A5F61"/>
    <w:rsid w:val="000A6CF6"/>
    <w:rsid w:val="000B01B5"/>
    <w:rsid w:val="000B1608"/>
    <w:rsid w:val="000B2D33"/>
    <w:rsid w:val="000B79A5"/>
    <w:rsid w:val="000C0D6A"/>
    <w:rsid w:val="000C10D0"/>
    <w:rsid w:val="000C1310"/>
    <w:rsid w:val="000C344F"/>
    <w:rsid w:val="000C3EAD"/>
    <w:rsid w:val="000C477C"/>
    <w:rsid w:val="000C5432"/>
    <w:rsid w:val="000C6554"/>
    <w:rsid w:val="000D16C4"/>
    <w:rsid w:val="000D24E4"/>
    <w:rsid w:val="000D2E6C"/>
    <w:rsid w:val="000D3623"/>
    <w:rsid w:val="000D7E16"/>
    <w:rsid w:val="000E07A7"/>
    <w:rsid w:val="000E0BDE"/>
    <w:rsid w:val="000E2340"/>
    <w:rsid w:val="000E7B59"/>
    <w:rsid w:val="000F05E2"/>
    <w:rsid w:val="000F063D"/>
    <w:rsid w:val="000F1895"/>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0E8E"/>
    <w:rsid w:val="0016180E"/>
    <w:rsid w:val="001642C2"/>
    <w:rsid w:val="0016557B"/>
    <w:rsid w:val="00166BC0"/>
    <w:rsid w:val="00167438"/>
    <w:rsid w:val="00170415"/>
    <w:rsid w:val="001725B6"/>
    <w:rsid w:val="00175AB2"/>
    <w:rsid w:val="00176CF6"/>
    <w:rsid w:val="00177391"/>
    <w:rsid w:val="001801A8"/>
    <w:rsid w:val="00195F0D"/>
    <w:rsid w:val="00196342"/>
    <w:rsid w:val="001A1E1A"/>
    <w:rsid w:val="001A30E5"/>
    <w:rsid w:val="001A6466"/>
    <w:rsid w:val="001A752D"/>
    <w:rsid w:val="001A7753"/>
    <w:rsid w:val="001B14FD"/>
    <w:rsid w:val="001B1665"/>
    <w:rsid w:val="001B1B30"/>
    <w:rsid w:val="001B4070"/>
    <w:rsid w:val="001B5076"/>
    <w:rsid w:val="001B5434"/>
    <w:rsid w:val="001B57E7"/>
    <w:rsid w:val="001C00B5"/>
    <w:rsid w:val="001C2888"/>
    <w:rsid w:val="001C361F"/>
    <w:rsid w:val="001C3CCB"/>
    <w:rsid w:val="001C4D73"/>
    <w:rsid w:val="001C4FAD"/>
    <w:rsid w:val="001C6716"/>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5681"/>
    <w:rsid w:val="001F6664"/>
    <w:rsid w:val="001F7695"/>
    <w:rsid w:val="00202866"/>
    <w:rsid w:val="00203F45"/>
    <w:rsid w:val="00207FDD"/>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54C0"/>
    <w:rsid w:val="0024644B"/>
    <w:rsid w:val="00246DB7"/>
    <w:rsid w:val="00247028"/>
    <w:rsid w:val="002508D9"/>
    <w:rsid w:val="00251F70"/>
    <w:rsid w:val="0025226D"/>
    <w:rsid w:val="00253142"/>
    <w:rsid w:val="00253D94"/>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6FE7"/>
    <w:rsid w:val="002F7E5D"/>
    <w:rsid w:val="00301221"/>
    <w:rsid w:val="00302D26"/>
    <w:rsid w:val="00303AAF"/>
    <w:rsid w:val="00303D0B"/>
    <w:rsid w:val="00306E2F"/>
    <w:rsid w:val="00307366"/>
    <w:rsid w:val="00313A14"/>
    <w:rsid w:val="00314B9B"/>
    <w:rsid w:val="00314FED"/>
    <w:rsid w:val="00321ABD"/>
    <w:rsid w:val="00321F92"/>
    <w:rsid w:val="00322F16"/>
    <w:rsid w:val="003249AC"/>
    <w:rsid w:val="0032548B"/>
    <w:rsid w:val="00331417"/>
    <w:rsid w:val="00336398"/>
    <w:rsid w:val="003407F4"/>
    <w:rsid w:val="0034081A"/>
    <w:rsid w:val="00343BD7"/>
    <w:rsid w:val="00345939"/>
    <w:rsid w:val="00347B10"/>
    <w:rsid w:val="00351B10"/>
    <w:rsid w:val="00353B2F"/>
    <w:rsid w:val="00355618"/>
    <w:rsid w:val="00361CFC"/>
    <w:rsid w:val="00362922"/>
    <w:rsid w:val="003631EC"/>
    <w:rsid w:val="003647DB"/>
    <w:rsid w:val="003650A2"/>
    <w:rsid w:val="00366255"/>
    <w:rsid w:val="003700E8"/>
    <w:rsid w:val="0037113C"/>
    <w:rsid w:val="003737BF"/>
    <w:rsid w:val="00373B2E"/>
    <w:rsid w:val="00373F61"/>
    <w:rsid w:val="00375481"/>
    <w:rsid w:val="00375736"/>
    <w:rsid w:val="00375A28"/>
    <w:rsid w:val="00375C4F"/>
    <w:rsid w:val="00376B86"/>
    <w:rsid w:val="0038067C"/>
    <w:rsid w:val="00382B3E"/>
    <w:rsid w:val="00384027"/>
    <w:rsid w:val="00386110"/>
    <w:rsid w:val="003870F4"/>
    <w:rsid w:val="0039181A"/>
    <w:rsid w:val="00391CB3"/>
    <w:rsid w:val="00393022"/>
    <w:rsid w:val="00393585"/>
    <w:rsid w:val="003A05C4"/>
    <w:rsid w:val="003A1137"/>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262"/>
    <w:rsid w:val="00417C60"/>
    <w:rsid w:val="00421EE1"/>
    <w:rsid w:val="00422DE3"/>
    <w:rsid w:val="00427ACB"/>
    <w:rsid w:val="00435084"/>
    <w:rsid w:val="004377AD"/>
    <w:rsid w:val="004379DF"/>
    <w:rsid w:val="00440661"/>
    <w:rsid w:val="004409D0"/>
    <w:rsid w:val="00440D86"/>
    <w:rsid w:val="004413B5"/>
    <w:rsid w:val="00441B98"/>
    <w:rsid w:val="00442169"/>
    <w:rsid w:val="00447230"/>
    <w:rsid w:val="0044738C"/>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1BBA"/>
    <w:rsid w:val="004B235C"/>
    <w:rsid w:val="004B28F0"/>
    <w:rsid w:val="004B2C77"/>
    <w:rsid w:val="004B4851"/>
    <w:rsid w:val="004B4FB8"/>
    <w:rsid w:val="004B6BFF"/>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07A3"/>
    <w:rsid w:val="005033A6"/>
    <w:rsid w:val="00506E1E"/>
    <w:rsid w:val="00512F89"/>
    <w:rsid w:val="00514179"/>
    <w:rsid w:val="005210CA"/>
    <w:rsid w:val="005214CB"/>
    <w:rsid w:val="00521FFC"/>
    <w:rsid w:val="005304C9"/>
    <w:rsid w:val="005338EC"/>
    <w:rsid w:val="00534A09"/>
    <w:rsid w:val="00534C67"/>
    <w:rsid w:val="00535095"/>
    <w:rsid w:val="005361B2"/>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4227"/>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12AD"/>
    <w:rsid w:val="00613D9F"/>
    <w:rsid w:val="0061547F"/>
    <w:rsid w:val="00620A3A"/>
    <w:rsid w:val="006213E0"/>
    <w:rsid w:val="00623D95"/>
    <w:rsid w:val="006242EE"/>
    <w:rsid w:val="00626C28"/>
    <w:rsid w:val="006306C6"/>
    <w:rsid w:val="006330B4"/>
    <w:rsid w:val="006359B8"/>
    <w:rsid w:val="0063652F"/>
    <w:rsid w:val="00641A6A"/>
    <w:rsid w:val="00647398"/>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50F6"/>
    <w:rsid w:val="007167FB"/>
    <w:rsid w:val="00720ABB"/>
    <w:rsid w:val="007231DD"/>
    <w:rsid w:val="007314DF"/>
    <w:rsid w:val="007337C8"/>
    <w:rsid w:val="00733ED9"/>
    <w:rsid w:val="00735A1F"/>
    <w:rsid w:val="0073632B"/>
    <w:rsid w:val="00736392"/>
    <w:rsid w:val="00740616"/>
    <w:rsid w:val="0074307A"/>
    <w:rsid w:val="00743137"/>
    <w:rsid w:val="00746938"/>
    <w:rsid w:val="007501A8"/>
    <w:rsid w:val="00751624"/>
    <w:rsid w:val="00751A2C"/>
    <w:rsid w:val="007523A7"/>
    <w:rsid w:val="0075461E"/>
    <w:rsid w:val="00754839"/>
    <w:rsid w:val="007555FD"/>
    <w:rsid w:val="00756DC4"/>
    <w:rsid w:val="00761BEF"/>
    <w:rsid w:val="00762674"/>
    <w:rsid w:val="00762E0E"/>
    <w:rsid w:val="00762FA1"/>
    <w:rsid w:val="00764869"/>
    <w:rsid w:val="007667FA"/>
    <w:rsid w:val="00766BE0"/>
    <w:rsid w:val="00771816"/>
    <w:rsid w:val="00772D61"/>
    <w:rsid w:val="00773664"/>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3A3F"/>
    <w:rsid w:val="007C6AD1"/>
    <w:rsid w:val="007D2909"/>
    <w:rsid w:val="007D30FC"/>
    <w:rsid w:val="007D35BD"/>
    <w:rsid w:val="007D4955"/>
    <w:rsid w:val="007D5E24"/>
    <w:rsid w:val="007D6CF8"/>
    <w:rsid w:val="007D6D54"/>
    <w:rsid w:val="007D71A5"/>
    <w:rsid w:val="007D7660"/>
    <w:rsid w:val="007D7D7B"/>
    <w:rsid w:val="007E14EC"/>
    <w:rsid w:val="007E1F96"/>
    <w:rsid w:val="007E2120"/>
    <w:rsid w:val="007E23E9"/>
    <w:rsid w:val="007E2CDD"/>
    <w:rsid w:val="007E2D70"/>
    <w:rsid w:val="007E3C37"/>
    <w:rsid w:val="007E5C2C"/>
    <w:rsid w:val="007E740A"/>
    <w:rsid w:val="007F31A0"/>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1935"/>
    <w:rsid w:val="00873960"/>
    <w:rsid w:val="0087476D"/>
    <w:rsid w:val="008754DB"/>
    <w:rsid w:val="008760E6"/>
    <w:rsid w:val="008773D9"/>
    <w:rsid w:val="00877CF3"/>
    <w:rsid w:val="008822BA"/>
    <w:rsid w:val="008856CC"/>
    <w:rsid w:val="00886221"/>
    <w:rsid w:val="00892CD0"/>
    <w:rsid w:val="008937FD"/>
    <w:rsid w:val="00895BF3"/>
    <w:rsid w:val="00897A3C"/>
    <w:rsid w:val="008A3258"/>
    <w:rsid w:val="008A35F9"/>
    <w:rsid w:val="008A6D0C"/>
    <w:rsid w:val="008A70C9"/>
    <w:rsid w:val="008A7ED1"/>
    <w:rsid w:val="008B1128"/>
    <w:rsid w:val="008B1511"/>
    <w:rsid w:val="008B2E3C"/>
    <w:rsid w:val="008B404A"/>
    <w:rsid w:val="008B7B43"/>
    <w:rsid w:val="008C0E2F"/>
    <w:rsid w:val="008C3BBF"/>
    <w:rsid w:val="008D009B"/>
    <w:rsid w:val="008D2058"/>
    <w:rsid w:val="008D6530"/>
    <w:rsid w:val="008E26D3"/>
    <w:rsid w:val="008E38AA"/>
    <w:rsid w:val="008E3FE6"/>
    <w:rsid w:val="008F1EDA"/>
    <w:rsid w:val="008F4EA3"/>
    <w:rsid w:val="008F7D76"/>
    <w:rsid w:val="0090019E"/>
    <w:rsid w:val="00900ABD"/>
    <w:rsid w:val="009014C0"/>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5EA2"/>
    <w:rsid w:val="00957DC3"/>
    <w:rsid w:val="00960793"/>
    <w:rsid w:val="009641E5"/>
    <w:rsid w:val="00965E87"/>
    <w:rsid w:val="009674F3"/>
    <w:rsid w:val="009676B8"/>
    <w:rsid w:val="00971E5C"/>
    <w:rsid w:val="00974AE8"/>
    <w:rsid w:val="00974AEC"/>
    <w:rsid w:val="00977DD6"/>
    <w:rsid w:val="00984084"/>
    <w:rsid w:val="00986D3D"/>
    <w:rsid w:val="00987FDE"/>
    <w:rsid w:val="009915DC"/>
    <w:rsid w:val="009A00EC"/>
    <w:rsid w:val="009A1D2A"/>
    <w:rsid w:val="009A32FB"/>
    <w:rsid w:val="009A4A7D"/>
    <w:rsid w:val="009A4F02"/>
    <w:rsid w:val="009A61EC"/>
    <w:rsid w:val="009B6590"/>
    <w:rsid w:val="009C11A1"/>
    <w:rsid w:val="009C262C"/>
    <w:rsid w:val="009C4666"/>
    <w:rsid w:val="009C557D"/>
    <w:rsid w:val="009C58A6"/>
    <w:rsid w:val="009C6F31"/>
    <w:rsid w:val="009D392E"/>
    <w:rsid w:val="009D3B61"/>
    <w:rsid w:val="009D4675"/>
    <w:rsid w:val="009D4995"/>
    <w:rsid w:val="009E001C"/>
    <w:rsid w:val="009E1B32"/>
    <w:rsid w:val="009E22DD"/>
    <w:rsid w:val="009E3290"/>
    <w:rsid w:val="009E37C1"/>
    <w:rsid w:val="009E60D8"/>
    <w:rsid w:val="009E71F7"/>
    <w:rsid w:val="009F0882"/>
    <w:rsid w:val="009F2D40"/>
    <w:rsid w:val="009F571D"/>
    <w:rsid w:val="00A1140E"/>
    <w:rsid w:val="00A11DB6"/>
    <w:rsid w:val="00A14BC5"/>
    <w:rsid w:val="00A1604B"/>
    <w:rsid w:val="00A2015C"/>
    <w:rsid w:val="00A20E5D"/>
    <w:rsid w:val="00A23B9F"/>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1C9C"/>
    <w:rsid w:val="00A62B12"/>
    <w:rsid w:val="00A6343D"/>
    <w:rsid w:val="00A6466B"/>
    <w:rsid w:val="00A67F84"/>
    <w:rsid w:val="00A708C7"/>
    <w:rsid w:val="00A80559"/>
    <w:rsid w:val="00A822F2"/>
    <w:rsid w:val="00A8500C"/>
    <w:rsid w:val="00A85D42"/>
    <w:rsid w:val="00A930E6"/>
    <w:rsid w:val="00A9470A"/>
    <w:rsid w:val="00A9480F"/>
    <w:rsid w:val="00A97821"/>
    <w:rsid w:val="00AA1297"/>
    <w:rsid w:val="00AA6382"/>
    <w:rsid w:val="00AA7B08"/>
    <w:rsid w:val="00AB04FF"/>
    <w:rsid w:val="00AB3877"/>
    <w:rsid w:val="00AB504D"/>
    <w:rsid w:val="00AB5153"/>
    <w:rsid w:val="00AB5FCC"/>
    <w:rsid w:val="00AB76FC"/>
    <w:rsid w:val="00AB794B"/>
    <w:rsid w:val="00AC1582"/>
    <w:rsid w:val="00AC60B9"/>
    <w:rsid w:val="00AC7860"/>
    <w:rsid w:val="00AD2828"/>
    <w:rsid w:val="00AD3E95"/>
    <w:rsid w:val="00AD5715"/>
    <w:rsid w:val="00AD5753"/>
    <w:rsid w:val="00AE0F79"/>
    <w:rsid w:val="00AE1699"/>
    <w:rsid w:val="00AE17B4"/>
    <w:rsid w:val="00AF1572"/>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30767"/>
    <w:rsid w:val="00B30B84"/>
    <w:rsid w:val="00B35F94"/>
    <w:rsid w:val="00B3653D"/>
    <w:rsid w:val="00B37B79"/>
    <w:rsid w:val="00B470FB"/>
    <w:rsid w:val="00B516C1"/>
    <w:rsid w:val="00B52DF1"/>
    <w:rsid w:val="00B553AA"/>
    <w:rsid w:val="00B557BA"/>
    <w:rsid w:val="00B57719"/>
    <w:rsid w:val="00B602D0"/>
    <w:rsid w:val="00B60A22"/>
    <w:rsid w:val="00B62D56"/>
    <w:rsid w:val="00B64186"/>
    <w:rsid w:val="00B64F2C"/>
    <w:rsid w:val="00B66515"/>
    <w:rsid w:val="00B66667"/>
    <w:rsid w:val="00B67DAE"/>
    <w:rsid w:val="00B70AFB"/>
    <w:rsid w:val="00B74786"/>
    <w:rsid w:val="00B76B35"/>
    <w:rsid w:val="00B86674"/>
    <w:rsid w:val="00B874AF"/>
    <w:rsid w:val="00B87EE4"/>
    <w:rsid w:val="00B91737"/>
    <w:rsid w:val="00B918BE"/>
    <w:rsid w:val="00B94D89"/>
    <w:rsid w:val="00B95197"/>
    <w:rsid w:val="00B95252"/>
    <w:rsid w:val="00B96090"/>
    <w:rsid w:val="00B96A08"/>
    <w:rsid w:val="00B9749F"/>
    <w:rsid w:val="00BA43C0"/>
    <w:rsid w:val="00BA5657"/>
    <w:rsid w:val="00BA68B2"/>
    <w:rsid w:val="00BB0C88"/>
    <w:rsid w:val="00BB0EF8"/>
    <w:rsid w:val="00BB0F7D"/>
    <w:rsid w:val="00BB1D18"/>
    <w:rsid w:val="00BC1836"/>
    <w:rsid w:val="00BC5CAE"/>
    <w:rsid w:val="00BC6AED"/>
    <w:rsid w:val="00BC74E4"/>
    <w:rsid w:val="00BC773D"/>
    <w:rsid w:val="00BD2DEF"/>
    <w:rsid w:val="00BD40F0"/>
    <w:rsid w:val="00BD4D7A"/>
    <w:rsid w:val="00BD7872"/>
    <w:rsid w:val="00BE2EF6"/>
    <w:rsid w:val="00BE3497"/>
    <w:rsid w:val="00BE6FCE"/>
    <w:rsid w:val="00BE7744"/>
    <w:rsid w:val="00BF2612"/>
    <w:rsid w:val="00BF2866"/>
    <w:rsid w:val="00BF65C9"/>
    <w:rsid w:val="00BF6E43"/>
    <w:rsid w:val="00BF6F37"/>
    <w:rsid w:val="00C0080F"/>
    <w:rsid w:val="00C049A8"/>
    <w:rsid w:val="00C05B1F"/>
    <w:rsid w:val="00C07964"/>
    <w:rsid w:val="00C10603"/>
    <w:rsid w:val="00C10CE1"/>
    <w:rsid w:val="00C14641"/>
    <w:rsid w:val="00C15176"/>
    <w:rsid w:val="00C15BF8"/>
    <w:rsid w:val="00C2053D"/>
    <w:rsid w:val="00C2299B"/>
    <w:rsid w:val="00C243D1"/>
    <w:rsid w:val="00C2534D"/>
    <w:rsid w:val="00C26748"/>
    <w:rsid w:val="00C269B9"/>
    <w:rsid w:val="00C31041"/>
    <w:rsid w:val="00C310A4"/>
    <w:rsid w:val="00C3348A"/>
    <w:rsid w:val="00C3423A"/>
    <w:rsid w:val="00C360E7"/>
    <w:rsid w:val="00C40A6B"/>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6917"/>
    <w:rsid w:val="00C8735C"/>
    <w:rsid w:val="00C91E4A"/>
    <w:rsid w:val="00C92605"/>
    <w:rsid w:val="00C92817"/>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42ED"/>
    <w:rsid w:val="00CC5130"/>
    <w:rsid w:val="00CC6249"/>
    <w:rsid w:val="00CC6286"/>
    <w:rsid w:val="00CC678E"/>
    <w:rsid w:val="00CD05A3"/>
    <w:rsid w:val="00CD5380"/>
    <w:rsid w:val="00CD6E5A"/>
    <w:rsid w:val="00CE0C35"/>
    <w:rsid w:val="00CE0D37"/>
    <w:rsid w:val="00CE1A95"/>
    <w:rsid w:val="00CE466C"/>
    <w:rsid w:val="00CE5F31"/>
    <w:rsid w:val="00CE6C4F"/>
    <w:rsid w:val="00CF01B4"/>
    <w:rsid w:val="00CF3E9A"/>
    <w:rsid w:val="00CF4B13"/>
    <w:rsid w:val="00CF7B97"/>
    <w:rsid w:val="00D01C5D"/>
    <w:rsid w:val="00D02B82"/>
    <w:rsid w:val="00D0512E"/>
    <w:rsid w:val="00D05616"/>
    <w:rsid w:val="00D056A6"/>
    <w:rsid w:val="00D0719A"/>
    <w:rsid w:val="00D1079F"/>
    <w:rsid w:val="00D16576"/>
    <w:rsid w:val="00D17BFC"/>
    <w:rsid w:val="00D20290"/>
    <w:rsid w:val="00D2259B"/>
    <w:rsid w:val="00D30DF8"/>
    <w:rsid w:val="00D32029"/>
    <w:rsid w:val="00D32075"/>
    <w:rsid w:val="00D32351"/>
    <w:rsid w:val="00D34265"/>
    <w:rsid w:val="00D42239"/>
    <w:rsid w:val="00D44DCE"/>
    <w:rsid w:val="00D47D0B"/>
    <w:rsid w:val="00D51358"/>
    <w:rsid w:val="00D519F0"/>
    <w:rsid w:val="00D539E5"/>
    <w:rsid w:val="00D54333"/>
    <w:rsid w:val="00D5766A"/>
    <w:rsid w:val="00D603BF"/>
    <w:rsid w:val="00D631F1"/>
    <w:rsid w:val="00D65241"/>
    <w:rsid w:val="00D6554D"/>
    <w:rsid w:val="00D659A8"/>
    <w:rsid w:val="00D65ADC"/>
    <w:rsid w:val="00D664BA"/>
    <w:rsid w:val="00D67F00"/>
    <w:rsid w:val="00D71222"/>
    <w:rsid w:val="00D719AF"/>
    <w:rsid w:val="00D73D3A"/>
    <w:rsid w:val="00D74C3B"/>
    <w:rsid w:val="00D74FC2"/>
    <w:rsid w:val="00D77AE4"/>
    <w:rsid w:val="00D829B5"/>
    <w:rsid w:val="00D84FC4"/>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537A"/>
    <w:rsid w:val="00DC692C"/>
    <w:rsid w:val="00DC6BD0"/>
    <w:rsid w:val="00DD03F6"/>
    <w:rsid w:val="00DD165C"/>
    <w:rsid w:val="00DD370C"/>
    <w:rsid w:val="00DD4DBA"/>
    <w:rsid w:val="00DD57ED"/>
    <w:rsid w:val="00DD76ED"/>
    <w:rsid w:val="00DE01B8"/>
    <w:rsid w:val="00DE2356"/>
    <w:rsid w:val="00DE73CF"/>
    <w:rsid w:val="00DF1273"/>
    <w:rsid w:val="00DF2035"/>
    <w:rsid w:val="00DF3258"/>
    <w:rsid w:val="00DF6499"/>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2540"/>
    <w:rsid w:val="00E64005"/>
    <w:rsid w:val="00E676FE"/>
    <w:rsid w:val="00E730D6"/>
    <w:rsid w:val="00E74009"/>
    <w:rsid w:val="00E74AF1"/>
    <w:rsid w:val="00E75C33"/>
    <w:rsid w:val="00E764D4"/>
    <w:rsid w:val="00E83F4E"/>
    <w:rsid w:val="00E84069"/>
    <w:rsid w:val="00E84DFD"/>
    <w:rsid w:val="00E84FA1"/>
    <w:rsid w:val="00E85729"/>
    <w:rsid w:val="00E85AA6"/>
    <w:rsid w:val="00E87F6B"/>
    <w:rsid w:val="00E9093B"/>
    <w:rsid w:val="00E91402"/>
    <w:rsid w:val="00E91A9F"/>
    <w:rsid w:val="00E94790"/>
    <w:rsid w:val="00E96302"/>
    <w:rsid w:val="00E9642C"/>
    <w:rsid w:val="00E97378"/>
    <w:rsid w:val="00EA0EE3"/>
    <w:rsid w:val="00EA32A7"/>
    <w:rsid w:val="00EA3E9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09D0"/>
    <w:rsid w:val="00F6167D"/>
    <w:rsid w:val="00F66B73"/>
    <w:rsid w:val="00F70F3C"/>
    <w:rsid w:val="00F73064"/>
    <w:rsid w:val="00F7419E"/>
    <w:rsid w:val="00F756C9"/>
    <w:rsid w:val="00F75948"/>
    <w:rsid w:val="00F761BF"/>
    <w:rsid w:val="00F80411"/>
    <w:rsid w:val="00F827E8"/>
    <w:rsid w:val="00F87CAE"/>
    <w:rsid w:val="00F90866"/>
    <w:rsid w:val="00F91BC6"/>
    <w:rsid w:val="00F93795"/>
    <w:rsid w:val="00F938C6"/>
    <w:rsid w:val="00F95094"/>
    <w:rsid w:val="00FA05C5"/>
    <w:rsid w:val="00FA261B"/>
    <w:rsid w:val="00FA3AEF"/>
    <w:rsid w:val="00FA514B"/>
    <w:rsid w:val="00FA576C"/>
    <w:rsid w:val="00FA597A"/>
    <w:rsid w:val="00FB2A89"/>
    <w:rsid w:val="00FB2AD8"/>
    <w:rsid w:val="00FB4D09"/>
    <w:rsid w:val="00FC0215"/>
    <w:rsid w:val="00FC0563"/>
    <w:rsid w:val="00FC147B"/>
    <w:rsid w:val="00FD0127"/>
    <w:rsid w:val="00FD278B"/>
    <w:rsid w:val="00FD5553"/>
    <w:rsid w:val="00FD6FB6"/>
    <w:rsid w:val="00FD7858"/>
    <w:rsid w:val="00FE1E69"/>
    <w:rsid w:val="00FE25F2"/>
    <w:rsid w:val="00FE2F0E"/>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A586B6-34AB-458C-969E-B7C14F4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609D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779644137">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D08C-903A-40E9-90B6-7ADCC091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 XY</vt:lpstr>
      <vt:lpstr>Firma XY</vt:lpstr>
    </vt:vector>
  </TitlesOfParts>
  <Company>Data Display AG</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6</cp:revision>
  <cp:lastPrinted>2016-12-13T08:42:00Z</cp:lastPrinted>
  <dcterms:created xsi:type="dcterms:W3CDTF">2016-12-16T08:42:00Z</dcterms:created>
  <dcterms:modified xsi:type="dcterms:W3CDTF">2017-01-02T14:05:00Z</dcterms:modified>
</cp:coreProperties>
</file>