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82FD" w14:textId="72C332EB" w:rsidR="000C0E75" w:rsidRDefault="000A215E" w:rsidP="003802E8">
      <w:pPr>
        <w:pStyle w:val="Untertitel"/>
        <w:rPr>
          <w:rFonts w:eastAsiaTheme="majorEastAsia" w:cstheme="majorBidi"/>
          <w:b/>
          <w:bCs/>
          <w:spacing w:val="-10"/>
          <w:kern w:val="28"/>
          <w:sz w:val="36"/>
          <w:szCs w:val="36"/>
        </w:rPr>
      </w:pPr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KD </w:t>
      </w:r>
      <w:proofErr w:type="spellStart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celebra</w:t>
      </w:r>
      <w:proofErr w:type="spellEnd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que ZF </w:t>
      </w:r>
      <w:proofErr w:type="spellStart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haya</w:t>
      </w:r>
      <w:proofErr w:type="spellEnd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</w:t>
      </w:r>
      <w:proofErr w:type="spellStart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implementado</w:t>
      </w:r>
      <w:proofErr w:type="spellEnd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un </w:t>
      </w:r>
      <w:proofErr w:type="spellStart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puerto</w:t>
      </w:r>
      <w:proofErr w:type="spellEnd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10GBASE-AU con </w:t>
      </w:r>
      <w:proofErr w:type="spellStart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el</w:t>
      </w:r>
      <w:proofErr w:type="spellEnd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</w:t>
      </w:r>
      <w:proofErr w:type="spellStart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transceptor</w:t>
      </w:r>
      <w:proofErr w:type="spellEnd"/>
      <w:r w:rsidRPr="000A215E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KD7251 de KD</w:t>
      </w:r>
    </w:p>
    <w:p w14:paraId="7DB89609" w14:textId="77777777" w:rsidR="000A215E" w:rsidRPr="000A215E" w:rsidRDefault="000A215E" w:rsidP="000A215E">
      <w:pPr>
        <w:rPr>
          <w:lang w:val="en-US"/>
        </w:rPr>
      </w:pPr>
    </w:p>
    <w:p w14:paraId="664E426E" w14:textId="0420C6CF" w:rsidR="00DC147D" w:rsidRDefault="7E8ADAF8" w:rsidP="005B2E04">
      <w:pPr>
        <w:jc w:val="both"/>
        <w:rPr>
          <w:rStyle w:val="Fett"/>
          <w:rFonts w:ascii="Avenir Book" w:hAnsi="Avenir Book"/>
          <w:b w:val="0"/>
          <w:bCs w:val="0"/>
          <w:sz w:val="28"/>
          <w:szCs w:val="28"/>
        </w:rPr>
      </w:pPr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Las Comunicaciones </w:t>
      </w:r>
      <w:proofErr w:type="spellStart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>ópticas</w:t>
      </w:r>
      <w:proofErr w:type="spellEnd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multigigabit </w:t>
      </w:r>
      <w:proofErr w:type="spellStart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>entran</w:t>
      </w:r>
      <w:proofErr w:type="spellEnd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>en</w:t>
      </w:r>
      <w:proofErr w:type="spellEnd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>los</w:t>
      </w:r>
      <w:proofErr w:type="spellEnd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>vehículos</w:t>
      </w:r>
      <w:proofErr w:type="spellEnd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>definidos</w:t>
      </w:r>
      <w:proofErr w:type="spellEnd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>por</w:t>
      </w:r>
      <w:proofErr w:type="spellEnd"/>
      <w:r w:rsidRPr="7E8ADAF8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software</w:t>
      </w:r>
    </w:p>
    <w:p w14:paraId="0A619C99" w14:textId="77777777" w:rsidR="000A215E" w:rsidRDefault="000A215E" w:rsidP="005B2E04">
      <w:pPr>
        <w:jc w:val="both"/>
        <w:rPr>
          <w:rStyle w:val="Fett"/>
          <w:rFonts w:ascii="Avenir Book" w:hAnsi="Avenir Book"/>
          <w:sz w:val="22"/>
          <w:szCs w:val="22"/>
        </w:rPr>
      </w:pPr>
    </w:p>
    <w:p w14:paraId="15C343D4" w14:textId="78BE6D66" w:rsidR="000C0E75" w:rsidRPr="000A215E" w:rsidRDefault="00FB5E9F" w:rsidP="7E8ADAF8">
      <w:pPr>
        <w:jc w:val="both"/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</w:pPr>
      <w:r w:rsidRPr="7E8ADAF8">
        <w:rPr>
          <w:rStyle w:val="Fett"/>
          <w:rFonts w:ascii="Avenir Book" w:hAnsi="Avenir Book"/>
          <w:sz w:val="22"/>
          <w:szCs w:val="22"/>
        </w:rPr>
        <w:t xml:space="preserve">Madrid, </w:t>
      </w:r>
      <w:r w:rsidR="000A215E" w:rsidRPr="7E8ADAF8">
        <w:rPr>
          <w:rStyle w:val="Fett"/>
          <w:rFonts w:ascii="Avenir Book" w:hAnsi="Avenir Book"/>
          <w:sz w:val="22"/>
          <w:szCs w:val="22"/>
        </w:rPr>
        <w:t>España</w:t>
      </w:r>
      <w:r w:rsidR="006A52D8" w:rsidRPr="7E8ADAF8">
        <w:rPr>
          <w:rStyle w:val="Fett"/>
          <w:rFonts w:ascii="Avenir Book" w:hAnsi="Avenir Book"/>
          <w:sz w:val="22"/>
          <w:szCs w:val="22"/>
        </w:rPr>
        <w:t xml:space="preserve">. </w:t>
      </w:r>
      <w:r w:rsidR="000A215E" w:rsidRPr="7E8ADAF8">
        <w:rPr>
          <w:rStyle w:val="Fett"/>
          <w:rFonts w:ascii="Avenir Book" w:hAnsi="Avenir Book"/>
          <w:sz w:val="22"/>
          <w:szCs w:val="22"/>
        </w:rPr>
        <w:t xml:space="preserve">13 de </w:t>
      </w:r>
      <w:r w:rsidR="003802E8" w:rsidRPr="7E8ADAF8">
        <w:rPr>
          <w:rStyle w:val="Fett"/>
          <w:rFonts w:ascii="Avenir Book" w:hAnsi="Avenir Book"/>
          <w:sz w:val="22"/>
          <w:szCs w:val="22"/>
        </w:rPr>
        <w:t>May</w:t>
      </w:r>
      <w:r w:rsidR="000A215E" w:rsidRPr="7E8ADAF8">
        <w:rPr>
          <w:rStyle w:val="Fett"/>
          <w:rFonts w:ascii="Avenir Book" w:hAnsi="Avenir Book"/>
          <w:sz w:val="22"/>
          <w:szCs w:val="22"/>
        </w:rPr>
        <w:t>o de</w:t>
      </w:r>
      <w:r w:rsidR="00CB2B24" w:rsidRPr="7E8ADAF8">
        <w:rPr>
          <w:rStyle w:val="Fett"/>
          <w:rFonts w:ascii="Avenir Book" w:hAnsi="Avenir Book"/>
          <w:sz w:val="22"/>
          <w:szCs w:val="22"/>
        </w:rPr>
        <w:t xml:space="preserve"> </w:t>
      </w:r>
      <w:r w:rsidR="009E7D57" w:rsidRPr="7E8ADAF8">
        <w:rPr>
          <w:rStyle w:val="Fett"/>
          <w:rFonts w:ascii="Avenir Book" w:hAnsi="Avenir Book"/>
          <w:sz w:val="22"/>
          <w:szCs w:val="22"/>
        </w:rPr>
        <w:t>202</w:t>
      </w:r>
      <w:r w:rsidR="00856258" w:rsidRPr="7E8ADAF8">
        <w:rPr>
          <w:rStyle w:val="Fett"/>
          <w:rFonts w:ascii="Avenir Book" w:hAnsi="Avenir Book"/>
          <w:sz w:val="22"/>
          <w:szCs w:val="22"/>
        </w:rPr>
        <w:t>5</w:t>
      </w:r>
      <w:r w:rsidR="009E7D57" w:rsidRPr="7E8ADAF8">
        <w:rPr>
          <w:rStyle w:val="Fett"/>
          <w:rFonts w:ascii="Avenir Book" w:hAnsi="Avenir Book"/>
          <w:sz w:val="22"/>
          <w:szCs w:val="22"/>
        </w:rPr>
        <w:t>:</w:t>
      </w:r>
      <w:r w:rsidRPr="7E8ADAF8">
        <w:rPr>
          <w:rStyle w:val="Fett"/>
          <w:rFonts w:ascii="Avenir Book" w:hAnsi="Avenir Book"/>
        </w:rPr>
        <w:t xml:space="preserve"> </w:t>
      </w:r>
      <w:r w:rsidR="000A215E" w:rsidRPr="7E8ADAF8"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"/>
        </w:rPr>
        <w:t>KD</w:t>
      </w:r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una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empresa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semiconductores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fabless, ha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anunciado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con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orgullo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una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colaboración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técnica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con ZF Group,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una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empresa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tecnológica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global con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sede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Alemania, para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integrar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su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transceptor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KD7251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la </w:t>
      </w:r>
      <w:proofErr w:type="spellStart"/>
      <w:r w:rsidR="0050330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unidad</w:t>
      </w:r>
      <w:proofErr w:type="spellEnd"/>
      <w:r w:rsidR="0050330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control electronica </w:t>
      </w:r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ECU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ProAI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ZF. Ambas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empresas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están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colaborando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para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dotar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al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ordenador</w:t>
      </w:r>
      <w:proofErr w:type="spellEnd"/>
      <w:r w:rsidR="0050330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50330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embarcado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alto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rendimiento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ProAI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ZF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capacidades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comunicaciones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multigigabit. Con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KD7251, KD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proporciona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primer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transceptor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que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permite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la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transmisión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datos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a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través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fibra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para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automoción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acuerdo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con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estándar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IEEE 802.3cz. Oliver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Briemle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Director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Informática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Transversal de ZF,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está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convencido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que la</w:t>
      </w:r>
      <w:r w:rsidR="0050330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s </w:t>
      </w:r>
      <w:proofErr w:type="spellStart"/>
      <w:r w:rsidR="0050330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comunicaciones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Ethernet multigigabit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</w:t>
      </w:r>
      <w:r w:rsidR="00E84E30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ofrece</w:t>
      </w:r>
      <w:r w:rsidR="00E84E30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n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ventajas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considerables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para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varios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tipos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vehículos</w:t>
      </w:r>
      <w:proofErr w:type="spellEnd"/>
      <w:r w:rsidR="000A215E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:</w:t>
      </w:r>
    </w:p>
    <w:p w14:paraId="117D51D0" w14:textId="3EBB4B4B" w:rsidR="00A47B9F" w:rsidRPr="00A47B9F" w:rsidRDefault="7E8ADAF8" w:rsidP="00A47B9F">
      <w:pPr>
        <w:pStyle w:val="IntensivesZitat"/>
        <w:rPr>
          <w:lang w:val="en-US"/>
        </w:rPr>
      </w:pPr>
      <w:r w:rsidRPr="7E8ADAF8">
        <w:rPr>
          <w:lang w:val="en-US"/>
        </w:rPr>
        <w:t xml:space="preserve">“En ZF, </w:t>
      </w:r>
      <w:proofErr w:type="spellStart"/>
      <w:r w:rsidRPr="7E8ADAF8">
        <w:rPr>
          <w:lang w:val="en-US"/>
        </w:rPr>
        <w:t>hemos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identificado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esta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transmisión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ultrarrápida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como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una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tecnología</w:t>
      </w:r>
      <w:proofErr w:type="spellEnd"/>
      <w:r w:rsidRPr="7E8ADAF8">
        <w:rPr>
          <w:lang w:val="en-US"/>
        </w:rPr>
        <w:t xml:space="preserve"> clave para </w:t>
      </w:r>
      <w:proofErr w:type="spellStart"/>
      <w:r w:rsidRPr="7E8ADAF8">
        <w:rPr>
          <w:lang w:val="en-US"/>
        </w:rPr>
        <w:t>los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futuros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sistemas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eléctricos</w:t>
      </w:r>
      <w:proofErr w:type="spellEnd"/>
      <w:r w:rsidRPr="7E8ADAF8">
        <w:rPr>
          <w:lang w:val="en-US"/>
        </w:rPr>
        <w:t xml:space="preserve"> de </w:t>
      </w:r>
      <w:proofErr w:type="spellStart"/>
      <w:r w:rsidRPr="7E8ADAF8">
        <w:rPr>
          <w:lang w:val="en-US"/>
        </w:rPr>
        <w:t>los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vehículos</w:t>
      </w:r>
      <w:proofErr w:type="spellEnd"/>
      <w:r w:rsidRPr="7E8ADAF8">
        <w:rPr>
          <w:lang w:val="en-US"/>
        </w:rPr>
        <w:t xml:space="preserve">. La </w:t>
      </w:r>
      <w:proofErr w:type="spellStart"/>
      <w:r w:rsidRPr="7E8ADAF8">
        <w:rPr>
          <w:lang w:val="en-US"/>
        </w:rPr>
        <w:t>tecnología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permite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transmisiones</w:t>
      </w:r>
      <w:proofErr w:type="spellEnd"/>
      <w:r w:rsidRPr="7E8ADAF8">
        <w:rPr>
          <w:lang w:val="en-US"/>
        </w:rPr>
        <w:t xml:space="preserve"> de </w:t>
      </w:r>
      <w:proofErr w:type="spellStart"/>
      <w:r w:rsidRPr="7E8ADAF8">
        <w:rPr>
          <w:lang w:val="en-US"/>
        </w:rPr>
        <w:t>corta</w:t>
      </w:r>
      <w:proofErr w:type="spellEnd"/>
      <w:r w:rsidRPr="7E8ADAF8">
        <w:rPr>
          <w:lang w:val="en-US"/>
        </w:rPr>
        <w:t xml:space="preserve"> y </w:t>
      </w:r>
      <w:proofErr w:type="spellStart"/>
      <w:r w:rsidRPr="7E8ADAF8">
        <w:rPr>
          <w:lang w:val="en-US"/>
        </w:rPr>
        <w:t>larga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distancia</w:t>
      </w:r>
      <w:proofErr w:type="spellEnd"/>
      <w:r w:rsidRPr="7E8ADAF8">
        <w:rPr>
          <w:lang w:val="en-US"/>
        </w:rPr>
        <w:t xml:space="preserve"> de hasta 40 metros para turismos y </w:t>
      </w:r>
      <w:proofErr w:type="spellStart"/>
      <w:r w:rsidRPr="7E8ADAF8">
        <w:rPr>
          <w:lang w:val="en-US"/>
        </w:rPr>
        <w:t>vehículos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comerciales</w:t>
      </w:r>
      <w:proofErr w:type="spellEnd"/>
      <w:r w:rsidRPr="7E8ADAF8">
        <w:rPr>
          <w:lang w:val="en-US"/>
        </w:rPr>
        <w:t xml:space="preserve">. Los </w:t>
      </w:r>
      <w:proofErr w:type="spellStart"/>
      <w:r w:rsidRPr="7E8ADAF8">
        <w:rPr>
          <w:lang w:val="en-US"/>
        </w:rPr>
        <w:t>resultados</w:t>
      </w:r>
      <w:proofErr w:type="spellEnd"/>
      <w:r w:rsidRPr="7E8ADAF8">
        <w:rPr>
          <w:lang w:val="en-US"/>
        </w:rPr>
        <w:t xml:space="preserve"> de las </w:t>
      </w:r>
      <w:proofErr w:type="spellStart"/>
      <w:r w:rsidRPr="7E8ADAF8">
        <w:rPr>
          <w:lang w:val="en-US"/>
        </w:rPr>
        <w:t>pruebas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demuestran</w:t>
      </w:r>
      <w:proofErr w:type="spellEnd"/>
      <w:r w:rsidRPr="7E8ADAF8">
        <w:rPr>
          <w:lang w:val="en-US"/>
        </w:rPr>
        <w:t xml:space="preserve"> que la Ethernet </w:t>
      </w:r>
      <w:proofErr w:type="spellStart"/>
      <w:r w:rsidRPr="7E8ADAF8">
        <w:rPr>
          <w:lang w:val="en-US"/>
        </w:rPr>
        <w:t>óptica</w:t>
      </w:r>
      <w:proofErr w:type="spellEnd"/>
      <w:r w:rsidRPr="7E8ADAF8">
        <w:rPr>
          <w:lang w:val="en-US"/>
        </w:rPr>
        <w:t xml:space="preserve"> multigigabit es </w:t>
      </w:r>
      <w:proofErr w:type="spellStart"/>
      <w:r w:rsidRPr="7E8ADAF8">
        <w:rPr>
          <w:lang w:val="en-US"/>
        </w:rPr>
        <w:t>una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solución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versátil</w:t>
      </w:r>
      <w:proofErr w:type="spellEnd"/>
      <w:r w:rsidRPr="7E8ADAF8">
        <w:rPr>
          <w:lang w:val="en-US"/>
        </w:rPr>
        <w:t xml:space="preserve"> y </w:t>
      </w:r>
      <w:proofErr w:type="spellStart"/>
      <w:r w:rsidRPr="7E8ADAF8">
        <w:rPr>
          <w:lang w:val="en-US"/>
        </w:rPr>
        <w:t>preparada</w:t>
      </w:r>
      <w:proofErr w:type="spellEnd"/>
      <w:r w:rsidRPr="7E8ADAF8">
        <w:rPr>
          <w:lang w:val="en-US"/>
        </w:rPr>
        <w:t xml:space="preserve"> para </w:t>
      </w:r>
      <w:proofErr w:type="spellStart"/>
      <w:r w:rsidRPr="7E8ADAF8">
        <w:rPr>
          <w:lang w:val="en-US"/>
        </w:rPr>
        <w:t>el</w:t>
      </w:r>
      <w:proofErr w:type="spellEnd"/>
      <w:r w:rsidRPr="7E8ADAF8">
        <w:rPr>
          <w:lang w:val="en-US"/>
        </w:rPr>
        <w:t xml:space="preserve"> </w:t>
      </w:r>
      <w:proofErr w:type="spellStart"/>
      <w:r w:rsidRPr="7E8ADAF8">
        <w:rPr>
          <w:lang w:val="en-US"/>
        </w:rPr>
        <w:t>futuro</w:t>
      </w:r>
      <w:proofErr w:type="spellEnd"/>
      <w:r w:rsidRPr="7E8ADAF8">
        <w:rPr>
          <w:lang w:val="en-US"/>
        </w:rPr>
        <w:t xml:space="preserve"> de las </w:t>
      </w:r>
      <w:proofErr w:type="spellStart"/>
      <w:r w:rsidRPr="7E8ADAF8">
        <w:rPr>
          <w:lang w:val="en-US"/>
        </w:rPr>
        <w:t>comunicaciones</w:t>
      </w:r>
      <w:proofErr w:type="spellEnd"/>
      <w:r w:rsidRPr="7E8ADAF8">
        <w:rPr>
          <w:lang w:val="en-US"/>
        </w:rPr>
        <w:t xml:space="preserve"> de </w:t>
      </w:r>
      <w:proofErr w:type="spellStart"/>
      <w:r w:rsidRPr="7E8ADAF8">
        <w:rPr>
          <w:lang w:val="en-US"/>
        </w:rPr>
        <w:t>datos</w:t>
      </w:r>
      <w:proofErr w:type="spellEnd"/>
      <w:r w:rsidRPr="7E8ADAF8">
        <w:rPr>
          <w:lang w:val="en-US"/>
        </w:rPr>
        <w:t>.”</w:t>
      </w:r>
    </w:p>
    <w:p w14:paraId="0B5427A1" w14:textId="77777777" w:rsidR="009B118F" w:rsidRDefault="009B118F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6EB29356" w14:textId="28BCFE0F" w:rsidR="006E5B80" w:rsidRDefault="001A562D" w:rsidP="006A52D8">
      <w:pPr>
        <w:rPr>
          <w:rFonts w:ascii="Avenir Book" w:hAnsi="Avenir Book"/>
          <w:color w:val="290E76"/>
          <w:sz w:val="28"/>
          <w:szCs w:val="28"/>
          <w:lang w:val="en-US" w:eastAsia="es-ES_tradnl"/>
        </w:rPr>
      </w:pPr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Resolver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los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problemas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de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transmisión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de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datos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en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los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vehículos</w:t>
      </w:r>
      <w:proofErr w:type="spellEnd"/>
    </w:p>
    <w:p w14:paraId="30EBE5CF" w14:textId="77777777" w:rsidR="001A562D" w:rsidRDefault="001A562D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15879F7E" w14:textId="0E8BD6DE" w:rsidR="006E5B80" w:rsidRDefault="001A562D" w:rsidP="7E8ADAF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</w:pP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implementación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conectividad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alta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velocidad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KD 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través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fibra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por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parte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del Grupo ZF es un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hito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importante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la </w:t>
      </w:r>
      <w:proofErr w:type="spellStart"/>
      <w:r w:rsidR="00D71CD7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implementación</w:t>
      </w:r>
      <w:proofErr w:type="spellEnd"/>
      <w:r w:rsidR="00D71CD7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de las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especificaciones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IEEE Std 802.3cz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productos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aplicaciones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reales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. Carlos Pardo, CEO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cofundador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KD,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confirmó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rotundamente</w:t>
      </w:r>
      <w:proofErr w:type="spellEnd"/>
      <w:r w:rsidR="00612A8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: </w:t>
      </w:r>
    </w:p>
    <w:p w14:paraId="287F09A7" w14:textId="2E588A98" w:rsidR="007B56E9" w:rsidRPr="007B56E9" w:rsidRDefault="7E8ADAF8" w:rsidP="7E8ADAF8">
      <w:pPr>
        <w:pStyle w:val="IntensivesZitat"/>
        <w:rPr>
          <w:lang w:val="en-US" w:eastAsia="es-ES"/>
        </w:rPr>
      </w:pPr>
      <w:r w:rsidRPr="7E8ADAF8">
        <w:rPr>
          <w:lang w:val="en-US" w:eastAsia="es-ES"/>
        </w:rPr>
        <w:t xml:space="preserve">“En KD, </w:t>
      </w:r>
      <w:proofErr w:type="spellStart"/>
      <w:r w:rsidRPr="7E8ADAF8">
        <w:rPr>
          <w:lang w:val="en-US" w:eastAsia="es-ES"/>
        </w:rPr>
        <w:t>estamos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encantados</w:t>
      </w:r>
      <w:proofErr w:type="spellEnd"/>
      <w:r w:rsidRPr="7E8ADAF8">
        <w:rPr>
          <w:lang w:val="en-US" w:eastAsia="es-ES"/>
        </w:rPr>
        <w:t xml:space="preserve"> de </w:t>
      </w:r>
      <w:proofErr w:type="spellStart"/>
      <w:r w:rsidRPr="7E8ADAF8">
        <w:rPr>
          <w:lang w:val="en-US" w:eastAsia="es-ES"/>
        </w:rPr>
        <w:t>contribuir</w:t>
      </w:r>
      <w:proofErr w:type="spellEnd"/>
      <w:r w:rsidRPr="7E8ADAF8">
        <w:rPr>
          <w:lang w:val="en-US" w:eastAsia="es-ES"/>
        </w:rPr>
        <w:t xml:space="preserve"> </w:t>
      </w:r>
      <w:proofErr w:type="gramStart"/>
      <w:r w:rsidRPr="7E8ADAF8">
        <w:rPr>
          <w:lang w:val="en-US" w:eastAsia="es-ES"/>
        </w:rPr>
        <w:t>a</w:t>
      </w:r>
      <w:proofErr w:type="gram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esta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evolución</w:t>
      </w:r>
      <w:proofErr w:type="spellEnd"/>
      <w:r w:rsidRPr="7E8ADAF8">
        <w:rPr>
          <w:lang w:val="en-US" w:eastAsia="es-ES"/>
        </w:rPr>
        <w:t xml:space="preserve"> con </w:t>
      </w:r>
      <w:proofErr w:type="spellStart"/>
      <w:r w:rsidRPr="7E8ADAF8">
        <w:rPr>
          <w:lang w:val="en-US" w:eastAsia="es-ES"/>
        </w:rPr>
        <w:t>nuestro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transceptor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óptico</w:t>
      </w:r>
      <w:proofErr w:type="spellEnd"/>
      <w:r w:rsidRPr="7E8ADAF8">
        <w:rPr>
          <w:lang w:val="en-US" w:eastAsia="es-ES"/>
        </w:rPr>
        <w:t xml:space="preserve"> para </w:t>
      </w:r>
      <w:proofErr w:type="spellStart"/>
      <w:r w:rsidRPr="7E8ADAF8">
        <w:rPr>
          <w:lang w:val="en-US" w:eastAsia="es-ES"/>
        </w:rPr>
        <w:t>automoción</w:t>
      </w:r>
      <w:proofErr w:type="spellEnd"/>
      <w:r w:rsidRPr="7E8ADAF8">
        <w:rPr>
          <w:lang w:val="en-US" w:eastAsia="es-ES"/>
        </w:rPr>
        <w:t xml:space="preserve"> KD7251, compatible con la norma IEEE Std 802.3cz y que </w:t>
      </w:r>
      <w:proofErr w:type="spellStart"/>
      <w:r w:rsidRPr="7E8ADAF8">
        <w:rPr>
          <w:lang w:val="en-US" w:eastAsia="es-ES"/>
        </w:rPr>
        <w:t>permite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lastRenderedPageBreak/>
        <w:t>comunicaciones</w:t>
      </w:r>
      <w:proofErr w:type="spellEnd"/>
      <w:r w:rsidRPr="7E8ADAF8">
        <w:rPr>
          <w:lang w:val="en-US" w:eastAsia="es-ES"/>
        </w:rPr>
        <w:t xml:space="preserve"> multigigabit con </w:t>
      </w:r>
      <w:proofErr w:type="spellStart"/>
      <w:r w:rsidRPr="7E8ADAF8">
        <w:rPr>
          <w:lang w:val="en-US" w:eastAsia="es-ES"/>
        </w:rPr>
        <w:t>fibra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óptica</w:t>
      </w:r>
      <w:proofErr w:type="spellEnd"/>
      <w:r w:rsidRPr="7E8ADAF8">
        <w:rPr>
          <w:lang w:val="en-US" w:eastAsia="es-ES"/>
        </w:rPr>
        <w:t xml:space="preserve"> de </w:t>
      </w:r>
      <w:proofErr w:type="spellStart"/>
      <w:r w:rsidRPr="7E8ADAF8">
        <w:rPr>
          <w:lang w:val="en-US" w:eastAsia="es-ES"/>
        </w:rPr>
        <w:t>vidrio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multimodo</w:t>
      </w:r>
      <w:proofErr w:type="spellEnd"/>
      <w:r w:rsidRPr="7E8ADAF8">
        <w:rPr>
          <w:lang w:val="en-US" w:eastAsia="es-ES"/>
        </w:rPr>
        <w:t xml:space="preserve">. Esta </w:t>
      </w:r>
      <w:proofErr w:type="spellStart"/>
      <w:r w:rsidRPr="7E8ADAF8">
        <w:rPr>
          <w:lang w:val="en-US" w:eastAsia="es-ES"/>
        </w:rPr>
        <w:t>implementación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pionera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en</w:t>
      </w:r>
      <w:proofErr w:type="spellEnd"/>
      <w:r w:rsidRPr="7E8ADAF8">
        <w:rPr>
          <w:lang w:val="en-US" w:eastAsia="es-ES"/>
        </w:rPr>
        <w:t xml:space="preserve"> redes de </w:t>
      </w:r>
      <w:proofErr w:type="spellStart"/>
      <w:r w:rsidRPr="7E8ADAF8">
        <w:rPr>
          <w:lang w:val="en-US" w:eastAsia="es-ES"/>
        </w:rPr>
        <w:t>automoción</w:t>
      </w:r>
      <w:proofErr w:type="spellEnd"/>
      <w:r w:rsidRPr="7E8ADAF8">
        <w:rPr>
          <w:lang w:val="en-US" w:eastAsia="es-ES"/>
        </w:rPr>
        <w:t xml:space="preserve"> de </w:t>
      </w:r>
      <w:proofErr w:type="spellStart"/>
      <w:r w:rsidRPr="7E8ADAF8">
        <w:rPr>
          <w:lang w:val="en-US" w:eastAsia="es-ES"/>
        </w:rPr>
        <w:t>uso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generalizado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confirma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una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vez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más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nuestra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visión</w:t>
      </w:r>
      <w:proofErr w:type="spellEnd"/>
      <w:r w:rsidRPr="7E8ADAF8">
        <w:rPr>
          <w:lang w:val="en-US" w:eastAsia="es-ES"/>
        </w:rPr>
        <w:t xml:space="preserve"> y </w:t>
      </w:r>
      <w:proofErr w:type="spellStart"/>
      <w:r w:rsidRPr="7E8ADAF8">
        <w:rPr>
          <w:lang w:val="en-US" w:eastAsia="es-ES"/>
        </w:rPr>
        <w:t>trayectoria</w:t>
      </w:r>
      <w:proofErr w:type="spellEnd"/>
      <w:r w:rsidRPr="7E8ADAF8">
        <w:rPr>
          <w:lang w:val="en-US" w:eastAsia="es-ES"/>
        </w:rPr>
        <w:t xml:space="preserve"> de </w:t>
      </w:r>
      <w:proofErr w:type="spellStart"/>
      <w:r w:rsidRPr="7E8ADAF8">
        <w:rPr>
          <w:lang w:val="en-US" w:eastAsia="es-ES"/>
        </w:rPr>
        <w:t>utilización</w:t>
      </w:r>
      <w:proofErr w:type="spellEnd"/>
      <w:r w:rsidRPr="7E8ADAF8">
        <w:rPr>
          <w:lang w:val="en-US" w:eastAsia="es-ES"/>
        </w:rPr>
        <w:t xml:space="preserve"> de las </w:t>
      </w:r>
      <w:proofErr w:type="spellStart"/>
      <w:r w:rsidRPr="7E8ADAF8">
        <w:rPr>
          <w:lang w:val="en-US" w:eastAsia="es-ES"/>
        </w:rPr>
        <w:t>comunicaciones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por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fibra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óptica</w:t>
      </w:r>
      <w:proofErr w:type="spellEnd"/>
      <w:r w:rsidRPr="7E8ADAF8">
        <w:rPr>
          <w:lang w:val="en-US" w:eastAsia="es-ES"/>
        </w:rPr>
        <w:t xml:space="preserve"> para resolver </w:t>
      </w:r>
      <w:proofErr w:type="spellStart"/>
      <w:r w:rsidRPr="7E8ADAF8">
        <w:rPr>
          <w:lang w:val="en-US" w:eastAsia="es-ES"/>
        </w:rPr>
        <w:t>los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retos</w:t>
      </w:r>
      <w:proofErr w:type="spellEnd"/>
      <w:r w:rsidRPr="7E8ADAF8">
        <w:rPr>
          <w:lang w:val="en-US" w:eastAsia="es-ES"/>
        </w:rPr>
        <w:t xml:space="preserve"> de </w:t>
      </w:r>
      <w:proofErr w:type="spellStart"/>
      <w:r w:rsidRPr="7E8ADAF8">
        <w:rPr>
          <w:lang w:val="en-US" w:eastAsia="es-ES"/>
        </w:rPr>
        <w:t>conectividad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en</w:t>
      </w:r>
      <w:proofErr w:type="spellEnd"/>
      <w:r w:rsidRPr="7E8ADAF8">
        <w:rPr>
          <w:lang w:val="en-US" w:eastAsia="es-ES"/>
        </w:rPr>
        <w:t xml:space="preserve"> </w:t>
      </w:r>
      <w:proofErr w:type="spellStart"/>
      <w:r w:rsidRPr="7E8ADAF8">
        <w:rPr>
          <w:lang w:val="en-US" w:eastAsia="es-ES"/>
        </w:rPr>
        <w:t>entornos</w:t>
      </w:r>
      <w:proofErr w:type="spellEnd"/>
      <w:r w:rsidRPr="7E8ADAF8">
        <w:rPr>
          <w:lang w:val="en-US" w:eastAsia="es-ES"/>
        </w:rPr>
        <w:t xml:space="preserve"> hostiles.”</w:t>
      </w:r>
    </w:p>
    <w:p w14:paraId="306B1FE5" w14:textId="15E7D361" w:rsidR="00507AD3" w:rsidRDefault="001A562D" w:rsidP="006A52D8">
      <w:pPr>
        <w:rPr>
          <w:rFonts w:ascii="Avenir Book" w:hAnsi="Avenir Book"/>
          <w:color w:val="290E76"/>
          <w:sz w:val="28"/>
          <w:szCs w:val="28"/>
          <w:lang w:val="en-US" w:eastAsia="es-ES_tradnl"/>
        </w:rPr>
      </w:pPr>
      <w:proofErr w:type="spellStart"/>
      <w:r>
        <w:rPr>
          <w:rFonts w:ascii="Avenir Book" w:hAnsi="Avenir Book"/>
          <w:color w:val="290E76"/>
          <w:sz w:val="28"/>
          <w:szCs w:val="28"/>
          <w:lang w:val="en-US" w:eastAsia="es-ES_tradnl"/>
        </w:rPr>
        <w:t>Habilitando</w:t>
      </w:r>
      <w:proofErr w:type="spellEnd"/>
      <w:r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</w:t>
      </w:r>
      <w:proofErr w:type="spellStart"/>
      <w:r>
        <w:rPr>
          <w:rFonts w:ascii="Avenir Book" w:hAnsi="Avenir Book"/>
          <w:color w:val="290E76"/>
          <w:sz w:val="28"/>
          <w:szCs w:val="28"/>
          <w:lang w:val="en-US" w:eastAsia="es-ES_tradnl"/>
        </w:rPr>
        <w:t>c</w:t>
      </w:r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omunicaciones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multigigabit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en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sistemas</w:t>
      </w:r>
      <w:proofErr w:type="spellEnd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 xml:space="preserve"> de </w:t>
      </w:r>
      <w:proofErr w:type="spellStart"/>
      <w:r w:rsidRPr="001A562D">
        <w:rPr>
          <w:rFonts w:ascii="Avenir Book" w:hAnsi="Avenir Book"/>
          <w:color w:val="290E76"/>
          <w:sz w:val="28"/>
          <w:szCs w:val="28"/>
          <w:lang w:val="en-US" w:eastAsia="es-ES_tradnl"/>
        </w:rPr>
        <w:t>automoción</w:t>
      </w:r>
      <w:proofErr w:type="spellEnd"/>
    </w:p>
    <w:p w14:paraId="50159B18" w14:textId="77777777" w:rsidR="001A562D" w:rsidRDefault="001A562D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3A19574D" w14:textId="31155BEE" w:rsidR="00612A82" w:rsidRDefault="001A562D" w:rsidP="7E8ADAF8">
      <w:pPr>
        <w:jc w:val="both"/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</w:pP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El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último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transceptor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KD7251 de KD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implementa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las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capas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físicas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BASE-AU </w:t>
      </w:r>
      <w:proofErr w:type="spellStart"/>
      <w:r w:rsidR="00D2170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especificadas</w:t>
      </w:r>
      <w:proofErr w:type="spellEnd"/>
      <w:r w:rsidR="00D2170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D2170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="00D2170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estándar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IEEE Std 802.3cz™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comunicaciones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multigigabit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automoción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través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enlaces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fibra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vidrio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. Se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trata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una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solución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un solo chip con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interfaz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, compatible con</w:t>
      </w:r>
      <w:r w:rsidR="00283CBA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283CBA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velocidades</w:t>
      </w:r>
      <w:proofErr w:type="spellEnd"/>
      <w:r w:rsidR="00283CBA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transmission de </w:t>
      </w:r>
      <w:proofErr w:type="spellStart"/>
      <w:r w:rsidR="00283CBA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datos</w:t>
      </w:r>
      <w:proofErr w:type="spellEnd"/>
      <w:r w:rsidR="00283CBA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gramStart"/>
      <w:r w:rsidR="00283CBA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de 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2</w:t>
      </w:r>
      <w:proofErr w:type="gram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,5, 5 y 10 Gb/s. El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transceptor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incluye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funcionalidades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r w:rsidR="00283CBA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bridge 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permitir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la </w:t>
      </w:r>
      <w:proofErr w:type="spellStart"/>
      <w:r w:rsidR="00B7246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interconexión</w:t>
      </w:r>
      <w:proofErr w:type="spellEnd"/>
      <w:r w:rsidR="00B7246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sensores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MIPI,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como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cámaras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radares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(CSI-2®),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pantallas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(DSI-2</w:t>
      </w:r>
      <w:r w:rsidRPr="7E8ADAF8">
        <w:rPr>
          <w:rFonts w:ascii="Segoe UI Symbol" w:eastAsia="Times New Roman" w:hAnsi="Segoe UI Symbol" w:cs="Segoe UI Symbol"/>
          <w:spacing w:val="-1"/>
          <w:sz w:val="22"/>
          <w:szCs w:val="22"/>
          <w:lang w:val="en-US" w:eastAsia="es-ES"/>
        </w:rPr>
        <w:t>℠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) o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procesadores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IA (PCIe®)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vehículo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.</w:t>
      </w:r>
    </w:p>
    <w:p w14:paraId="0A60AD09" w14:textId="77777777" w:rsidR="001A562D" w:rsidRDefault="001A562D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72796BA9" w14:textId="590094B5" w:rsidR="005E2D0C" w:rsidRDefault="001A562D" w:rsidP="7E8ADAF8">
      <w:pPr>
        <w:jc w:val="both"/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</w:pP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El KD7251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alcanza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los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40 metros con 4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conectores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línea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sobre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fibra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vidrio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multimodo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OM3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dúplex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estándar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(MM-GOF) a 10 Gb/s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todo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rango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temperaturas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. Los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mismos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cables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conectores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se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reutilizarán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velocidades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de </w:t>
      </w:r>
      <w:proofErr w:type="spellStart"/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transmisión</w:t>
      </w:r>
      <w:proofErr w:type="spellEnd"/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superiores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(25, 50 Gb/s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superiores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futuro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). Con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su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apantallamiento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EMC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integrado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transceptor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KD7251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garantiza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máxima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conformidad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electromagnética</w:t>
      </w:r>
      <w:proofErr w:type="spellEnd"/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nivel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componente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sin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necesidad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añadidos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externos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. Esto se traduce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un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puerto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con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una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superficie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placa</w:t>
      </w:r>
      <w:proofErr w:type="spellEnd"/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reducida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una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lista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materiales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(BOM) </w:t>
      </w:r>
      <w:proofErr w:type="spellStart"/>
      <w:r w:rsidR="005816B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mínima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. Al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contrario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las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soluciones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basadas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en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Comunicaciones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por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cables de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cobre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, KD7251 no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necesi</w:t>
      </w:r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ta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protecciones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contra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descargas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electrostáticas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choques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modo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común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filtros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EMI o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bloque</w:t>
      </w:r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o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contínua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.</w:t>
      </w:r>
    </w:p>
    <w:p w14:paraId="5A017BFE" w14:textId="77777777" w:rsidR="001A562D" w:rsidRPr="00612A82" w:rsidRDefault="001A562D" w:rsidP="00612A82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3386C13A" w14:textId="0B0A7747" w:rsidR="00507AD3" w:rsidRDefault="001A562D" w:rsidP="7E8ADAF8">
      <w:pPr>
        <w:jc w:val="both"/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</w:pP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Como componente </w:t>
      </w:r>
      <w:proofErr w:type="spellStart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concevido</w:t>
      </w:r>
      <w:proofErr w:type="spellEnd"/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 en su origen para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 automoción, el KD7251 es compatible con </w:t>
      </w:r>
      <w:r w:rsidR="003102B1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funcionalidades de segurida</w:t>
      </w:r>
      <w:r w:rsidR="00EF6CC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d y fiabilidad como son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MACsec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, ASIL-B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FuSa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, TSN, Wake-up &amp;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Sleep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. De este modo, el transceptor permite una amplia gama de casos de uso con tecnología óptica, como</w:t>
      </w:r>
      <w:r w:rsidR="00EF6CC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 son las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 red</w:t>
      </w:r>
      <w:r w:rsidR="00EF6CC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es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 troncal</w:t>
      </w:r>
      <w:r w:rsidR="00EF6CC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es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 Ethernet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multigigabit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, conectividad de </w:t>
      </w:r>
      <w:r w:rsidR="00EF6CC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controladores zonales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, enlace</w:t>
      </w:r>
      <w:r w:rsidR="00EF6CC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s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 de antena inteligente y conectividad </w:t>
      </w:r>
      <w:r w:rsidR="00A046E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de 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radares, cámaras,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lidar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, pantallas y unidades </w:t>
      </w:r>
      <w:r w:rsidR="00A046ED"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 xml:space="preserve">de control y cálculo </w:t>
      </w: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s-ES" w:eastAsia="es-ES"/>
        </w:rPr>
        <w:t>de alto rendimiento.</w:t>
      </w:r>
    </w:p>
    <w:p w14:paraId="11BB8A7F" w14:textId="77777777" w:rsidR="00507AD3" w:rsidRPr="00346035" w:rsidRDefault="00507AD3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7C68F7B1" w14:textId="4C3E3CFE" w:rsidR="009B118F" w:rsidRPr="00346035" w:rsidRDefault="001A562D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  <w: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>Palabras</w:t>
      </w:r>
      <w:r w:rsidR="009B118F" w:rsidRPr="00346035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 xml:space="preserve">: </w:t>
      </w:r>
      <w:r w:rsidR="006855A9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>486</w:t>
      </w:r>
    </w:p>
    <w:p w14:paraId="10995AB0" w14:textId="77777777" w:rsidR="009B118F" w:rsidRPr="00346035" w:rsidRDefault="009B118F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5A313636" w14:textId="656623E8" w:rsidR="009B118F" w:rsidRPr="005E2D0C" w:rsidRDefault="001A562D" w:rsidP="006A52D8">
      <w:pPr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_tradnl"/>
        </w:rPr>
      </w:pPr>
      <w:r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_tradnl"/>
        </w:rPr>
        <w:lastRenderedPageBreak/>
        <w:t xml:space="preserve">Más </w:t>
      </w:r>
      <w:proofErr w:type="spellStart"/>
      <w:r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_tradnl"/>
        </w:rPr>
        <w:t>información</w:t>
      </w:r>
      <w:proofErr w:type="spellEnd"/>
    </w:p>
    <w:p w14:paraId="5426C408" w14:textId="77777777" w:rsidR="005E2D0C" w:rsidRDefault="005E2D0C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70F91337" w14:textId="55E90B45" w:rsidR="003802E8" w:rsidRPr="002C33CB" w:rsidRDefault="003802E8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  <w:r w:rsidRPr="002C33CB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 xml:space="preserve">ZF </w:t>
      </w:r>
      <w:r w:rsidR="001A562D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 xml:space="preserve">Nota de </w:t>
      </w:r>
      <w:proofErr w:type="spellStart"/>
      <w:r w:rsidR="001A562D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>prensa</w:t>
      </w:r>
      <w:proofErr w:type="spellEnd"/>
      <w:r w:rsidRPr="002C33CB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 xml:space="preserve">: </w:t>
      </w:r>
      <w:hyperlink r:id="rId8" w:history="1">
        <w:r w:rsidR="007266DC" w:rsidRPr="002C33CB">
          <w:rPr>
            <w:rStyle w:val="Hyperlink"/>
            <w:rFonts w:ascii="Avenir Book" w:eastAsia="Times New Roman" w:hAnsi="Avenir Book" w:cs="Times New Roman"/>
            <w:color w:val="auto"/>
            <w:spacing w:val="-1"/>
            <w:sz w:val="22"/>
            <w:szCs w:val="22"/>
            <w:lang w:val="en-US" w:eastAsia="es-ES_tradnl"/>
          </w:rPr>
          <w:t>https://press.zf.com/press/en/releases/release_84101.html</w:t>
        </w:r>
      </w:hyperlink>
      <w:r w:rsidR="007266DC" w:rsidRPr="002C33CB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  <w:t xml:space="preserve"> </w:t>
      </w:r>
    </w:p>
    <w:p w14:paraId="363DBCEB" w14:textId="77777777" w:rsidR="005E2D0C" w:rsidRDefault="005E2D0C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5530C55C" w14:textId="77777777" w:rsidR="004919C8" w:rsidRPr="00346035" w:rsidRDefault="004919C8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7F938F8E" w14:textId="03A53CBB" w:rsidR="009B118F" w:rsidRDefault="009B118F" w:rsidP="7E8ADAF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</w:pPr>
      <w:r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Keywords:</w:t>
      </w:r>
      <w:r w:rsidR="00496BC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KD, </w:t>
      </w:r>
      <w:r w:rsidR="00CF5C9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ZF Group,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automoción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fibra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óptica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sistema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óptico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industria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automovilística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Ethernet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automoción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red a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bordo</w:t>
      </w:r>
      <w:proofErr w:type="spellEnd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 de </w:t>
      </w:r>
      <w:proofErr w:type="spellStart"/>
      <w:r w:rsidR="001A562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vehículos</w:t>
      </w:r>
      <w:proofErr w:type="spellEnd"/>
      <w:r w:rsidR="00496BC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r w:rsidR="00286ECD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Carlos Pardo, </w:t>
      </w:r>
      <w:r w:rsidR="00496BCC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IEEE Std 802.3cz</w:t>
      </w:r>
      <w:r w:rsidR="00CF5C9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, KD</w:t>
      </w:r>
      <w:r w:rsidR="00612A82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7251</w:t>
      </w:r>
      <w:r w:rsidR="00CF5C9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 xml:space="preserve">, </w:t>
      </w:r>
      <w:proofErr w:type="spellStart"/>
      <w:r w:rsidR="00CF5C96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ProAI</w:t>
      </w:r>
      <w:proofErr w:type="spellEnd"/>
      <w:r w:rsidR="001C4134" w:rsidRPr="7E8ADAF8">
        <w:rPr>
          <w:rFonts w:ascii="Avenir Book" w:eastAsia="Times New Roman" w:hAnsi="Avenir Book" w:cs="Times New Roman"/>
          <w:spacing w:val="-1"/>
          <w:sz w:val="22"/>
          <w:szCs w:val="22"/>
          <w:lang w:val="en-US" w:eastAsia="es-ES"/>
        </w:rPr>
        <w:t>, MIPI, CSI, DSI, C-PHY, D-PHY</w:t>
      </w:r>
    </w:p>
    <w:p w14:paraId="05E8A08D" w14:textId="77777777" w:rsidR="00235050" w:rsidRDefault="00235050" w:rsidP="006A52D8">
      <w:pPr>
        <w:rPr>
          <w:rFonts w:ascii="Avenir Book" w:eastAsia="Times New Roman" w:hAnsi="Avenir Book" w:cs="Times New Roman"/>
          <w:spacing w:val="-1"/>
          <w:sz w:val="22"/>
          <w:szCs w:val="22"/>
          <w:lang w:val="en-US" w:eastAsia="es-ES_tradnl"/>
        </w:rPr>
      </w:pPr>
    </w:p>
    <w:p w14:paraId="338BC1AD" w14:textId="686245C8" w:rsidR="009B118F" w:rsidRDefault="009B118F" w:rsidP="006A52D8">
      <w:pPr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_tradnl"/>
        </w:rPr>
      </w:pPr>
      <w:r w:rsidRPr="00BE383E"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_tradnl"/>
        </w:rPr>
        <w:t>Image</w:t>
      </w:r>
      <w:r w:rsidR="001A562D"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_tradnl"/>
        </w:rPr>
        <w:t>n</w:t>
      </w:r>
    </w:p>
    <w:p w14:paraId="2B0C03AA" w14:textId="77777777" w:rsidR="00BE383E" w:rsidRDefault="00BE383E" w:rsidP="006A52D8">
      <w:pPr>
        <w:rPr>
          <w:rFonts w:ascii="Avenir Book" w:eastAsia="Times New Roman" w:hAnsi="Avenir Book" w:cs="Times New Roman"/>
          <w:b/>
          <w:bCs/>
          <w:spacing w:val="-1"/>
          <w:sz w:val="22"/>
          <w:szCs w:val="22"/>
          <w:lang w:val="en-US" w:eastAsia="es-ES_tradn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283"/>
        <w:gridCol w:w="5663"/>
      </w:tblGrid>
      <w:tr w:rsidR="00CF5C96" w:rsidRPr="001966C3" w14:paraId="592DE66C" w14:textId="77777777" w:rsidTr="002C33C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35417C" w14:textId="2E1C3A1E" w:rsidR="00CF5C96" w:rsidRPr="00E24371" w:rsidRDefault="007266DC" w:rsidP="00BC7EEB">
            <w:pPr>
              <w:rPr>
                <w:rFonts w:ascii="Avenir Book" w:hAnsi="Avenir Book"/>
                <w:sz w:val="22"/>
                <w:szCs w:val="22"/>
                <w:lang w:val="en-US"/>
              </w:rPr>
            </w:pPr>
            <w:r>
              <w:rPr>
                <w:rFonts w:ascii="Avenir Book" w:hAnsi="Avenir Book"/>
                <w:noProof/>
                <w:sz w:val="22"/>
                <w:szCs w:val="22"/>
                <w:lang w:val="en-US"/>
              </w:rPr>
              <w:drawing>
                <wp:inline distT="0" distB="0" distL="0" distR="0" wp14:anchorId="0BEE4D85" wp14:editId="2631E722">
                  <wp:extent cx="1440000" cy="1440000"/>
                  <wp:effectExtent l="0" t="0" r="0" b="0"/>
                  <wp:docPr id="11172298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29818" name="Grafik 11172298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1DFFD2" w14:textId="77777777" w:rsidR="00CF5C96" w:rsidRPr="00E24371" w:rsidRDefault="00CF5C96" w:rsidP="00BC7EEB">
            <w:pPr>
              <w:rPr>
                <w:rFonts w:ascii="Avenir Book" w:hAnsi="Avenir Book"/>
                <w:sz w:val="22"/>
                <w:szCs w:val="22"/>
                <w:lang w:val="en-US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14:paraId="26EC09F6" w14:textId="79F35B98" w:rsidR="00CF5C96" w:rsidRPr="00095BD1" w:rsidRDefault="00CF5C96" w:rsidP="00BC7EEB">
            <w:pPr>
              <w:rPr>
                <w:rFonts w:ascii="Avenir Book" w:hAnsi="Avenir Book"/>
                <w:sz w:val="18"/>
                <w:szCs w:val="18"/>
                <w:lang w:val="en-US"/>
              </w:rPr>
            </w:pPr>
            <w:r>
              <w:rPr>
                <w:rFonts w:ascii="Avenir Book" w:hAnsi="Avenir Book"/>
                <w:sz w:val="18"/>
                <w:szCs w:val="18"/>
                <w:lang w:val="en-US"/>
              </w:rPr>
              <w:t>Carlos Pardo is</w:t>
            </w:r>
            <w:r w:rsidRPr="00BE383E">
              <w:rPr>
                <w:rFonts w:ascii="Avenir Book" w:hAnsi="Avenir Book"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venir Book" w:hAnsi="Avenir Book"/>
                <w:sz w:val="18"/>
                <w:szCs w:val="18"/>
                <w:lang w:val="en-US"/>
              </w:rPr>
              <w:t xml:space="preserve">EO </w:t>
            </w:r>
            <w:r w:rsidR="001A562D">
              <w:rPr>
                <w:rFonts w:ascii="Avenir Book" w:hAnsi="Avenir Book"/>
                <w:sz w:val="18"/>
                <w:szCs w:val="18"/>
                <w:lang w:val="en-US"/>
              </w:rPr>
              <w:t>y</w:t>
            </w:r>
            <w:r w:rsidRPr="00BE383E">
              <w:rPr>
                <w:rFonts w:ascii="Avenir Book" w:hAnsi="Avenir Book"/>
                <w:sz w:val="18"/>
                <w:szCs w:val="18"/>
                <w:lang w:val="en-US"/>
              </w:rPr>
              <w:t xml:space="preserve"> </w:t>
            </w:r>
            <w:r w:rsidR="001A562D">
              <w:rPr>
                <w:rFonts w:ascii="Avenir Book" w:hAnsi="Avenir Book"/>
                <w:sz w:val="18"/>
                <w:szCs w:val="18"/>
                <w:lang w:val="en-US"/>
              </w:rPr>
              <w:t>c</w:t>
            </w:r>
            <w:r w:rsidRPr="00BE383E">
              <w:rPr>
                <w:rFonts w:ascii="Avenir Book" w:hAnsi="Avenir Book"/>
                <w:sz w:val="18"/>
                <w:szCs w:val="18"/>
                <w:lang w:val="en-US"/>
              </w:rPr>
              <w:t>o-</w:t>
            </w:r>
            <w:proofErr w:type="spellStart"/>
            <w:r w:rsidR="001A562D">
              <w:rPr>
                <w:rFonts w:ascii="Avenir Book" w:hAnsi="Avenir Book"/>
                <w:sz w:val="18"/>
                <w:szCs w:val="18"/>
                <w:lang w:val="en-US"/>
              </w:rPr>
              <w:t>fundador</w:t>
            </w:r>
            <w:proofErr w:type="spellEnd"/>
            <w:r w:rsidR="001A562D">
              <w:rPr>
                <w:rFonts w:ascii="Avenir Book" w:hAnsi="Avenir Book"/>
                <w:sz w:val="18"/>
                <w:szCs w:val="18"/>
                <w:lang w:val="en-US"/>
              </w:rPr>
              <w:t xml:space="preserve"> de</w:t>
            </w:r>
            <w:r>
              <w:rPr>
                <w:rFonts w:ascii="Avenir Book" w:hAnsi="Avenir Book"/>
                <w:sz w:val="18"/>
                <w:szCs w:val="18"/>
                <w:lang w:val="en-US"/>
              </w:rPr>
              <w:t xml:space="preserve"> KD</w:t>
            </w:r>
          </w:p>
          <w:p w14:paraId="4846E0C8" w14:textId="77777777" w:rsidR="00CF5C96" w:rsidRPr="00095BD1" w:rsidRDefault="00CF5C96" w:rsidP="00BC7EEB">
            <w:pPr>
              <w:rPr>
                <w:rFonts w:ascii="Avenir Book" w:hAnsi="Avenir Book"/>
                <w:sz w:val="18"/>
                <w:szCs w:val="18"/>
                <w:lang w:val="en-US"/>
              </w:rPr>
            </w:pPr>
          </w:p>
          <w:p w14:paraId="622A3E42" w14:textId="77777777" w:rsidR="00CF5C96" w:rsidRPr="00095BD1" w:rsidRDefault="00CF5C96" w:rsidP="00BC7EEB">
            <w:pPr>
              <w:rPr>
                <w:rFonts w:ascii="Avenir Book" w:hAnsi="Avenir Book"/>
                <w:sz w:val="18"/>
                <w:szCs w:val="18"/>
                <w:lang w:val="en-US"/>
              </w:rPr>
            </w:pPr>
            <w:r w:rsidRPr="00095BD1">
              <w:rPr>
                <w:rFonts w:ascii="Avenir Book" w:hAnsi="Avenir Book"/>
                <w:sz w:val="18"/>
                <w:szCs w:val="18"/>
                <w:lang w:val="en-US"/>
              </w:rPr>
              <w:t>Copyright: KD</w:t>
            </w:r>
          </w:p>
          <w:p w14:paraId="09A34F82" w14:textId="0D90CD5F" w:rsidR="00CF5C96" w:rsidRPr="00095BD1" w:rsidRDefault="00CF5C96" w:rsidP="00BC7EEB">
            <w:pPr>
              <w:rPr>
                <w:rFonts w:ascii="Avenir Book" w:hAnsi="Avenir Book"/>
                <w:sz w:val="18"/>
                <w:szCs w:val="18"/>
                <w:lang w:val="en-US"/>
              </w:rPr>
            </w:pPr>
            <w:proofErr w:type="spellStart"/>
            <w:r w:rsidRPr="00095BD1">
              <w:rPr>
                <w:rFonts w:ascii="Avenir Book" w:hAnsi="Avenir Book"/>
                <w:sz w:val="18"/>
                <w:szCs w:val="18"/>
                <w:lang w:val="en-US"/>
              </w:rPr>
              <w:t>D</w:t>
            </w:r>
            <w:r w:rsidR="001A562D">
              <w:rPr>
                <w:rFonts w:ascii="Avenir Book" w:hAnsi="Avenir Book"/>
                <w:sz w:val="18"/>
                <w:szCs w:val="18"/>
                <w:lang w:val="en-US"/>
              </w:rPr>
              <w:t>escarga</w:t>
            </w:r>
            <w:proofErr w:type="spellEnd"/>
            <w:r w:rsidRPr="00095BD1">
              <w:rPr>
                <w:rFonts w:ascii="Avenir Book" w:hAnsi="Avenir Book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944E33" w:rsidRPr="00944E33">
                <w:rPr>
                  <w:rStyle w:val="Hyperlink"/>
                  <w:rFonts w:ascii="Avenir Book" w:hAnsi="Avenir Book"/>
                  <w:color w:val="auto"/>
                  <w:sz w:val="18"/>
                  <w:szCs w:val="18"/>
                  <w:lang w:val="en-US"/>
                </w:rPr>
                <w:t>https://ahlendorf-news.com/media/news/images/kd-carlos-pardo-ceo-cofounder-h-1.jpg</w:t>
              </w:r>
            </w:hyperlink>
            <w:r w:rsidR="00944E33" w:rsidRPr="00944E33">
              <w:rPr>
                <w:rFonts w:ascii="Avenir Book" w:hAnsi="Avenir Book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90A1101" w14:textId="77777777" w:rsidR="00F912BC" w:rsidRDefault="00F912BC" w:rsidP="00B25C01">
      <w:pPr>
        <w:jc w:val="both"/>
        <w:rPr>
          <w:rFonts w:ascii="Avenir Book" w:eastAsia="Times New Roman" w:hAnsi="Avenir Book" w:cs="Times New Roman"/>
          <w:b/>
          <w:bCs/>
          <w:spacing w:val="-1"/>
          <w:sz w:val="20"/>
          <w:szCs w:val="20"/>
          <w:lang w:val="en-US" w:eastAsia="es-ES_tradnl"/>
        </w:rPr>
      </w:pPr>
    </w:p>
    <w:p w14:paraId="252E4EE1" w14:textId="77777777" w:rsidR="00286ECD" w:rsidRDefault="00286ECD" w:rsidP="00B25C01">
      <w:pPr>
        <w:jc w:val="both"/>
        <w:rPr>
          <w:rFonts w:ascii="Avenir Book" w:eastAsia="Times New Roman" w:hAnsi="Avenir Book" w:cs="Times New Roman"/>
          <w:b/>
          <w:bCs/>
          <w:spacing w:val="-1"/>
          <w:sz w:val="20"/>
          <w:szCs w:val="20"/>
          <w:lang w:val="en-US" w:eastAsia="es-ES_tradnl"/>
        </w:rPr>
      </w:pPr>
    </w:p>
    <w:p w14:paraId="74E168D3" w14:textId="14A42B62" w:rsidR="00286ECD" w:rsidRPr="002C33CB" w:rsidRDefault="001A562D" w:rsidP="00B25C01">
      <w:pPr>
        <w:jc w:val="both"/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</w:pPr>
      <w:proofErr w:type="spellStart"/>
      <w:r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Acerca</w:t>
      </w:r>
      <w:proofErr w:type="spellEnd"/>
      <w:r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de</w:t>
      </w:r>
      <w:r w:rsidR="00D94A29" w:rsidRPr="002C33CB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ZF</w:t>
      </w:r>
    </w:p>
    <w:p w14:paraId="7ACA7CB2" w14:textId="14B1F63E" w:rsidR="00235050" w:rsidRPr="00235050" w:rsidRDefault="00235050" w:rsidP="00235050">
      <w:pPr>
        <w:jc w:val="both"/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ZF es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una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empresa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tecnológica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mundial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que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suministra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productos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sistemas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avanzados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movilidad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para turismos,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vehículos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comerciales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tecnología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industrial. Su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amplia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gama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productos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se dirige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principalmente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fabricantes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vehículos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,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proveedores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movilidad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empresas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nueva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creación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los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campos del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transporte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movilidad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. ZF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electrifica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una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amplia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gama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tipos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vehículos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. Con sus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productos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,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empresa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contribuye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reducir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las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emisiones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,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proteger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el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clima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mejorar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seguridad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movilidad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.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Además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del sector de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automoción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(turismos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vehículos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comerciales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), ZF también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abastece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segmentos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del mercado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como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maquinaria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construcción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agrícola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,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energía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eólica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,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propulsión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marina,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los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accionamientos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ferroviarios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los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sistemas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prueba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.</w:t>
      </w:r>
    </w:p>
    <w:p w14:paraId="451EA349" w14:textId="77777777" w:rsidR="00235050" w:rsidRPr="00235050" w:rsidRDefault="00235050" w:rsidP="00235050">
      <w:pPr>
        <w:jc w:val="both"/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Con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unos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161.600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empleados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todo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el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mundo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, ZF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registró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unas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ventas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41.400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millones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euros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el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ejercicio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fiscal 2024. La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empresa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cuenta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con 161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centros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producción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en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30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países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.</w:t>
      </w:r>
    </w:p>
    <w:p w14:paraId="2005038A" w14:textId="7DDD5889" w:rsidR="00D94A29" w:rsidRPr="002C33CB" w:rsidRDefault="00235050" w:rsidP="00235050">
      <w:pPr>
        <w:jc w:val="both"/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Para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más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información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prensa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y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fotos</w:t>
      </w:r>
      <w:proofErr w:type="spellEnd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, </w:t>
      </w:r>
      <w:proofErr w:type="spellStart"/>
      <w:r w:rsidRP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visite</w:t>
      </w:r>
      <w:proofErr w:type="spellEnd"/>
      <w:r w:rsidR="00D94A29"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: www.zf.com</w:t>
      </w:r>
    </w:p>
    <w:p w14:paraId="7FC7FF38" w14:textId="77777777" w:rsidR="00D94A29" w:rsidRPr="002C33CB" w:rsidRDefault="00D94A29" w:rsidP="00B25C01">
      <w:pPr>
        <w:jc w:val="both"/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</w:pPr>
    </w:p>
    <w:p w14:paraId="1947FEAC" w14:textId="4E5A240F" w:rsidR="002C33CB" w:rsidRPr="002C33CB" w:rsidRDefault="002C33CB" w:rsidP="002C33CB">
      <w:pPr>
        <w:jc w:val="both"/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  <w:r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ZF </w:t>
      </w:r>
      <w:proofErr w:type="spellStart"/>
      <w:r w:rsid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c</w:t>
      </w:r>
      <w:r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ontact</w:t>
      </w:r>
      <w:r w:rsid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o</w:t>
      </w:r>
      <w:proofErr w:type="spellEnd"/>
      <w:r w:rsid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="00235050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prensa</w:t>
      </w:r>
      <w:proofErr w:type="spellEnd"/>
      <w:r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:</w:t>
      </w:r>
    </w:p>
    <w:p w14:paraId="7A01D22A" w14:textId="77777777" w:rsidR="002C33CB" w:rsidRPr="002C33CB" w:rsidRDefault="002C33CB" w:rsidP="002C33CB">
      <w:pPr>
        <w:jc w:val="both"/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  <w:r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Mirko </w:t>
      </w:r>
      <w:proofErr w:type="spellStart"/>
      <w:r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Gutemann</w:t>
      </w:r>
      <w:proofErr w:type="spellEnd"/>
      <w:r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, Corporate R&amp;D, ADAS/AD Technology,</w:t>
      </w:r>
    </w:p>
    <w:p w14:paraId="11BD7AF6" w14:textId="041C1E21" w:rsidR="002C33CB" w:rsidRPr="002C33CB" w:rsidRDefault="00235050" w:rsidP="002C33CB">
      <w:pPr>
        <w:jc w:val="both"/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  <w:proofErr w:type="spellStart"/>
      <w:r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Teléfono</w:t>
      </w:r>
      <w:proofErr w:type="spellEnd"/>
      <w:r w:rsidR="002C33CB"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: +49 7541 77-960136, email: mirko.gutemann@zf.com</w:t>
      </w:r>
    </w:p>
    <w:p w14:paraId="7C312016" w14:textId="77777777" w:rsidR="00F0711B" w:rsidRPr="002C33CB" w:rsidRDefault="00F0711B" w:rsidP="00B25C01">
      <w:pPr>
        <w:jc w:val="both"/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</w:pPr>
    </w:p>
    <w:p w14:paraId="48313F5D" w14:textId="77777777" w:rsidR="002C33CB" w:rsidRPr="002C33CB" w:rsidRDefault="002C33CB" w:rsidP="00B25C01">
      <w:pPr>
        <w:jc w:val="both"/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</w:pPr>
    </w:p>
    <w:p w14:paraId="7FD96A2B" w14:textId="2A0A14B0" w:rsidR="00F0711B" w:rsidRPr="002C33CB" w:rsidRDefault="009E7D57" w:rsidP="00B25C01">
      <w:pPr>
        <w:jc w:val="both"/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</w:pPr>
      <w:proofErr w:type="spellStart"/>
      <w:r w:rsidRPr="002C33CB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A</w:t>
      </w:r>
      <w:r w:rsid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cerca</w:t>
      </w:r>
      <w:proofErr w:type="spellEnd"/>
      <w:r w:rsid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de</w:t>
      </w:r>
      <w:r w:rsidRPr="002C33CB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KD</w:t>
      </w:r>
    </w:p>
    <w:p w14:paraId="3313E0DA" w14:textId="38A6D68A" w:rsidR="009E7D57" w:rsidRPr="002C33CB" w:rsidRDefault="00235050" w:rsidP="7E8ADAF8">
      <w:pPr>
        <w:jc w:val="both"/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"/>
        </w:rPr>
      </w:pPr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KD,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proveedor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semiconductores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fabless,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ofrece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soluciones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innovadoras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redes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ópticas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alta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velocidad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entornos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difíciles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.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Fundada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2010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Madrid (España), KD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ofrece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su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tecnología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como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ASSP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totalmente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cualificada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automoción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integrando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electrónica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fotónica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óptica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un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único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CI. 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tecnología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KD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utiliza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teoría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información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innovadores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algoritmos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digitales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adaptativos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y un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diseño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analógico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señal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mixta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maximizar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sensibilidad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del receptor. KD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innova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acoplamiento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óptico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lastRenderedPageBreak/>
        <w:t xml:space="preserve">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el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diseño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="008A7F01"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empaquetados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, lo que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permite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la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integración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puertos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comunicaciones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ópticas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unidades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control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electrónico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utilizando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procesos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estándar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montaje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circuitos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impresos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. Juntas,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estas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ofertas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permiten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a KD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respaldar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una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producción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optoelectrónica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fiable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y de alto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rendimiento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nodos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CMOS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submicrónicos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bajo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coste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automoción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,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suministrar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productos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los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fabricantes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automóviles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con bajo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riesgo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, bajo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coste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corto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plazo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comercialización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. KD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hizo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realidad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las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comunicaciones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gigabit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por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fibra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óptica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plástico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="0001187F"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salto</w:t>
      </w:r>
      <w:proofErr w:type="spellEnd"/>
      <w:r w:rsidR="0001187F"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índice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(SI-POF)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automoción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y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ahora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está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desarrollando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="0001187F"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una</w:t>
      </w:r>
      <w:proofErr w:type="spellEnd"/>
      <w:r w:rsidR="0001187F"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solución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optimizada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multigigabit para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su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proofErr w:type="gram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uso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 con</w:t>
      </w:r>
      <w:proofErr w:type="gram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fibra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óptica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de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vidrio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(GOF). Más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información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proofErr w:type="spellStart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>en</w:t>
      </w:r>
      <w:proofErr w:type="spellEnd"/>
      <w:r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</w:t>
      </w:r>
      <w:hyperlink r:id="rId11" w:history="1">
        <w:r w:rsidR="00592562" w:rsidRPr="002C33CB">
          <w:rPr>
            <w:rStyle w:val="Hyperlink"/>
            <w:rFonts w:ascii="Avenir Book" w:hAnsi="Avenir Book"/>
            <w:sz w:val="18"/>
            <w:szCs w:val="18"/>
            <w:lang w:val="en-US"/>
          </w:rPr>
          <w:t>www.kd.tech</w:t>
        </w:r>
      </w:hyperlink>
      <w:r w:rsidR="00592562" w:rsidRPr="002C33CB">
        <w:rPr>
          <w:rFonts w:ascii="Avenir Book" w:hAnsi="Avenir Book"/>
          <w:sz w:val="18"/>
          <w:szCs w:val="18"/>
          <w:lang w:val="en-US"/>
        </w:rPr>
        <w:t xml:space="preserve"> </w:t>
      </w:r>
      <w:r w:rsidR="009E7D57" w:rsidRPr="7E8ADAF8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"/>
        </w:rPr>
        <w:t xml:space="preserve">     </w:t>
      </w:r>
    </w:p>
    <w:p w14:paraId="3F266386" w14:textId="77777777" w:rsidR="009E7D57" w:rsidRPr="002C33CB" w:rsidRDefault="009E7D57" w:rsidP="009E7D57">
      <w:pPr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</w:p>
    <w:p w14:paraId="4F8CA42B" w14:textId="2E78A06A" w:rsidR="009E7D57" w:rsidRPr="002C33CB" w:rsidRDefault="00235050" w:rsidP="009E7D57">
      <w:pPr>
        <w:rPr>
          <w:rFonts w:ascii="Avenir Book" w:hAnsi="Avenir Book"/>
          <w:sz w:val="18"/>
          <w:szCs w:val="18"/>
          <w:lang w:val="en-US"/>
        </w:rPr>
      </w:pPr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Para </w:t>
      </w:r>
      <w:proofErr w:type="spellStart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consultas</w:t>
      </w:r>
      <w:proofErr w:type="spellEnd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medios</w:t>
      </w:r>
      <w:proofErr w:type="spellEnd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de </w:t>
      </w:r>
      <w:proofErr w:type="spellStart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comunicación</w:t>
      </w:r>
      <w:proofErr w:type="spellEnd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, </w:t>
      </w:r>
      <w:proofErr w:type="spellStart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póngase</w:t>
      </w:r>
      <w:proofErr w:type="spellEnd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en</w:t>
      </w:r>
      <w:proofErr w:type="spellEnd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</w:t>
      </w:r>
      <w:proofErr w:type="spellStart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contacto</w:t>
      </w:r>
      <w:proofErr w:type="spellEnd"/>
      <w:r w:rsidRPr="00235050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 xml:space="preserve"> con</w:t>
      </w:r>
      <w:r w:rsidR="009E7D57" w:rsidRPr="002C33CB">
        <w:rPr>
          <w:rFonts w:ascii="Avenir Book" w:eastAsia="Times New Roman" w:hAnsi="Avenir Book" w:cs="Times New Roman"/>
          <w:b/>
          <w:bCs/>
          <w:spacing w:val="-1"/>
          <w:sz w:val="18"/>
          <w:szCs w:val="18"/>
          <w:lang w:val="en-US" w:eastAsia="es-ES_tradnl"/>
        </w:rPr>
        <w:t>:</w:t>
      </w:r>
      <w:r w:rsidR="009E7D57"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br/>
        <w:t>Mandy A</w:t>
      </w:r>
      <w:r w:rsidR="00837BB1"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>h</w:t>
      </w:r>
      <w:r w:rsidR="009E7D57"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t xml:space="preserve">lendorf </w:t>
      </w:r>
      <w:r w:rsidR="009E7D57" w:rsidRPr="002C33CB"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  <w:br/>
      </w:r>
      <w:proofErr w:type="spellStart"/>
      <w:r w:rsidR="009E7D57" w:rsidRPr="002C33CB">
        <w:rPr>
          <w:rFonts w:ascii="Avenir Book" w:hAnsi="Avenir Book"/>
          <w:sz w:val="18"/>
          <w:szCs w:val="18"/>
          <w:lang w:val="en-US"/>
        </w:rPr>
        <w:t>ahlendorf</w:t>
      </w:r>
      <w:proofErr w:type="spellEnd"/>
      <w:r w:rsidR="009E7D57" w:rsidRPr="002C33CB">
        <w:rPr>
          <w:rFonts w:ascii="Avenir Book" w:hAnsi="Avenir Book"/>
          <w:sz w:val="18"/>
          <w:szCs w:val="18"/>
          <w:lang w:val="en-US"/>
        </w:rPr>
        <w:t xml:space="preserve"> communication</w:t>
      </w:r>
    </w:p>
    <w:p w14:paraId="6182DCD6" w14:textId="77777777" w:rsidR="009E7D57" w:rsidRPr="002C33CB" w:rsidRDefault="009E7D57" w:rsidP="009E7D57">
      <w:pPr>
        <w:pStyle w:val="Listenabsatz"/>
        <w:numPr>
          <w:ilvl w:val="0"/>
          <w:numId w:val="11"/>
        </w:numPr>
        <w:rPr>
          <w:rFonts w:ascii="Avenir Book" w:hAnsi="Avenir Book"/>
          <w:sz w:val="18"/>
          <w:szCs w:val="18"/>
          <w:lang w:val="de-DE"/>
        </w:rPr>
      </w:pPr>
      <w:r w:rsidRPr="002C33CB">
        <w:rPr>
          <w:rFonts w:ascii="Avenir Book" w:hAnsi="Avenir Book"/>
          <w:sz w:val="18"/>
          <w:szCs w:val="18"/>
          <w:lang w:val="de-DE"/>
        </w:rPr>
        <w:t xml:space="preserve">E-Mail: </w:t>
      </w:r>
      <w:hyperlink r:id="rId12" w:history="1">
        <w:r w:rsidRPr="002C33CB">
          <w:rPr>
            <w:rStyle w:val="Hyperlink"/>
            <w:rFonts w:ascii="Avenir Book" w:hAnsi="Avenir Book"/>
            <w:color w:val="auto"/>
            <w:sz w:val="18"/>
            <w:szCs w:val="18"/>
            <w:lang w:val="de-DE"/>
          </w:rPr>
          <w:t>ma@ahlendorf-communication.com</w:t>
        </w:r>
      </w:hyperlink>
    </w:p>
    <w:p w14:paraId="0C2B39ED" w14:textId="7D1BFE41" w:rsidR="00D14682" w:rsidRPr="002C33CB" w:rsidRDefault="00235050" w:rsidP="000715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venir Book" w:eastAsia="Times New Roman" w:hAnsi="Avenir Book" w:cs="Times New Roman"/>
          <w:spacing w:val="-1"/>
          <w:sz w:val="18"/>
          <w:szCs w:val="18"/>
          <w:lang w:val="en-US" w:eastAsia="es-ES_tradnl"/>
        </w:rPr>
      </w:pPr>
      <w:proofErr w:type="spellStart"/>
      <w:r>
        <w:rPr>
          <w:rFonts w:ascii="Avenir Book" w:hAnsi="Avenir Book"/>
          <w:sz w:val="18"/>
          <w:szCs w:val="18"/>
          <w:lang w:val="en-US"/>
        </w:rPr>
        <w:t>Teléfono</w:t>
      </w:r>
      <w:proofErr w:type="spellEnd"/>
      <w:r w:rsidR="009E7D57" w:rsidRPr="002C33CB">
        <w:rPr>
          <w:rFonts w:ascii="Avenir Book" w:hAnsi="Avenir Book"/>
          <w:sz w:val="18"/>
          <w:szCs w:val="18"/>
          <w:lang w:val="en-US"/>
        </w:rPr>
        <w:t>: +49 89 41109402</w:t>
      </w:r>
    </w:p>
    <w:sectPr w:rsidR="00D14682" w:rsidRPr="002C33CB" w:rsidSect="002C33CB">
      <w:headerReference w:type="default" r:id="rId13"/>
      <w:footerReference w:type="even" r:id="rId14"/>
      <w:footerReference w:type="default" r:id="rId15"/>
      <w:pgSz w:w="11900" w:h="16840"/>
      <w:pgMar w:top="2268" w:right="1701" w:bottom="1337" w:left="1701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FA6B9" w14:textId="77777777" w:rsidR="0024435A" w:rsidRDefault="0024435A" w:rsidP="00804758">
      <w:r>
        <w:separator/>
      </w:r>
    </w:p>
  </w:endnote>
  <w:endnote w:type="continuationSeparator" w:id="0">
    <w:p w14:paraId="380F8056" w14:textId="77777777" w:rsidR="0024435A" w:rsidRDefault="0024435A" w:rsidP="0080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523399193"/>
      <w:docPartObj>
        <w:docPartGallery w:val="Page Numbers (Bottom of Page)"/>
        <w:docPartUnique/>
      </w:docPartObj>
    </w:sdtPr>
    <w:sdtContent>
      <w:p w14:paraId="43B8D60A" w14:textId="77777777" w:rsidR="00767A66" w:rsidRDefault="00767A66" w:rsidP="00EA536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F81B85" w14:textId="77777777" w:rsidR="00767A66" w:rsidRDefault="00767A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A5FA" w14:textId="77777777" w:rsidR="001565A2" w:rsidRDefault="001565A2" w:rsidP="001565A2">
    <w:pPr>
      <w:pStyle w:val="Fuzeile"/>
      <w:rPr>
        <w:color w:val="7F7F7F" w:themeColor="text1" w:themeTint="80"/>
        <w:lang w:val="es-ES"/>
      </w:rPr>
    </w:pPr>
    <w:r>
      <w:rPr>
        <w:color w:val="7F7F7F" w:themeColor="text1" w:themeTint="80"/>
        <w:lang w:val="es-ES"/>
      </w:rPr>
      <w:t>______________________________</w:t>
    </w:r>
  </w:p>
  <w:p w14:paraId="183023EA" w14:textId="77777777" w:rsidR="001565A2" w:rsidRDefault="001565A2" w:rsidP="007A63D9">
    <w:pPr>
      <w:pStyle w:val="Fuzeile"/>
      <w:jc w:val="right"/>
      <w:rPr>
        <w:color w:val="7F7F7F" w:themeColor="text1" w:themeTint="80"/>
        <w:lang w:val="es-ES"/>
      </w:rPr>
    </w:pPr>
  </w:p>
  <w:p w14:paraId="09DE956A" w14:textId="77777777" w:rsidR="007A63D9" w:rsidRPr="00767A66" w:rsidRDefault="00767A66" w:rsidP="00AB533B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63360" behindDoc="0" locked="0" layoutInCell="1" allowOverlap="1" wp14:anchorId="17789CB8" wp14:editId="0920F0D3">
          <wp:simplePos x="0" y="0"/>
          <wp:positionH relativeFrom="column">
            <wp:posOffset>5522188</wp:posOffset>
          </wp:positionH>
          <wp:positionV relativeFrom="paragraph">
            <wp:posOffset>241300</wp:posOffset>
          </wp:positionV>
          <wp:extent cx="151130" cy="151130"/>
          <wp:effectExtent l="0" t="0" r="1270" b="1270"/>
          <wp:wrapSquare wrapText="bothSides"/>
          <wp:docPr id="85332323" name="Imagen 2" descr="Imagen que contiene exterior, ventana, sostener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2323" name="Imagen 2" descr="Imagen que contiene exterior, ventana, sostener, firma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62336" behindDoc="0" locked="0" layoutInCell="1" allowOverlap="1" wp14:anchorId="4FC3880C" wp14:editId="1B471372">
          <wp:simplePos x="0" y="0"/>
          <wp:positionH relativeFrom="column">
            <wp:posOffset>5508853</wp:posOffset>
          </wp:positionH>
          <wp:positionV relativeFrom="paragraph">
            <wp:posOffset>1270</wp:posOffset>
          </wp:positionV>
          <wp:extent cx="177800" cy="170815"/>
          <wp:effectExtent l="0" t="0" r="0" b="0"/>
          <wp:wrapSquare wrapText="bothSides"/>
          <wp:docPr id="1902355373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5537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334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+34 918 04 33 87</w:t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        </w:t>
    </w:r>
    <w:r w:rsidR="00950334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</w:t>
    </w:r>
    <w:r w:rsidR="00AB533B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</w:t>
    </w:r>
  </w:p>
  <w:p w14:paraId="3B16A8F9" w14:textId="77777777" w:rsidR="007A63D9" w:rsidRPr="00767A66" w:rsidRDefault="007A63D9" w:rsidP="00AB533B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www.kd.</w:t>
    </w:r>
    <w:r w:rsidR="00AB533B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tech</w:t>
    </w:r>
  </w:p>
  <w:p w14:paraId="6F5D2B66" w14:textId="77777777" w:rsidR="007A63D9" w:rsidRPr="00767A66" w:rsidRDefault="00767A66" w:rsidP="007E1D93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64384" behindDoc="0" locked="0" layoutInCell="1" allowOverlap="1" wp14:anchorId="10C1C326" wp14:editId="74684E43">
          <wp:simplePos x="0" y="0"/>
          <wp:positionH relativeFrom="column">
            <wp:posOffset>5529808</wp:posOffset>
          </wp:positionH>
          <wp:positionV relativeFrom="paragraph">
            <wp:posOffset>14605</wp:posOffset>
          </wp:positionV>
          <wp:extent cx="136525" cy="163195"/>
          <wp:effectExtent l="0" t="0" r="3175" b="1905"/>
          <wp:wrapSquare wrapText="bothSides"/>
          <wp:docPr id="103432348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323483" name="Imagen 3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Ronda de Poniente 14, 2 CD,</w:t>
    </w:r>
    <w:r w:rsidR="007E1D93" w:rsidRPr="00767A66">
      <w:rPr>
        <w:rFonts w:ascii="Avenir Book" w:hAnsi="Avenir Book"/>
        <w:noProof/>
        <w:color w:val="000000" w:themeColor="text1"/>
        <w:sz w:val="22"/>
        <w:szCs w:val="22"/>
        <w:lang w:val="es-ES"/>
      </w:rPr>
      <w:t xml:space="preserve"> </w:t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28760 Tres Cantos, Madrid, España  </w:t>
    </w:r>
  </w:p>
  <w:sdt>
    <w:sdtPr>
      <w:rPr>
        <w:rStyle w:val="Seitenzahl"/>
      </w:rPr>
      <w:id w:val="89600022"/>
      <w:docPartObj>
        <w:docPartGallery w:val="Page Numbers (Bottom of Page)"/>
        <w:docPartUnique/>
      </w:docPartObj>
    </w:sdtPr>
    <w:sdtEndPr>
      <w:rPr>
        <w:rStyle w:val="Seitenzahl"/>
        <w:rFonts w:ascii="Avenir" w:hAnsi="Avenir"/>
        <w:b/>
        <w:bCs/>
        <w:color w:val="290E76"/>
        <w:sz w:val="20"/>
        <w:szCs w:val="20"/>
      </w:rPr>
    </w:sdtEndPr>
    <w:sdtContent>
      <w:p w14:paraId="6456EB2D" w14:textId="77777777" w:rsidR="00767A66" w:rsidRPr="00767A66" w:rsidRDefault="00767A66" w:rsidP="00456C20">
        <w:pPr>
          <w:pStyle w:val="Fuzeile"/>
          <w:framePr w:h="805" w:hRule="exact" w:wrap="none" w:vAnchor="text" w:hAnchor="page" w:x="6196" w:y="140"/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</w:pP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begin"/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instrText xml:space="preserve"> PAGE </w:instrText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separate"/>
        </w:r>
        <w:r w:rsidRPr="00767A66">
          <w:rPr>
            <w:rStyle w:val="Seitenzahl"/>
            <w:rFonts w:ascii="Avenir" w:hAnsi="Avenir"/>
            <w:b/>
            <w:bCs/>
            <w:noProof/>
            <w:color w:val="290E76"/>
            <w:sz w:val="20"/>
            <w:szCs w:val="20"/>
          </w:rPr>
          <w:t>1</w:t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end"/>
        </w:r>
      </w:p>
    </w:sdtContent>
  </w:sdt>
  <w:p w14:paraId="7589189A" w14:textId="77777777" w:rsidR="00767A66" w:rsidRPr="00767A66" w:rsidRDefault="00767A66" w:rsidP="00456C20">
    <w:pPr>
      <w:pStyle w:val="Fuzeile"/>
      <w:spacing w:line="276" w:lineRule="auto"/>
      <w:rPr>
        <w:rFonts w:ascii="Avenir Book" w:hAnsi="Avenir Book"/>
        <w:color w:val="7F7F7F" w:themeColor="text1" w:themeTint="80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FFA4" w14:textId="77777777" w:rsidR="0024435A" w:rsidRDefault="0024435A" w:rsidP="00804758">
      <w:r>
        <w:separator/>
      </w:r>
    </w:p>
  </w:footnote>
  <w:footnote w:type="continuationSeparator" w:id="0">
    <w:p w14:paraId="73085148" w14:textId="77777777" w:rsidR="0024435A" w:rsidRDefault="0024435A" w:rsidP="0080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CA61" w14:textId="77777777" w:rsidR="00804758" w:rsidRDefault="00804758">
    <w:pPr>
      <w:pStyle w:val="Kopfzeile"/>
    </w:pPr>
    <w:r>
      <w:rPr>
        <w:noProof/>
      </w:rPr>
      <w:drawing>
        <wp:inline distT="0" distB="0" distL="0" distR="0" wp14:anchorId="5E7B49F8" wp14:editId="3AD1A375">
          <wp:extent cx="5612130" cy="66484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A69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A1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22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78D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AE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2A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8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65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0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44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06F38"/>
    <w:multiLevelType w:val="hybridMultilevel"/>
    <w:tmpl w:val="CC98620C"/>
    <w:lvl w:ilvl="0" w:tplc="6934649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80BE4"/>
    <w:multiLevelType w:val="hybridMultilevel"/>
    <w:tmpl w:val="7AD6F0C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80611">
    <w:abstractNumId w:val="4"/>
  </w:num>
  <w:num w:numId="2" w16cid:durableId="149491488">
    <w:abstractNumId w:val="5"/>
  </w:num>
  <w:num w:numId="3" w16cid:durableId="1179009159">
    <w:abstractNumId w:val="6"/>
  </w:num>
  <w:num w:numId="4" w16cid:durableId="4282609">
    <w:abstractNumId w:val="7"/>
  </w:num>
  <w:num w:numId="5" w16cid:durableId="1777406528">
    <w:abstractNumId w:val="9"/>
  </w:num>
  <w:num w:numId="6" w16cid:durableId="379286283">
    <w:abstractNumId w:val="0"/>
  </w:num>
  <w:num w:numId="7" w16cid:durableId="1614706428">
    <w:abstractNumId w:val="1"/>
  </w:num>
  <w:num w:numId="8" w16cid:durableId="1687514609">
    <w:abstractNumId w:val="2"/>
  </w:num>
  <w:num w:numId="9" w16cid:durableId="1405878691">
    <w:abstractNumId w:val="3"/>
  </w:num>
  <w:num w:numId="10" w16cid:durableId="1584489059">
    <w:abstractNumId w:val="8"/>
  </w:num>
  <w:num w:numId="11" w16cid:durableId="696657679">
    <w:abstractNumId w:val="11"/>
  </w:num>
  <w:num w:numId="12" w16cid:durableId="1296762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F"/>
    <w:rsid w:val="00004FB5"/>
    <w:rsid w:val="0001187F"/>
    <w:rsid w:val="00023EF2"/>
    <w:rsid w:val="00034E73"/>
    <w:rsid w:val="00037AE0"/>
    <w:rsid w:val="00071534"/>
    <w:rsid w:val="000775EA"/>
    <w:rsid w:val="00087421"/>
    <w:rsid w:val="00096250"/>
    <w:rsid w:val="000A215E"/>
    <w:rsid w:val="000C0E75"/>
    <w:rsid w:val="000E3FBB"/>
    <w:rsid w:val="000F4ADF"/>
    <w:rsid w:val="001020B7"/>
    <w:rsid w:val="0011083E"/>
    <w:rsid w:val="00123DC7"/>
    <w:rsid w:val="00140CB0"/>
    <w:rsid w:val="001466F0"/>
    <w:rsid w:val="001478F9"/>
    <w:rsid w:val="00154545"/>
    <w:rsid w:val="001565A2"/>
    <w:rsid w:val="00160318"/>
    <w:rsid w:val="00174966"/>
    <w:rsid w:val="00180A38"/>
    <w:rsid w:val="0018124B"/>
    <w:rsid w:val="00184C23"/>
    <w:rsid w:val="00190819"/>
    <w:rsid w:val="001912F5"/>
    <w:rsid w:val="00195AB7"/>
    <w:rsid w:val="00197BAC"/>
    <w:rsid w:val="001A562D"/>
    <w:rsid w:val="001B1C75"/>
    <w:rsid w:val="001B24F2"/>
    <w:rsid w:val="001B2F3C"/>
    <w:rsid w:val="001C199E"/>
    <w:rsid w:val="001C4134"/>
    <w:rsid w:val="001C576B"/>
    <w:rsid w:val="001C592F"/>
    <w:rsid w:val="001C61F9"/>
    <w:rsid w:val="001C7AC1"/>
    <w:rsid w:val="001F36DB"/>
    <w:rsid w:val="001F37AA"/>
    <w:rsid w:val="0021728D"/>
    <w:rsid w:val="00235050"/>
    <w:rsid w:val="00235BEE"/>
    <w:rsid w:val="0023791A"/>
    <w:rsid w:val="0024435A"/>
    <w:rsid w:val="00245871"/>
    <w:rsid w:val="00246170"/>
    <w:rsid w:val="00260D6B"/>
    <w:rsid w:val="00280886"/>
    <w:rsid w:val="00283643"/>
    <w:rsid w:val="00283CBA"/>
    <w:rsid w:val="00286ECD"/>
    <w:rsid w:val="00287686"/>
    <w:rsid w:val="00292B49"/>
    <w:rsid w:val="002A3D6A"/>
    <w:rsid w:val="002B4BC9"/>
    <w:rsid w:val="002C33CB"/>
    <w:rsid w:val="002C3448"/>
    <w:rsid w:val="002C62E3"/>
    <w:rsid w:val="002D1DE6"/>
    <w:rsid w:val="002E7E7D"/>
    <w:rsid w:val="002F2F1D"/>
    <w:rsid w:val="003102B1"/>
    <w:rsid w:val="00312352"/>
    <w:rsid w:val="00324ACD"/>
    <w:rsid w:val="0034064C"/>
    <w:rsid w:val="00346035"/>
    <w:rsid w:val="00346225"/>
    <w:rsid w:val="00362A23"/>
    <w:rsid w:val="003702CC"/>
    <w:rsid w:val="00377358"/>
    <w:rsid w:val="003802E8"/>
    <w:rsid w:val="003820D9"/>
    <w:rsid w:val="003830F1"/>
    <w:rsid w:val="003943B7"/>
    <w:rsid w:val="003E33C4"/>
    <w:rsid w:val="004209D0"/>
    <w:rsid w:val="00420D9D"/>
    <w:rsid w:val="00456C20"/>
    <w:rsid w:val="0046235F"/>
    <w:rsid w:val="00466603"/>
    <w:rsid w:val="00474CDA"/>
    <w:rsid w:val="004919C8"/>
    <w:rsid w:val="0049474B"/>
    <w:rsid w:val="00496BCC"/>
    <w:rsid w:val="004B5833"/>
    <w:rsid w:val="004C50B6"/>
    <w:rsid w:val="004D2E88"/>
    <w:rsid w:val="004E02B4"/>
    <w:rsid w:val="004E2C28"/>
    <w:rsid w:val="00503306"/>
    <w:rsid w:val="00507AD3"/>
    <w:rsid w:val="005138D7"/>
    <w:rsid w:val="00526ABB"/>
    <w:rsid w:val="00532A9A"/>
    <w:rsid w:val="00552905"/>
    <w:rsid w:val="0055629C"/>
    <w:rsid w:val="00556F00"/>
    <w:rsid w:val="005727BF"/>
    <w:rsid w:val="005816BC"/>
    <w:rsid w:val="00581EBD"/>
    <w:rsid w:val="0058690F"/>
    <w:rsid w:val="00592562"/>
    <w:rsid w:val="0059269C"/>
    <w:rsid w:val="005972F1"/>
    <w:rsid w:val="005B2E04"/>
    <w:rsid w:val="005C5D19"/>
    <w:rsid w:val="005E194B"/>
    <w:rsid w:val="005E2D0C"/>
    <w:rsid w:val="005E5186"/>
    <w:rsid w:val="00606A7C"/>
    <w:rsid w:val="00612A82"/>
    <w:rsid w:val="00644F83"/>
    <w:rsid w:val="00677753"/>
    <w:rsid w:val="006855A9"/>
    <w:rsid w:val="0069169A"/>
    <w:rsid w:val="00691C6C"/>
    <w:rsid w:val="006A52D8"/>
    <w:rsid w:val="006B7CC1"/>
    <w:rsid w:val="006D1196"/>
    <w:rsid w:val="006E5B80"/>
    <w:rsid w:val="006F216D"/>
    <w:rsid w:val="00712BCC"/>
    <w:rsid w:val="00716CFD"/>
    <w:rsid w:val="007266DC"/>
    <w:rsid w:val="007621B8"/>
    <w:rsid w:val="00766BE5"/>
    <w:rsid w:val="00767A66"/>
    <w:rsid w:val="007873B4"/>
    <w:rsid w:val="00790D2E"/>
    <w:rsid w:val="007A108A"/>
    <w:rsid w:val="007A63D9"/>
    <w:rsid w:val="007B2DE9"/>
    <w:rsid w:val="007B56E9"/>
    <w:rsid w:val="007C0F29"/>
    <w:rsid w:val="007C1EBB"/>
    <w:rsid w:val="007C22A8"/>
    <w:rsid w:val="007C24BF"/>
    <w:rsid w:val="007D12EF"/>
    <w:rsid w:val="007E1D93"/>
    <w:rsid w:val="00804758"/>
    <w:rsid w:val="0080678C"/>
    <w:rsid w:val="00834D54"/>
    <w:rsid w:val="00837BB1"/>
    <w:rsid w:val="00856258"/>
    <w:rsid w:val="008652C5"/>
    <w:rsid w:val="00896E32"/>
    <w:rsid w:val="008A4806"/>
    <w:rsid w:val="008A7F01"/>
    <w:rsid w:val="008B50CE"/>
    <w:rsid w:val="008C639C"/>
    <w:rsid w:val="008D21A0"/>
    <w:rsid w:val="008D44E6"/>
    <w:rsid w:val="008E2EAE"/>
    <w:rsid w:val="008E63B5"/>
    <w:rsid w:val="008F22DB"/>
    <w:rsid w:val="008F4A95"/>
    <w:rsid w:val="0090078A"/>
    <w:rsid w:val="00912315"/>
    <w:rsid w:val="009207CB"/>
    <w:rsid w:val="00920ACA"/>
    <w:rsid w:val="00944E33"/>
    <w:rsid w:val="009467D4"/>
    <w:rsid w:val="00947B41"/>
    <w:rsid w:val="00950334"/>
    <w:rsid w:val="00953BBE"/>
    <w:rsid w:val="009577A6"/>
    <w:rsid w:val="00972FA9"/>
    <w:rsid w:val="00975918"/>
    <w:rsid w:val="009B118F"/>
    <w:rsid w:val="009E7D57"/>
    <w:rsid w:val="00A00BC2"/>
    <w:rsid w:val="00A0122E"/>
    <w:rsid w:val="00A046ED"/>
    <w:rsid w:val="00A4032A"/>
    <w:rsid w:val="00A41E99"/>
    <w:rsid w:val="00A47B9F"/>
    <w:rsid w:val="00A516FA"/>
    <w:rsid w:val="00A6116A"/>
    <w:rsid w:val="00A7145E"/>
    <w:rsid w:val="00A868C3"/>
    <w:rsid w:val="00AA264C"/>
    <w:rsid w:val="00AA6B44"/>
    <w:rsid w:val="00AA7A5F"/>
    <w:rsid w:val="00AB08ED"/>
    <w:rsid w:val="00AB1135"/>
    <w:rsid w:val="00AB533B"/>
    <w:rsid w:val="00AB7A59"/>
    <w:rsid w:val="00AE69CB"/>
    <w:rsid w:val="00AF4A9E"/>
    <w:rsid w:val="00B02359"/>
    <w:rsid w:val="00B1093A"/>
    <w:rsid w:val="00B21773"/>
    <w:rsid w:val="00B25C01"/>
    <w:rsid w:val="00B3506D"/>
    <w:rsid w:val="00B44061"/>
    <w:rsid w:val="00B5631A"/>
    <w:rsid w:val="00B571B9"/>
    <w:rsid w:val="00B712E2"/>
    <w:rsid w:val="00B72462"/>
    <w:rsid w:val="00B729B6"/>
    <w:rsid w:val="00B7458E"/>
    <w:rsid w:val="00B76E43"/>
    <w:rsid w:val="00B87B66"/>
    <w:rsid w:val="00BE20D6"/>
    <w:rsid w:val="00BE383E"/>
    <w:rsid w:val="00BE5B59"/>
    <w:rsid w:val="00BF660B"/>
    <w:rsid w:val="00C03E75"/>
    <w:rsid w:val="00C12AC0"/>
    <w:rsid w:val="00C13253"/>
    <w:rsid w:val="00C2154A"/>
    <w:rsid w:val="00C2400E"/>
    <w:rsid w:val="00C60094"/>
    <w:rsid w:val="00C73895"/>
    <w:rsid w:val="00CA2C0F"/>
    <w:rsid w:val="00CA675F"/>
    <w:rsid w:val="00CA6E43"/>
    <w:rsid w:val="00CB2B24"/>
    <w:rsid w:val="00CB4958"/>
    <w:rsid w:val="00CB627B"/>
    <w:rsid w:val="00CD3CD7"/>
    <w:rsid w:val="00CE0F68"/>
    <w:rsid w:val="00CF275E"/>
    <w:rsid w:val="00CF5C96"/>
    <w:rsid w:val="00D14682"/>
    <w:rsid w:val="00D21702"/>
    <w:rsid w:val="00D24BDE"/>
    <w:rsid w:val="00D33E4B"/>
    <w:rsid w:val="00D6182F"/>
    <w:rsid w:val="00D71807"/>
    <w:rsid w:val="00D71CD7"/>
    <w:rsid w:val="00D7622E"/>
    <w:rsid w:val="00D77C6E"/>
    <w:rsid w:val="00D86459"/>
    <w:rsid w:val="00D94A29"/>
    <w:rsid w:val="00DC0C9B"/>
    <w:rsid w:val="00DC147D"/>
    <w:rsid w:val="00DD7B30"/>
    <w:rsid w:val="00E23BE0"/>
    <w:rsid w:val="00E36C4D"/>
    <w:rsid w:val="00E6109B"/>
    <w:rsid w:val="00E679B2"/>
    <w:rsid w:val="00E77235"/>
    <w:rsid w:val="00E84E30"/>
    <w:rsid w:val="00E93C39"/>
    <w:rsid w:val="00EC3006"/>
    <w:rsid w:val="00EC349A"/>
    <w:rsid w:val="00ED2E35"/>
    <w:rsid w:val="00EF6CCD"/>
    <w:rsid w:val="00F0711B"/>
    <w:rsid w:val="00F126AC"/>
    <w:rsid w:val="00F12A62"/>
    <w:rsid w:val="00F1481F"/>
    <w:rsid w:val="00F472B1"/>
    <w:rsid w:val="00F748D4"/>
    <w:rsid w:val="00F912BC"/>
    <w:rsid w:val="00F93CE9"/>
    <w:rsid w:val="00FA0B56"/>
    <w:rsid w:val="00FB5E9F"/>
    <w:rsid w:val="00FC76C5"/>
    <w:rsid w:val="7E8AD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84F29"/>
  <w15:chartTrackingRefBased/>
  <w15:docId w15:val="{37F67A99-D3F1-234D-88A1-E3CC8B4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4758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758"/>
  </w:style>
  <w:style w:type="paragraph" w:styleId="Fuzeile">
    <w:name w:val="footer"/>
    <w:basedOn w:val="Standard"/>
    <w:link w:val="FuzeileZchn"/>
    <w:uiPriority w:val="99"/>
    <w:unhideWhenUsed/>
    <w:rsid w:val="00804758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758"/>
  </w:style>
  <w:style w:type="character" w:styleId="Hyperlink">
    <w:name w:val="Hyperlink"/>
    <w:basedOn w:val="Absatz-Standardschriftart"/>
    <w:uiPriority w:val="99"/>
    <w:unhideWhenUsed/>
    <w:rsid w:val="007A63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3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622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67A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Titel">
    <w:name w:val="Title"/>
    <w:basedOn w:val="Standard"/>
    <w:next w:val="Standard"/>
    <w:link w:val="TitelZchn"/>
    <w:uiPriority w:val="10"/>
    <w:qFormat/>
    <w:rsid w:val="0021728D"/>
    <w:pPr>
      <w:contextualSpacing/>
    </w:pPr>
    <w:rPr>
      <w:rFonts w:ascii="Avenir Black" w:eastAsiaTheme="majorEastAsia" w:hAnsi="Avenir Black" w:cstheme="majorBidi"/>
      <w:b/>
      <w:color w:val="290E76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728D"/>
    <w:rPr>
      <w:rFonts w:ascii="Avenir Black" w:eastAsiaTheme="majorEastAsia" w:hAnsi="Avenir Black" w:cstheme="majorBidi"/>
      <w:b/>
      <w:color w:val="290E76"/>
      <w:spacing w:val="-10"/>
      <w:kern w:val="28"/>
      <w:sz w:val="56"/>
      <w:szCs w:val="56"/>
    </w:rPr>
  </w:style>
  <w:style w:type="character" w:styleId="Seitenzahl">
    <w:name w:val="page number"/>
    <w:basedOn w:val="Absatz-Standardschriftart"/>
    <w:uiPriority w:val="99"/>
    <w:semiHidden/>
    <w:unhideWhenUsed/>
    <w:rsid w:val="00767A66"/>
  </w:style>
  <w:style w:type="paragraph" w:styleId="Untertitel">
    <w:name w:val="Subtitle"/>
    <w:basedOn w:val="Standard"/>
    <w:next w:val="Standard"/>
    <w:link w:val="UntertitelZchn"/>
    <w:uiPriority w:val="11"/>
    <w:qFormat/>
    <w:rsid w:val="00071534"/>
    <w:pPr>
      <w:jc w:val="both"/>
    </w:pPr>
    <w:rPr>
      <w:rFonts w:ascii="Avenir Book" w:hAnsi="Avenir Book"/>
      <w:color w:val="290E76"/>
      <w:sz w:val="28"/>
      <w:szCs w:val="28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1534"/>
    <w:rPr>
      <w:rFonts w:ascii="Avenir Book" w:hAnsi="Avenir Book"/>
      <w:color w:val="290E76"/>
      <w:sz w:val="28"/>
      <w:szCs w:val="28"/>
      <w:lang w:val="en-US"/>
    </w:rPr>
  </w:style>
  <w:style w:type="character" w:styleId="Fett">
    <w:name w:val="Strong"/>
    <w:aliases w:val="Author Name"/>
    <w:uiPriority w:val="22"/>
    <w:qFormat/>
    <w:rsid w:val="00071534"/>
    <w:rPr>
      <w:rFonts w:ascii="Avenir" w:hAnsi="Avenir"/>
      <w:b/>
      <w:bCs/>
      <w:color w:val="290E76"/>
      <w:sz w:val="20"/>
      <w:szCs w:val="20"/>
      <w:lang w:val="en-US"/>
    </w:rPr>
  </w:style>
  <w:style w:type="paragraph" w:styleId="Zitat">
    <w:name w:val="Quote"/>
    <w:aliases w:val="Body Text"/>
    <w:basedOn w:val="StandardWeb"/>
    <w:next w:val="KeinLeerraum"/>
    <w:link w:val="ZitatZchn"/>
    <w:uiPriority w:val="29"/>
    <w:qFormat/>
    <w:rsid w:val="00071534"/>
    <w:pPr>
      <w:shd w:val="clear" w:color="auto" w:fill="FFFFFF"/>
      <w:spacing w:before="0" w:beforeAutospacing="0" w:after="300" w:afterAutospacing="0"/>
      <w:jc w:val="both"/>
      <w:textAlignment w:val="baseline"/>
    </w:pPr>
    <w:rPr>
      <w:rFonts w:ascii="Avenir Light" w:hAnsi="Avenir Light"/>
      <w:spacing w:val="-1"/>
      <w:sz w:val="22"/>
      <w:szCs w:val="22"/>
      <w:lang w:val="en-US"/>
    </w:rPr>
  </w:style>
  <w:style w:type="character" w:customStyle="1" w:styleId="ZitatZchn">
    <w:name w:val="Zitat Zchn"/>
    <w:aliases w:val="Body Text Zchn"/>
    <w:basedOn w:val="Absatz-Standardschriftart"/>
    <w:link w:val="Zitat"/>
    <w:uiPriority w:val="29"/>
    <w:rsid w:val="00071534"/>
    <w:rPr>
      <w:rFonts w:ascii="Avenir Light" w:eastAsia="Times New Roman" w:hAnsi="Avenir Light" w:cs="Times New Roman"/>
      <w:spacing w:val="-1"/>
      <w:sz w:val="22"/>
      <w:szCs w:val="22"/>
      <w:shd w:val="clear" w:color="auto" w:fill="FFFFFF"/>
      <w:lang w:val="en-US" w:eastAsia="es-ES_tradn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172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1728D"/>
  </w:style>
  <w:style w:type="paragraph" w:styleId="KeinLeerraum">
    <w:name w:val="No Spacing"/>
    <w:uiPriority w:val="1"/>
    <w:qFormat/>
    <w:rsid w:val="0021728D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1534"/>
    <w:pPr>
      <w:spacing w:before="360" w:after="360"/>
      <w:ind w:left="864" w:right="864"/>
      <w:jc w:val="center"/>
    </w:pPr>
    <w:rPr>
      <w:rFonts w:ascii="AVENIR BOOK OBLIQUE" w:hAnsi="AVENIR BOOK OBLIQUE"/>
      <w:i/>
      <w:iCs/>
      <w:color w:val="290E7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1534"/>
    <w:rPr>
      <w:rFonts w:ascii="AVENIR BOOK OBLIQUE" w:hAnsi="AVENIR BOOK OBLIQUE"/>
      <w:i/>
      <w:iCs/>
      <w:color w:val="290E76"/>
    </w:rPr>
  </w:style>
  <w:style w:type="character" w:styleId="SchwacherVerweis">
    <w:name w:val="Subtle Reference"/>
    <w:aliases w:val="Date"/>
    <w:uiPriority w:val="31"/>
    <w:qFormat/>
    <w:rsid w:val="00071534"/>
    <w:rPr>
      <w:rFonts w:ascii="Avenir Book" w:eastAsiaTheme="minorHAnsi" w:hAnsi="Avenir Book" w:cstheme="minorBidi"/>
      <w:color w:val="808080" w:themeColor="background1" w:themeShade="80"/>
      <w:spacing w:val="0"/>
      <w:kern w:val="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E7D57"/>
    <w:pPr>
      <w:ind w:left="720"/>
      <w:contextualSpacing/>
    </w:pPr>
  </w:style>
  <w:style w:type="paragraph" w:styleId="berarbeitung">
    <w:name w:val="Revision"/>
    <w:hidden/>
    <w:uiPriority w:val="99"/>
    <w:semiHidden/>
    <w:rsid w:val="0058690F"/>
  </w:style>
  <w:style w:type="table" w:styleId="Tabellenraster">
    <w:name w:val="Table Grid"/>
    <w:basedOn w:val="NormaleTabelle"/>
    <w:uiPriority w:val="39"/>
    <w:rsid w:val="00BE383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A0B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0B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0B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B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zf.com/press/en/releases/release_84101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@ahlendorf-communicati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d.te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hlendorf-news.com/media/news/images/kd-carlos-pardo-ceo-cofounder-h-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5E9B3-1F82-2445-AEB3-D9D7A1AE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6480</Characters>
  <Application>Microsoft Office Word</Application>
  <DocSecurity>0</DocSecurity>
  <Lines>54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Miley Hernández</dc:creator>
  <cp:keywords/>
  <dc:description/>
  <cp:lastModifiedBy>Mandy Ahlendorf</cp:lastModifiedBy>
  <cp:revision>3</cp:revision>
  <cp:lastPrinted>2025-04-15T09:59:00Z</cp:lastPrinted>
  <dcterms:created xsi:type="dcterms:W3CDTF">2025-05-12T13:14:00Z</dcterms:created>
  <dcterms:modified xsi:type="dcterms:W3CDTF">2025-05-12T13:21:00Z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c8e206f1002fc2bdcb8b7094c709f4f54d245fe83c629107eadcc02752bc1c76</vt:lpwstr>
  </property>
</Properties>
</file>