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14DA" w14:textId="738837A4" w:rsidR="008C1EF4" w:rsidRPr="00893D4F" w:rsidRDefault="00C56201" w:rsidP="008C1EF4">
      <w:pPr>
        <w:spacing w:line="360" w:lineRule="auto"/>
        <w:rPr>
          <w:rFonts w:ascii="Verdana" w:hAnsi="Verdana"/>
          <w:b/>
          <w:lang w:val="es-ES"/>
        </w:rPr>
      </w:pPr>
      <w:r w:rsidRPr="00893D4F">
        <w:rPr>
          <w:rFonts w:ascii="Verdana" w:hAnsi="Verdana"/>
          <w:b/>
          <w:lang w:val="es-ES"/>
        </w:rPr>
        <w:t>Internet de las cosas: Artista-</w:t>
      </w:r>
      <w:proofErr w:type="spellStart"/>
      <w:r w:rsidRPr="00893D4F">
        <w:rPr>
          <w:rFonts w:ascii="Verdana" w:hAnsi="Verdana"/>
          <w:b/>
          <w:lang w:val="es-ES"/>
        </w:rPr>
        <w:t>IoT</w:t>
      </w:r>
      <w:proofErr w:type="spellEnd"/>
      <w:r w:rsidRPr="00893D4F">
        <w:rPr>
          <w:rFonts w:ascii="Verdana" w:hAnsi="Verdana"/>
          <w:b/>
          <w:lang w:val="es-ES"/>
        </w:rPr>
        <w:t xml:space="preserve"> hace que las pantallas sean inteligentes</w:t>
      </w:r>
    </w:p>
    <w:p w14:paraId="5DD4E608" w14:textId="77777777" w:rsidR="0011644C" w:rsidRPr="00893D4F" w:rsidRDefault="0011644C" w:rsidP="008C1EF4">
      <w:pPr>
        <w:spacing w:line="360" w:lineRule="auto"/>
        <w:rPr>
          <w:rFonts w:ascii="Verdana" w:hAnsi="Verdana"/>
          <w:b/>
          <w:lang w:val="es-ES"/>
        </w:rPr>
      </w:pPr>
    </w:p>
    <w:p w14:paraId="4B899E0B" w14:textId="4D4B57F5" w:rsidR="008C1EF4" w:rsidRPr="00893D4F" w:rsidRDefault="00893D4F" w:rsidP="008C1EF4">
      <w:pPr>
        <w:spacing w:line="360" w:lineRule="auto"/>
        <w:rPr>
          <w:rFonts w:ascii="Verdana" w:hAnsi="Verdana"/>
          <w:b/>
          <w:lang w:val="es-ES"/>
        </w:rPr>
      </w:pPr>
      <w:proofErr w:type="spellStart"/>
      <w:r w:rsidRPr="00893D4F">
        <w:rPr>
          <w:rFonts w:ascii="Verdana" w:hAnsi="Verdana"/>
          <w:b/>
          <w:lang w:val="es-ES"/>
        </w:rPr>
        <w:t>Distec</w:t>
      </w:r>
      <w:proofErr w:type="spellEnd"/>
      <w:r w:rsidRPr="00893D4F">
        <w:rPr>
          <w:rFonts w:ascii="Verdana" w:hAnsi="Verdana"/>
          <w:b/>
          <w:lang w:val="es-ES"/>
        </w:rPr>
        <w:t xml:space="preserve"> presenta el controlador TFT basado en </w:t>
      </w:r>
      <w:proofErr w:type="spellStart"/>
      <w:r w:rsidRPr="00893D4F">
        <w:rPr>
          <w:rFonts w:ascii="Verdana" w:hAnsi="Verdana"/>
          <w:b/>
          <w:lang w:val="es-ES"/>
        </w:rPr>
        <w:t>Raspberry</w:t>
      </w:r>
      <w:proofErr w:type="spellEnd"/>
      <w:r w:rsidRPr="00893D4F">
        <w:rPr>
          <w:rFonts w:ascii="Verdana" w:hAnsi="Verdana"/>
          <w:b/>
          <w:lang w:val="es-ES"/>
        </w:rPr>
        <w:t xml:space="preserve"> PI para aplicaciones rentables de la industria 4.0</w:t>
      </w:r>
    </w:p>
    <w:p w14:paraId="7980DD5D" w14:textId="77777777" w:rsidR="0011644C" w:rsidRPr="00893D4F" w:rsidRDefault="0011644C" w:rsidP="004356ED">
      <w:pPr>
        <w:spacing w:line="360" w:lineRule="auto"/>
        <w:rPr>
          <w:rFonts w:ascii="Verdana" w:hAnsi="Verdana"/>
          <w:lang w:val="es-ES"/>
        </w:rPr>
      </w:pPr>
    </w:p>
    <w:p w14:paraId="7F17D614" w14:textId="78C6F53F" w:rsidR="00893D4F" w:rsidRPr="00893D4F" w:rsidRDefault="003D21D8" w:rsidP="00893D4F">
      <w:pPr>
        <w:spacing w:line="360" w:lineRule="auto"/>
        <w:rPr>
          <w:rFonts w:ascii="Verdana" w:hAnsi="Verdana"/>
          <w:lang w:val="es-ES"/>
        </w:rPr>
      </w:pPr>
      <w:proofErr w:type="spellStart"/>
      <w:r>
        <w:rPr>
          <w:rFonts w:ascii="Verdana" w:hAnsi="Verdana"/>
          <w:lang w:val="es-ES"/>
        </w:rPr>
        <w:t>Germering</w:t>
      </w:r>
      <w:proofErr w:type="spellEnd"/>
      <w:r>
        <w:rPr>
          <w:rFonts w:ascii="Verdana" w:hAnsi="Verdana"/>
          <w:lang w:val="es-ES"/>
        </w:rPr>
        <w:t xml:space="preserve"> (Alemania) 8</w:t>
      </w:r>
      <w:r w:rsidR="00893D4F" w:rsidRPr="00893D4F">
        <w:rPr>
          <w:rFonts w:ascii="Verdana" w:hAnsi="Verdana"/>
          <w:lang w:val="es-ES"/>
        </w:rPr>
        <w:t xml:space="preserve"> de marzo de 2017 - </w:t>
      </w:r>
      <w:proofErr w:type="spellStart"/>
      <w:r w:rsidR="00893D4F" w:rsidRPr="00893D4F">
        <w:rPr>
          <w:rFonts w:ascii="Verdana" w:hAnsi="Verdana"/>
          <w:lang w:val="es-ES"/>
        </w:rPr>
        <w:t>Distec</w:t>
      </w:r>
      <w:proofErr w:type="spellEnd"/>
      <w:r w:rsidR="00893D4F" w:rsidRPr="00893D4F">
        <w:rPr>
          <w:rFonts w:ascii="Verdana" w:hAnsi="Verdana"/>
          <w:lang w:val="es-ES"/>
        </w:rPr>
        <w:t>, especialista alemán líder en soluciones TFT y soluciones de sistemas para aplicaciones industriales y multimedia, añade un nuevo miembro a la familia de controladores Artista TFT: Artista-</w:t>
      </w:r>
      <w:proofErr w:type="spellStart"/>
      <w:r w:rsidR="00893D4F" w:rsidRPr="00893D4F">
        <w:rPr>
          <w:rFonts w:ascii="Verdana" w:hAnsi="Verdana"/>
          <w:lang w:val="es-ES"/>
        </w:rPr>
        <w:t>IoT</w:t>
      </w:r>
      <w:proofErr w:type="spellEnd"/>
      <w:r w:rsidR="00893D4F" w:rsidRPr="00893D4F">
        <w:rPr>
          <w:rFonts w:ascii="Verdana" w:hAnsi="Verdana"/>
          <w:lang w:val="es-ES"/>
        </w:rPr>
        <w:t xml:space="preserve"> para Industria 4.0 e Internet de Cosas (</w:t>
      </w:r>
      <w:proofErr w:type="spellStart"/>
      <w:r w:rsidR="00893D4F" w:rsidRPr="00893D4F">
        <w:rPr>
          <w:rFonts w:ascii="Verdana" w:hAnsi="Verdana"/>
          <w:lang w:val="es-ES"/>
        </w:rPr>
        <w:t>IoT</w:t>
      </w:r>
      <w:proofErr w:type="spellEnd"/>
      <w:r w:rsidR="00893D4F" w:rsidRPr="00893D4F">
        <w:rPr>
          <w:rFonts w:ascii="Verdana" w:hAnsi="Verdana"/>
          <w:lang w:val="es-ES"/>
        </w:rPr>
        <w:t xml:space="preserve">). Este nuevo controlador TFT es una placa base con un zócalo para la última generación del módulo de cálculo </w:t>
      </w:r>
      <w:proofErr w:type="spellStart"/>
      <w:r w:rsidR="00893D4F" w:rsidRPr="00893D4F">
        <w:rPr>
          <w:rFonts w:ascii="Verdana" w:hAnsi="Verdana"/>
          <w:lang w:val="es-ES"/>
        </w:rPr>
        <w:t>Rasberry</w:t>
      </w:r>
      <w:proofErr w:type="spellEnd"/>
      <w:r w:rsidR="00893D4F" w:rsidRPr="00893D4F">
        <w:rPr>
          <w:rFonts w:ascii="Verdana" w:hAnsi="Verdana"/>
          <w:lang w:val="es-ES"/>
        </w:rPr>
        <w:t xml:space="preserve"> PI (CM3). "El Artista-</w:t>
      </w:r>
      <w:proofErr w:type="spellStart"/>
      <w:r w:rsidR="00893D4F" w:rsidRPr="00893D4F">
        <w:rPr>
          <w:rFonts w:ascii="Verdana" w:hAnsi="Verdana"/>
          <w:lang w:val="es-ES"/>
        </w:rPr>
        <w:t>IoT</w:t>
      </w:r>
      <w:proofErr w:type="spellEnd"/>
      <w:r w:rsidR="00893D4F" w:rsidRPr="00893D4F">
        <w:rPr>
          <w:rFonts w:ascii="Verdana" w:hAnsi="Verdana"/>
          <w:lang w:val="es-ES"/>
        </w:rPr>
        <w:t xml:space="preserve"> no es un simple controlador TFT, sino la base perfecta para aplicaciones rentables de </w:t>
      </w:r>
      <w:proofErr w:type="spellStart"/>
      <w:r w:rsidR="00893D4F" w:rsidRPr="00893D4F">
        <w:rPr>
          <w:rFonts w:ascii="Verdana" w:hAnsi="Verdana"/>
          <w:lang w:val="es-ES"/>
        </w:rPr>
        <w:t>IoT</w:t>
      </w:r>
      <w:proofErr w:type="spellEnd"/>
      <w:r w:rsidR="00893D4F" w:rsidRPr="00893D4F">
        <w:rPr>
          <w:rFonts w:ascii="Verdana" w:hAnsi="Verdana"/>
          <w:lang w:val="es-ES"/>
        </w:rPr>
        <w:t xml:space="preserve"> e Industria 4.0", explicó </w:t>
      </w:r>
      <w:proofErr w:type="spellStart"/>
      <w:r w:rsidR="00893D4F" w:rsidRPr="00893D4F">
        <w:rPr>
          <w:rFonts w:ascii="Verdana" w:hAnsi="Verdana"/>
          <w:lang w:val="es-ES"/>
        </w:rPr>
        <w:t>Matthias</w:t>
      </w:r>
      <w:proofErr w:type="spellEnd"/>
      <w:r w:rsidR="00893D4F" w:rsidRPr="00893D4F">
        <w:rPr>
          <w:rFonts w:ascii="Verdana" w:hAnsi="Verdana"/>
          <w:lang w:val="es-ES"/>
        </w:rPr>
        <w:t xml:space="preserve"> </w:t>
      </w:r>
      <w:proofErr w:type="spellStart"/>
      <w:r w:rsidR="00893D4F" w:rsidRPr="00893D4F">
        <w:rPr>
          <w:rFonts w:ascii="Verdana" w:hAnsi="Verdana"/>
          <w:lang w:val="es-ES"/>
        </w:rPr>
        <w:t>Keller</w:t>
      </w:r>
      <w:proofErr w:type="spellEnd"/>
      <w:r w:rsidR="00893D4F" w:rsidRPr="00893D4F">
        <w:rPr>
          <w:rFonts w:ascii="Verdana" w:hAnsi="Verdana"/>
          <w:lang w:val="es-ES"/>
        </w:rPr>
        <w:t xml:space="preserve">, Director de Ventas y Marketing de </w:t>
      </w:r>
      <w:proofErr w:type="spellStart"/>
      <w:r w:rsidR="00893D4F" w:rsidRPr="00893D4F">
        <w:rPr>
          <w:rFonts w:ascii="Verdana" w:hAnsi="Verdana"/>
          <w:lang w:val="es-ES"/>
        </w:rPr>
        <w:t>Distec</w:t>
      </w:r>
      <w:proofErr w:type="spellEnd"/>
      <w:r w:rsidR="00893D4F" w:rsidRPr="00893D4F">
        <w:rPr>
          <w:rFonts w:ascii="Verdana" w:hAnsi="Verdana"/>
          <w:lang w:val="es-ES"/>
        </w:rPr>
        <w:t xml:space="preserve"> </w:t>
      </w:r>
      <w:proofErr w:type="spellStart"/>
      <w:r w:rsidR="00893D4F" w:rsidRPr="00893D4F">
        <w:rPr>
          <w:rFonts w:ascii="Verdana" w:hAnsi="Verdana"/>
          <w:lang w:val="es-ES"/>
        </w:rPr>
        <w:t>GmbH</w:t>
      </w:r>
      <w:proofErr w:type="spellEnd"/>
      <w:r w:rsidR="00893D4F" w:rsidRPr="00893D4F">
        <w:rPr>
          <w:rFonts w:ascii="Verdana" w:hAnsi="Verdana"/>
          <w:lang w:val="es-ES"/>
        </w:rPr>
        <w:t>. "Internet de las Cosas es la palabra clave y un costoso PC con muchos periféricos ya es superfluo: nuestra solución nos permite incorporar a la red casi todos los dispositivos de forma inteligente, sin ningún coste de licencia". El Artista-</w:t>
      </w:r>
      <w:proofErr w:type="spellStart"/>
      <w:r w:rsidR="00893D4F" w:rsidRPr="00893D4F">
        <w:rPr>
          <w:rFonts w:ascii="Verdana" w:hAnsi="Verdana"/>
          <w:lang w:val="es-ES"/>
        </w:rPr>
        <w:t>IoT</w:t>
      </w:r>
      <w:proofErr w:type="spellEnd"/>
      <w:r w:rsidR="00893D4F" w:rsidRPr="00893D4F">
        <w:rPr>
          <w:rFonts w:ascii="Verdana" w:hAnsi="Verdana"/>
          <w:lang w:val="es-ES"/>
        </w:rPr>
        <w:t xml:space="preserve"> permite la conexión directa de casi todos los tipos comunes de TFT sin hardware adicional. El potente procesador (BCM2837, </w:t>
      </w:r>
      <w:proofErr w:type="spellStart"/>
      <w:r w:rsidR="00893D4F" w:rsidRPr="00893D4F">
        <w:rPr>
          <w:rFonts w:ascii="Verdana" w:hAnsi="Verdana"/>
          <w:lang w:val="es-ES"/>
        </w:rPr>
        <w:t>QuadCore</w:t>
      </w:r>
      <w:proofErr w:type="spellEnd"/>
      <w:r w:rsidR="00893D4F" w:rsidRPr="00893D4F">
        <w:rPr>
          <w:rFonts w:ascii="Verdana" w:hAnsi="Verdana"/>
          <w:lang w:val="es-ES"/>
        </w:rPr>
        <w:t xml:space="preserve">, 1.2 GHz) abre nuevas aplicaciones a un precio muy atractivo. </w:t>
      </w:r>
      <w:proofErr w:type="spellStart"/>
      <w:r w:rsidR="00893D4F" w:rsidRPr="00893D4F">
        <w:rPr>
          <w:rFonts w:ascii="Verdana" w:hAnsi="Verdana"/>
          <w:lang w:val="es-ES"/>
        </w:rPr>
        <w:t>Distec</w:t>
      </w:r>
      <w:proofErr w:type="spellEnd"/>
      <w:r w:rsidR="00893D4F" w:rsidRPr="00893D4F">
        <w:rPr>
          <w:rFonts w:ascii="Verdana" w:hAnsi="Verdana"/>
          <w:lang w:val="es-ES"/>
        </w:rPr>
        <w:t xml:space="preserve"> puede proporcionar soluciones individuales para: HMI Industrial, medicina, aviación, señalización digital y pizarra digital.</w:t>
      </w:r>
    </w:p>
    <w:p w14:paraId="507CAFAE" w14:textId="77777777" w:rsidR="00893D4F" w:rsidRPr="00893D4F" w:rsidRDefault="00893D4F" w:rsidP="00893D4F">
      <w:pPr>
        <w:spacing w:line="360" w:lineRule="auto"/>
        <w:rPr>
          <w:rFonts w:ascii="Verdana" w:hAnsi="Verdana"/>
          <w:lang w:val="es-ES"/>
        </w:rPr>
      </w:pPr>
    </w:p>
    <w:p w14:paraId="5A6C8E23" w14:textId="77777777" w:rsidR="00893D4F" w:rsidRPr="00B92EE4" w:rsidRDefault="00893D4F" w:rsidP="00893D4F">
      <w:pPr>
        <w:spacing w:line="360" w:lineRule="auto"/>
        <w:rPr>
          <w:rFonts w:ascii="Verdana" w:hAnsi="Verdana"/>
          <w:b/>
          <w:lang w:val="es-ES"/>
        </w:rPr>
      </w:pPr>
      <w:r w:rsidRPr="00B92EE4">
        <w:rPr>
          <w:rFonts w:ascii="Verdana" w:hAnsi="Verdana"/>
          <w:b/>
          <w:lang w:val="es-ES"/>
        </w:rPr>
        <w:t>Proyectos fáciles</w:t>
      </w:r>
    </w:p>
    <w:p w14:paraId="1195AC16" w14:textId="77777777" w:rsidR="00893D4F" w:rsidRPr="00893D4F" w:rsidRDefault="00893D4F" w:rsidP="00893D4F">
      <w:pPr>
        <w:spacing w:line="360" w:lineRule="auto"/>
        <w:rPr>
          <w:rFonts w:ascii="Verdana" w:hAnsi="Verdana"/>
          <w:lang w:val="es-ES"/>
        </w:rPr>
      </w:pPr>
    </w:p>
    <w:p w14:paraId="35F77387" w14:textId="77777777" w:rsidR="00893D4F" w:rsidRPr="00893D4F" w:rsidRDefault="00893D4F" w:rsidP="00893D4F">
      <w:pPr>
        <w:spacing w:line="360" w:lineRule="auto"/>
        <w:rPr>
          <w:rFonts w:ascii="Verdana" w:hAnsi="Verdana"/>
          <w:lang w:val="es-ES"/>
        </w:rPr>
      </w:pPr>
      <w:r w:rsidRPr="00893D4F">
        <w:rPr>
          <w:rFonts w:ascii="Verdana" w:hAnsi="Verdana"/>
          <w:lang w:val="es-ES"/>
        </w:rPr>
        <w:t xml:space="preserve">El nuevo controlador se puede integrar fácilmente en entornos Windows y Linux existentes y puede adaptarse a las necesidades individuales. </w:t>
      </w:r>
      <w:proofErr w:type="spellStart"/>
      <w:r w:rsidRPr="00893D4F">
        <w:rPr>
          <w:rFonts w:ascii="Verdana" w:hAnsi="Verdana"/>
          <w:lang w:val="es-ES"/>
        </w:rPr>
        <w:t>Distec</w:t>
      </w:r>
      <w:proofErr w:type="spellEnd"/>
      <w:r w:rsidRPr="00893D4F">
        <w:rPr>
          <w:rFonts w:ascii="Verdana" w:hAnsi="Verdana"/>
          <w:lang w:val="es-ES"/>
        </w:rPr>
        <w:t xml:space="preserve"> ofrece un kit de inicio compuesto por la placa base, CM3, pantalla TFT </w:t>
      </w:r>
      <w:proofErr w:type="spellStart"/>
      <w:r w:rsidRPr="00893D4F">
        <w:rPr>
          <w:rFonts w:ascii="Verdana" w:hAnsi="Verdana"/>
          <w:lang w:val="es-ES"/>
        </w:rPr>
        <w:t>Super</w:t>
      </w:r>
      <w:proofErr w:type="spellEnd"/>
      <w:r w:rsidRPr="00893D4F">
        <w:rPr>
          <w:rFonts w:ascii="Verdana" w:hAnsi="Verdana"/>
          <w:lang w:val="es-ES"/>
        </w:rPr>
        <w:t xml:space="preserve"> Fine 10.1" con PCAP </w:t>
      </w:r>
      <w:proofErr w:type="spellStart"/>
      <w:r w:rsidRPr="00893D4F">
        <w:rPr>
          <w:rFonts w:ascii="Verdana" w:hAnsi="Verdana"/>
          <w:lang w:val="es-ES"/>
        </w:rPr>
        <w:t>Multi-Touch</w:t>
      </w:r>
      <w:proofErr w:type="spellEnd"/>
      <w:r w:rsidRPr="00893D4F">
        <w:rPr>
          <w:rFonts w:ascii="Verdana" w:hAnsi="Verdana"/>
          <w:lang w:val="es-ES"/>
        </w:rPr>
        <w:t xml:space="preserve"> y todos los cables necesarios. Este kit ayuda a los desarrolladores a comenzar sus propios proyectos de una manera rápida y sencilla. El </w:t>
      </w:r>
      <w:proofErr w:type="spellStart"/>
      <w:r w:rsidRPr="00893D4F">
        <w:rPr>
          <w:rFonts w:ascii="Verdana" w:hAnsi="Verdana"/>
          <w:lang w:val="es-ES"/>
        </w:rPr>
        <w:t>Raspbian</w:t>
      </w:r>
      <w:proofErr w:type="spellEnd"/>
      <w:r w:rsidRPr="00893D4F">
        <w:rPr>
          <w:rFonts w:ascii="Verdana" w:hAnsi="Verdana"/>
          <w:lang w:val="es-ES"/>
        </w:rPr>
        <w:t xml:space="preserve"> preinstalado asegura una configuración rápida y también da acceso a una gran red de soporte de la comunidad.</w:t>
      </w:r>
    </w:p>
    <w:p w14:paraId="7117C9F9" w14:textId="77777777" w:rsidR="00893D4F" w:rsidRPr="00893D4F" w:rsidRDefault="00893D4F" w:rsidP="00893D4F">
      <w:pPr>
        <w:spacing w:line="360" w:lineRule="auto"/>
        <w:rPr>
          <w:rFonts w:ascii="Verdana" w:hAnsi="Verdana"/>
          <w:lang w:val="es-ES"/>
        </w:rPr>
      </w:pPr>
    </w:p>
    <w:p w14:paraId="33BE514B" w14:textId="77777777" w:rsidR="00B92EE4" w:rsidRDefault="00B92EE4" w:rsidP="00893D4F">
      <w:pPr>
        <w:spacing w:line="360" w:lineRule="auto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br w:type="page"/>
      </w:r>
    </w:p>
    <w:p w14:paraId="38AC3DAF" w14:textId="697E7794" w:rsidR="00893D4F" w:rsidRPr="00B92EE4" w:rsidRDefault="00893D4F" w:rsidP="00893D4F">
      <w:pPr>
        <w:spacing w:line="360" w:lineRule="auto"/>
        <w:rPr>
          <w:rFonts w:ascii="Verdana" w:hAnsi="Verdana"/>
          <w:b/>
          <w:lang w:val="es-ES"/>
        </w:rPr>
      </w:pPr>
      <w:r w:rsidRPr="00B92EE4">
        <w:rPr>
          <w:rFonts w:ascii="Verdana" w:hAnsi="Verdana"/>
          <w:b/>
          <w:lang w:val="es-ES"/>
        </w:rPr>
        <w:lastRenderedPageBreak/>
        <w:t>Completa funcionalidad</w:t>
      </w:r>
      <w:bookmarkStart w:id="0" w:name="_GoBack"/>
      <w:bookmarkEnd w:id="0"/>
    </w:p>
    <w:p w14:paraId="42C72F87" w14:textId="77777777" w:rsidR="00893D4F" w:rsidRPr="00893D4F" w:rsidRDefault="00893D4F" w:rsidP="00893D4F">
      <w:pPr>
        <w:spacing w:line="360" w:lineRule="auto"/>
        <w:rPr>
          <w:rFonts w:ascii="Verdana" w:hAnsi="Verdana"/>
          <w:lang w:val="es-ES"/>
        </w:rPr>
      </w:pPr>
    </w:p>
    <w:p w14:paraId="7D17DD19" w14:textId="4519D7D3" w:rsidR="00FB7CE6" w:rsidRPr="00893D4F" w:rsidRDefault="00893D4F" w:rsidP="00893D4F">
      <w:pPr>
        <w:spacing w:line="360" w:lineRule="auto"/>
        <w:rPr>
          <w:rFonts w:ascii="Verdana" w:hAnsi="Verdana"/>
          <w:lang w:val="es-ES"/>
        </w:rPr>
      </w:pPr>
      <w:r w:rsidRPr="00893D4F">
        <w:rPr>
          <w:rFonts w:ascii="Verdana" w:hAnsi="Verdana"/>
          <w:lang w:val="es-ES"/>
        </w:rPr>
        <w:t>El Artista-</w:t>
      </w:r>
      <w:proofErr w:type="spellStart"/>
      <w:r w:rsidRPr="00893D4F">
        <w:rPr>
          <w:rFonts w:ascii="Verdana" w:hAnsi="Verdana"/>
          <w:lang w:val="es-ES"/>
        </w:rPr>
        <w:t>IoT</w:t>
      </w:r>
      <w:proofErr w:type="spellEnd"/>
      <w:r w:rsidRPr="00893D4F">
        <w:rPr>
          <w:rFonts w:ascii="Verdana" w:hAnsi="Verdana"/>
          <w:lang w:val="es-ES"/>
        </w:rPr>
        <w:t xml:space="preserve"> se basa en un chip "full-</w:t>
      </w:r>
      <w:proofErr w:type="spellStart"/>
      <w:r w:rsidRPr="00893D4F">
        <w:rPr>
          <w:rFonts w:ascii="Verdana" w:hAnsi="Verdana"/>
          <w:lang w:val="es-ES"/>
        </w:rPr>
        <w:t>fledged</w:t>
      </w:r>
      <w:proofErr w:type="spellEnd"/>
      <w:r w:rsidRPr="00893D4F">
        <w:rPr>
          <w:rFonts w:ascii="Verdana" w:hAnsi="Verdana"/>
          <w:lang w:val="es-ES"/>
        </w:rPr>
        <w:t xml:space="preserve"> </w:t>
      </w:r>
      <w:proofErr w:type="spellStart"/>
      <w:r w:rsidRPr="00893D4F">
        <w:rPr>
          <w:rFonts w:ascii="Verdana" w:hAnsi="Verdana"/>
          <w:lang w:val="es-ES"/>
        </w:rPr>
        <w:t>scaler</w:t>
      </w:r>
      <w:proofErr w:type="spellEnd"/>
      <w:r w:rsidRPr="00893D4F">
        <w:rPr>
          <w:rFonts w:ascii="Verdana" w:hAnsi="Verdana"/>
          <w:lang w:val="es-ES"/>
        </w:rPr>
        <w:t xml:space="preserve">" y controla directamente casi todas las pantallas TFT y las modernas pantallas PCAP </w:t>
      </w:r>
      <w:proofErr w:type="spellStart"/>
      <w:r w:rsidRPr="00893D4F">
        <w:rPr>
          <w:rFonts w:ascii="Verdana" w:hAnsi="Verdana"/>
          <w:lang w:val="es-ES"/>
        </w:rPr>
        <w:t>multi-touch</w:t>
      </w:r>
      <w:proofErr w:type="spellEnd"/>
      <w:r w:rsidRPr="00893D4F">
        <w:rPr>
          <w:rFonts w:ascii="Verdana" w:hAnsi="Verdana"/>
          <w:lang w:val="es-ES"/>
        </w:rPr>
        <w:t xml:space="preserve">. La placa controladora permite funciones especiales como </w:t>
      </w:r>
      <w:proofErr w:type="spellStart"/>
      <w:r w:rsidRPr="00893D4F">
        <w:rPr>
          <w:rFonts w:ascii="Verdana" w:hAnsi="Verdana"/>
          <w:lang w:val="es-ES"/>
        </w:rPr>
        <w:t>preajuste</w:t>
      </w:r>
      <w:proofErr w:type="spellEnd"/>
      <w:r w:rsidRPr="00893D4F">
        <w:rPr>
          <w:rFonts w:ascii="Verdana" w:hAnsi="Verdana"/>
          <w:lang w:val="es-ES"/>
        </w:rPr>
        <w:t xml:space="preserve"> DICOM, corrección gamma y calibración de color. Soporta </w:t>
      </w:r>
      <w:r w:rsidR="003A6C1A">
        <w:rPr>
          <w:rFonts w:ascii="Verdana" w:hAnsi="Verdana"/>
          <w:lang w:val="es-ES"/>
        </w:rPr>
        <w:t>100Mbit</w:t>
      </w:r>
      <w:r w:rsidRPr="00893D4F">
        <w:rPr>
          <w:rFonts w:ascii="Verdana" w:hAnsi="Verdana"/>
          <w:lang w:val="es-ES"/>
        </w:rPr>
        <w:t xml:space="preserve"> Ethernet y proporciona un reloj en tiempo real. Las interfaces disponibles incluyen USB, GPIO, I²C y UART. La disponibilidad a largo plazo es de al menos seis años. Sobre la base del Artista-</w:t>
      </w:r>
      <w:proofErr w:type="spellStart"/>
      <w:r w:rsidRPr="00893D4F">
        <w:rPr>
          <w:rFonts w:ascii="Verdana" w:hAnsi="Verdana"/>
          <w:lang w:val="es-ES"/>
        </w:rPr>
        <w:t>IoT</w:t>
      </w:r>
      <w:proofErr w:type="spellEnd"/>
      <w:r w:rsidRPr="00893D4F">
        <w:rPr>
          <w:rFonts w:ascii="Verdana" w:hAnsi="Verdana"/>
          <w:lang w:val="es-ES"/>
        </w:rPr>
        <w:t xml:space="preserve">, </w:t>
      </w:r>
      <w:proofErr w:type="spellStart"/>
      <w:r w:rsidRPr="00893D4F">
        <w:rPr>
          <w:rFonts w:ascii="Verdana" w:hAnsi="Verdana"/>
          <w:lang w:val="es-ES"/>
        </w:rPr>
        <w:t>Distec</w:t>
      </w:r>
      <w:proofErr w:type="spellEnd"/>
      <w:r w:rsidRPr="00893D4F">
        <w:rPr>
          <w:rFonts w:ascii="Verdana" w:hAnsi="Verdana"/>
          <w:lang w:val="es-ES"/>
        </w:rPr>
        <w:t xml:space="preserve"> ya ofrece soluciones estándar para una amplia gama de aplicaciones. A partir del segundo trimestre de 2017, </w:t>
      </w:r>
      <w:proofErr w:type="spellStart"/>
      <w:r w:rsidRPr="00893D4F">
        <w:rPr>
          <w:rFonts w:ascii="Verdana" w:hAnsi="Verdana"/>
          <w:lang w:val="es-ES"/>
        </w:rPr>
        <w:t>Distec</w:t>
      </w:r>
      <w:proofErr w:type="spellEnd"/>
      <w:r w:rsidRPr="00893D4F">
        <w:rPr>
          <w:rFonts w:ascii="Verdana" w:hAnsi="Verdana"/>
          <w:lang w:val="es-ES"/>
        </w:rPr>
        <w:t xml:space="preserve"> ofrecerá las siguientes soluciones: la serie Artista-</w:t>
      </w:r>
      <w:proofErr w:type="spellStart"/>
      <w:r w:rsidRPr="00893D4F">
        <w:rPr>
          <w:rFonts w:ascii="Verdana" w:hAnsi="Verdana"/>
          <w:lang w:val="es-ES"/>
        </w:rPr>
        <w:t>IoT</w:t>
      </w:r>
      <w:proofErr w:type="spellEnd"/>
      <w:r w:rsidRPr="00893D4F">
        <w:rPr>
          <w:rFonts w:ascii="Verdana" w:hAnsi="Verdana"/>
          <w:lang w:val="es-ES"/>
        </w:rPr>
        <w:t xml:space="preserve">, kits de iniciación, </w:t>
      </w:r>
      <w:proofErr w:type="spellStart"/>
      <w:r w:rsidRPr="00893D4F">
        <w:rPr>
          <w:rFonts w:ascii="Verdana" w:hAnsi="Verdana"/>
          <w:lang w:val="es-ES"/>
        </w:rPr>
        <w:t>VideoPoster</w:t>
      </w:r>
      <w:proofErr w:type="spellEnd"/>
      <w:r w:rsidRPr="00893D4F">
        <w:rPr>
          <w:rFonts w:ascii="Verdana" w:hAnsi="Verdana"/>
          <w:lang w:val="es-ES"/>
        </w:rPr>
        <w:t xml:space="preserve">-IV y </w:t>
      </w:r>
      <w:proofErr w:type="spellStart"/>
      <w:r w:rsidRPr="00893D4F">
        <w:rPr>
          <w:rFonts w:ascii="Verdana" w:hAnsi="Verdana"/>
          <w:lang w:val="es-ES"/>
        </w:rPr>
        <w:t>Raspbian</w:t>
      </w:r>
      <w:proofErr w:type="spellEnd"/>
      <w:r w:rsidRPr="00893D4F">
        <w:rPr>
          <w:rFonts w:ascii="Verdana" w:hAnsi="Verdana"/>
          <w:lang w:val="es-ES"/>
        </w:rPr>
        <w:t xml:space="preserve"> como base para desarrollos de software específicos para el cliente, tales como reproductores de medios. A partir del tercer trimestre de 2017, se añadirá el </w:t>
      </w:r>
      <w:proofErr w:type="spellStart"/>
      <w:r w:rsidRPr="00893D4F">
        <w:rPr>
          <w:rFonts w:ascii="Verdana" w:hAnsi="Verdana"/>
          <w:lang w:val="es-ES"/>
        </w:rPr>
        <w:t>WebPoster</w:t>
      </w:r>
      <w:proofErr w:type="spellEnd"/>
      <w:r w:rsidRPr="00893D4F">
        <w:rPr>
          <w:rFonts w:ascii="Verdana" w:hAnsi="Verdana"/>
          <w:lang w:val="es-ES"/>
        </w:rPr>
        <w:t xml:space="preserve"> y la integración en la serie POS-Line.</w:t>
      </w:r>
    </w:p>
    <w:p w14:paraId="575C56DE" w14:textId="77777777" w:rsidR="00893D4F" w:rsidRPr="00893D4F" w:rsidRDefault="00893D4F" w:rsidP="00893D4F">
      <w:pPr>
        <w:spacing w:line="360" w:lineRule="auto"/>
        <w:rPr>
          <w:rFonts w:ascii="Verdana" w:hAnsi="Verdana"/>
          <w:lang w:val="es-ES"/>
        </w:rPr>
      </w:pPr>
    </w:p>
    <w:p w14:paraId="2327308B" w14:textId="54947DFE" w:rsidR="000B0617" w:rsidRPr="00893D4F" w:rsidRDefault="00893D4F" w:rsidP="000B0617">
      <w:pPr>
        <w:spacing w:line="360" w:lineRule="auto"/>
        <w:rPr>
          <w:rFonts w:ascii="Verdana" w:hAnsi="Verdana"/>
          <w:lang w:val="es-ES"/>
        </w:rPr>
      </w:pPr>
      <w:r w:rsidRPr="00893D4F">
        <w:rPr>
          <w:rFonts w:ascii="Verdana" w:hAnsi="Verdana"/>
          <w:lang w:val="es-ES"/>
        </w:rPr>
        <w:t>Palabras</w:t>
      </w:r>
      <w:r w:rsidR="003A6C1A">
        <w:rPr>
          <w:rFonts w:ascii="Verdana" w:hAnsi="Verdana"/>
          <w:lang w:val="es-ES"/>
        </w:rPr>
        <w:t>: 433</w:t>
      </w:r>
    </w:p>
    <w:p w14:paraId="317DFF64" w14:textId="77777777" w:rsidR="000B0617" w:rsidRPr="00893D4F" w:rsidRDefault="000B0617" w:rsidP="000B0617">
      <w:pPr>
        <w:spacing w:line="360" w:lineRule="auto"/>
        <w:rPr>
          <w:rFonts w:ascii="Verdana" w:hAnsi="Verdana"/>
          <w:lang w:val="es-ES"/>
        </w:rPr>
      </w:pPr>
    </w:p>
    <w:p w14:paraId="2297C201" w14:textId="77777777" w:rsidR="000B0617" w:rsidRPr="00893D4F" w:rsidRDefault="000B0617" w:rsidP="000B0617">
      <w:pPr>
        <w:spacing w:line="360" w:lineRule="auto"/>
        <w:rPr>
          <w:rFonts w:ascii="Verdana" w:hAnsi="Verdana"/>
          <w:lang w:val="es-ES"/>
        </w:rPr>
      </w:pPr>
    </w:p>
    <w:p w14:paraId="178A0909" w14:textId="1C554423" w:rsidR="00BF6F37" w:rsidRPr="00893D4F" w:rsidRDefault="00893D4F" w:rsidP="00451B19">
      <w:pPr>
        <w:spacing w:line="240" w:lineRule="auto"/>
        <w:rPr>
          <w:rFonts w:ascii="Verdana" w:hAnsi="Verdana"/>
          <w:b/>
          <w:lang w:val="es-ES"/>
        </w:rPr>
      </w:pPr>
      <w:r w:rsidRPr="00893D4F">
        <w:rPr>
          <w:rFonts w:ascii="Verdana" w:hAnsi="Verdana"/>
          <w:b/>
          <w:lang w:val="es-ES"/>
        </w:rPr>
        <w:t>Imá</w:t>
      </w:r>
      <w:r w:rsidR="000D3EAA" w:rsidRPr="00893D4F">
        <w:rPr>
          <w:rFonts w:ascii="Verdana" w:hAnsi="Verdana"/>
          <w:b/>
          <w:lang w:val="es-ES"/>
        </w:rPr>
        <w:t>ge</w:t>
      </w:r>
      <w:r w:rsidRPr="00893D4F">
        <w:rPr>
          <w:rFonts w:ascii="Verdana" w:hAnsi="Verdana"/>
          <w:b/>
          <w:lang w:val="es-ES"/>
        </w:rPr>
        <w:t>ne</w:t>
      </w:r>
      <w:r w:rsidR="000D3EAA" w:rsidRPr="00893D4F">
        <w:rPr>
          <w:rFonts w:ascii="Verdana" w:hAnsi="Verdana"/>
          <w:b/>
          <w:lang w:val="es-ES"/>
        </w:rPr>
        <w:t>s</w:t>
      </w:r>
    </w:p>
    <w:p w14:paraId="258968FA" w14:textId="77777777" w:rsidR="00BF6F37" w:rsidRPr="00893D4F" w:rsidRDefault="00BF6F37" w:rsidP="00451B19">
      <w:pPr>
        <w:spacing w:line="240" w:lineRule="auto"/>
        <w:rPr>
          <w:rFonts w:ascii="Verdana" w:hAnsi="Verdana"/>
          <w:lang w:val="es-ES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FD7099" w:rsidRPr="00893D4F" w14:paraId="7C8FB78F" w14:textId="77777777" w:rsidTr="0048494D">
        <w:tc>
          <w:tcPr>
            <w:tcW w:w="2127" w:type="dxa"/>
            <w:shd w:val="clear" w:color="auto" w:fill="FFFFFF" w:themeFill="background1"/>
          </w:tcPr>
          <w:p w14:paraId="238CF5F8" w14:textId="77777777" w:rsidR="00FD7099" w:rsidRPr="00893D4F" w:rsidRDefault="00403726" w:rsidP="0048494D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97AB5C" wp14:editId="7395B3A6">
                  <wp:extent cx="1084521" cy="1078996"/>
                  <wp:effectExtent l="0" t="0" r="825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Artista-IoT-Starterkit-HG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r="15732"/>
                          <a:stretch/>
                        </pic:blipFill>
                        <pic:spPr bwMode="auto">
                          <a:xfrm>
                            <a:off x="0" y="0"/>
                            <a:ext cx="108553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71C4F8F1" w14:textId="59AF4FEF" w:rsidR="00403726" w:rsidRPr="00893D4F" w:rsidRDefault="00FD7099" w:rsidP="00403726">
            <w:pPr>
              <w:pStyle w:val="bodytext"/>
              <w:spacing w:before="0" w:beforeAutospacing="0" w:after="0" w:afterAutospacing="0" w:line="312" w:lineRule="auto"/>
              <w:rPr>
                <w:rFonts w:ascii="Verdana" w:hAnsi="Verdana"/>
                <w:color w:val="000000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1: </w:t>
            </w:r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>kit de inicio Artista-</w:t>
            </w:r>
            <w:proofErr w:type="spellStart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>IoT</w:t>
            </w:r>
            <w:proofErr w:type="spellEnd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 xml:space="preserve"> con la pantalla TFT </w:t>
            </w:r>
            <w:proofErr w:type="spellStart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>Super</w:t>
            </w:r>
            <w:proofErr w:type="spellEnd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 xml:space="preserve"> Fine de 10.1" </w:t>
            </w:r>
            <w:proofErr w:type="spellStart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>Tianma</w:t>
            </w:r>
            <w:proofErr w:type="spellEnd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 xml:space="preserve"> y PCAP </w:t>
            </w:r>
            <w:proofErr w:type="spellStart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>Multi</w:t>
            </w:r>
            <w:proofErr w:type="spellEnd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93D4F" w:rsidRPr="00893D4F">
              <w:rPr>
                <w:rFonts w:ascii="Verdana" w:hAnsi="Verdana"/>
                <w:color w:val="000000"/>
                <w:sz w:val="16"/>
                <w:szCs w:val="16"/>
                <w:lang w:val="es-ES"/>
              </w:rPr>
              <w:t>Touchscreen</w:t>
            </w:r>
            <w:proofErr w:type="spellEnd"/>
          </w:p>
          <w:p w14:paraId="2C8F2B31" w14:textId="77777777" w:rsidR="00FD7099" w:rsidRPr="00893D4F" w:rsidRDefault="00FD7099" w:rsidP="0048494D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  <w:p w14:paraId="0B78B12C" w14:textId="7074D64B" w:rsidR="00403726" w:rsidRPr="00893D4F" w:rsidRDefault="00403726" w:rsidP="00403726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Distec</w:t>
            </w:r>
            <w:proofErr w:type="spellEnd"/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GmbH</w:t>
            </w:r>
            <w:proofErr w:type="spellEnd"/>
          </w:p>
          <w:p w14:paraId="3031AB91" w14:textId="70827DF6" w:rsidR="00FD7099" w:rsidRPr="00893D4F" w:rsidRDefault="00893D4F" w:rsidP="00403726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Descarga:</w:t>
            </w:r>
            <w:r w:rsidR="00403726"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http://www.ahlendorf-news.com/media/news/images/Distec-Artista-IoT-Starterkit-HG-H.jpg</w:t>
            </w:r>
          </w:p>
        </w:tc>
      </w:tr>
      <w:tr w:rsidR="00FD7099" w:rsidRPr="00893D4F" w14:paraId="611FC820" w14:textId="77777777" w:rsidTr="004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81D9A5" w14:textId="77777777" w:rsidR="00FD7099" w:rsidRPr="00893D4F" w:rsidRDefault="00FD7099" w:rsidP="0048494D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s-E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0087499D" w14:textId="77777777" w:rsidR="00FD7099" w:rsidRPr="00893D4F" w:rsidRDefault="00FD7099" w:rsidP="0048494D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7099" w:rsidRPr="00893D4F" w14:paraId="574CFAFE" w14:textId="77777777" w:rsidTr="004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D6765" w14:textId="77777777" w:rsidR="00FD7099" w:rsidRPr="00893D4F" w:rsidRDefault="00FD7099" w:rsidP="0048494D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s-ES" w:eastAsia="de-DE"/>
              </w:rPr>
            </w:pPr>
            <w:r w:rsidRPr="00893D4F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119CF3B" wp14:editId="662FE1DF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036324B2" w14:textId="5914B6F0" w:rsidR="00FD7099" w:rsidRPr="00893D4F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2: </w:t>
            </w:r>
            <w:proofErr w:type="spellStart"/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Matthias</w:t>
            </w:r>
            <w:proofErr w:type="spellEnd"/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Keller</w:t>
            </w:r>
            <w:proofErr w:type="spellEnd"/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es Jefe de Ventas y Marketing de Componentes en </w:t>
            </w:r>
            <w:proofErr w:type="spellStart"/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Distec</w:t>
            </w:r>
            <w:proofErr w:type="spellEnd"/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14:paraId="0ABAF9AB" w14:textId="77777777" w:rsidR="00893D4F" w:rsidRPr="00893D4F" w:rsidRDefault="00893D4F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  <w:p w14:paraId="0D83665B" w14:textId="77777777" w:rsidR="00FD7099" w:rsidRPr="00893D4F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Distec</w:t>
            </w:r>
            <w:proofErr w:type="spellEnd"/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GmbH</w:t>
            </w:r>
            <w:proofErr w:type="spellEnd"/>
          </w:p>
          <w:p w14:paraId="04FA728D" w14:textId="5D4256FD" w:rsidR="00FD7099" w:rsidRPr="00893D4F" w:rsidRDefault="00FD7099" w:rsidP="00FD7099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  <w:r w:rsidR="00893D4F" w:rsidRPr="00893D4F">
              <w:rPr>
                <w:rFonts w:ascii="Verdana" w:hAnsi="Verdana"/>
                <w:sz w:val="16"/>
                <w:szCs w:val="16"/>
                <w:lang w:val="es-ES"/>
              </w:rPr>
              <w:t>escarga</w:t>
            </w:r>
            <w:r w:rsidRPr="00893D4F">
              <w:rPr>
                <w:rFonts w:ascii="Verdana" w:hAnsi="Verdana"/>
                <w:sz w:val="16"/>
                <w:szCs w:val="16"/>
                <w:lang w:val="es-ES"/>
              </w:rPr>
              <w:t>: http://www.ahlendorf-news.com/media/news/images/Distec-Matthias-Keller-H.jpg</w:t>
            </w:r>
          </w:p>
          <w:p w14:paraId="17093543" w14:textId="77777777" w:rsidR="00FD7099" w:rsidRPr="00893D4F" w:rsidRDefault="00FD7099" w:rsidP="0048494D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3F45D032" w14:textId="77777777"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14:paraId="7450D38B" w14:textId="77777777"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BD08357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6DC3DC20" w14:textId="77777777" w:rsidR="000B0617" w:rsidRDefault="000B0617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br w:type="page"/>
      </w:r>
    </w:p>
    <w:p w14:paraId="694B8695" w14:textId="2B68C7C0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</w:t>
      </w:r>
      <w:proofErr w:type="spellStart"/>
      <w:r>
        <w:rPr>
          <w:b/>
          <w:bCs/>
          <w:sz w:val="16"/>
          <w:szCs w:val="16"/>
          <w:lang w:val="en-US"/>
        </w:rPr>
        <w:t>Distec</w:t>
      </w:r>
      <w:proofErr w:type="spellEnd"/>
      <w:r>
        <w:rPr>
          <w:b/>
          <w:bCs/>
          <w:sz w:val="16"/>
          <w:szCs w:val="16"/>
          <w:lang w:val="en-US"/>
        </w:rPr>
        <w:t xml:space="preserve"> </w:t>
      </w:r>
    </w:p>
    <w:p w14:paraId="1176E423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191ADCA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Pr="009B4995">
        <w:rPr>
          <w:sz w:val="16"/>
          <w:szCs w:val="16"/>
          <w:lang w:val="en"/>
        </w:rPr>
        <w:t>Since 01/01/2016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</w:t>
      </w:r>
      <w:proofErr w:type="spellStart"/>
      <w:r w:rsidRPr="009B4995">
        <w:rPr>
          <w:sz w:val="16"/>
          <w:szCs w:val="16"/>
          <w:lang w:val="en"/>
        </w:rPr>
        <w:t>Distec</w:t>
      </w:r>
      <w:proofErr w:type="spellEnd"/>
      <w:r w:rsidRPr="009B4995">
        <w:rPr>
          <w:sz w:val="16"/>
          <w:szCs w:val="16"/>
          <w:lang w:val="en"/>
        </w:rPr>
        <w:t xml:space="preserve"> is a member of the </w:t>
      </w:r>
      <w:proofErr w:type="spellStart"/>
      <w:r w:rsidRPr="009B4995">
        <w:rPr>
          <w:sz w:val="16"/>
          <w:szCs w:val="16"/>
          <w:lang w:val="en"/>
        </w:rPr>
        <w:t>Fortec</w:t>
      </w:r>
      <w:proofErr w:type="spellEnd"/>
      <w:r w:rsidRPr="009B4995">
        <w:rPr>
          <w:sz w:val="16"/>
          <w:szCs w:val="16"/>
          <w:lang w:val="en"/>
        </w:rPr>
        <w:t xml:space="preserve"> Group with access to products, services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a large high-tech company network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 xml:space="preserve">ore information can be found on the homepage: http://www.distec.de </w:t>
      </w:r>
    </w:p>
    <w:p w14:paraId="369070A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E3F6D8B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14:paraId="425A5F63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</w:t>
      </w: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14:paraId="200A366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14:paraId="42D5D44D" w14:textId="77777777" w:rsidR="00FB7CE6" w:rsidRDefault="00FB7CE6" w:rsidP="00FB7CE6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 Istanbul, http://www.data-display.com.tr</w:t>
      </w:r>
    </w:p>
    <w:p w14:paraId="203E615F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14:paraId="142A335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32010C97" w14:textId="77777777" w:rsidR="00FB7CE6" w:rsidRDefault="00FB7CE6" w:rsidP="00FB7CE6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Distec</w:t>
      </w:r>
      <w:proofErr w:type="spellEnd"/>
      <w:r>
        <w:rPr>
          <w:sz w:val="16"/>
          <w:szCs w:val="16"/>
        </w:rPr>
        <w:t xml:space="preserve"> GmbH </w:t>
      </w:r>
    </w:p>
    <w:p w14:paraId="6D4CD139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14:paraId="370365C7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14:paraId="186456B1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14:paraId="5C5E7E25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14:paraId="301A33F9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14:paraId="7848ABD3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14:paraId="16F4ABBA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14:paraId="436CAB9A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3B00132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14:paraId="0CEBA1B4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46A72466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14:paraId="152C24C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98B2029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14:paraId="495D9E22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14:paraId="27886501" w14:textId="77777777" w:rsidR="00295699" w:rsidRPr="00A1604B" w:rsidRDefault="00FB7CE6" w:rsidP="00FB7CE6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FB7CE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3" w:bottom="1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86F0" w14:textId="77777777" w:rsidR="000E29EF" w:rsidRDefault="000E29EF">
      <w:r>
        <w:separator/>
      </w:r>
    </w:p>
  </w:endnote>
  <w:endnote w:type="continuationSeparator" w:id="0">
    <w:p w14:paraId="5917FF25" w14:textId="77777777" w:rsidR="000E29EF" w:rsidRDefault="000E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D7F2D31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0E61A83D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C1CEF9" w14:textId="77777777" w:rsidTr="00013631">
                  <w:tc>
                    <w:tcPr>
                      <w:tcW w:w="2514" w:type="dxa"/>
                    </w:tcPr>
                    <w:p w14:paraId="04403762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2E9956E3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4BA7035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1387912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4E899E86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093659B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01ADA68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DD9695E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8AC386F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1FDB97E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2F2DE2C7" w14:textId="77777777" w:rsidR="00DE73CF" w:rsidRDefault="00DE73CF" w:rsidP="00FB2AD8"/>
            </w:tc>
          </w:tr>
        </w:tbl>
        <w:p w14:paraId="537FEBA0" w14:textId="77777777" w:rsidR="00DE73CF" w:rsidRDefault="00DE73CF" w:rsidP="00FB2AD8"/>
      </w:tc>
    </w:tr>
  </w:tbl>
  <w:p w14:paraId="42F5A95C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30310274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4750F4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7E7758FC" w14:textId="77777777" w:rsidTr="004A79D4">
                  <w:tc>
                    <w:tcPr>
                      <w:tcW w:w="2160" w:type="dxa"/>
                    </w:tcPr>
                    <w:p w14:paraId="3CF7B828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06609DB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438F3E6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9592BB0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1CEDE2F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6D290A60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A7FED40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8BD8B23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A8FA43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139BBE6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58E448E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8CD13A4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439DB6A7" w14:textId="77777777" w:rsidR="00DE73CF" w:rsidRDefault="00DE73CF" w:rsidP="00FB2AD8"/>
            </w:tc>
          </w:tr>
        </w:tbl>
        <w:p w14:paraId="69D875ED" w14:textId="77777777" w:rsidR="00DE73CF" w:rsidRDefault="00DE73CF"/>
      </w:tc>
    </w:tr>
  </w:tbl>
  <w:p w14:paraId="6337F18F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9DE0C" w14:textId="77777777" w:rsidR="000E29EF" w:rsidRDefault="000E29EF">
      <w:r>
        <w:separator/>
      </w:r>
    </w:p>
  </w:footnote>
  <w:footnote w:type="continuationSeparator" w:id="0">
    <w:p w14:paraId="31C26F8B" w14:textId="77777777" w:rsidR="000E29EF" w:rsidRDefault="000E2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1D38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3DBBA5B1" wp14:editId="62D03A96">
          <wp:extent cx="1476059" cy="1114425"/>
          <wp:effectExtent l="0" t="0" r="0" b="0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9646AAD" wp14:editId="4C5D550D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1EE03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33149FDD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945B2A8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1E3BAE9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646AAD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" stroked="f">
              <v:textbox style="mso-fit-shape-to-text:t">
                <w:txbxContent>
                  <w:p w14:paraId="2601EE03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33149FDD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945B2A8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1E3BAE9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4A446" wp14:editId="686ECF05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5A8AB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08D87E" wp14:editId="34664645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B51D5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F2AE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2A29F81" wp14:editId="43CDFAEB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B7C50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778CE320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72F22933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F237CFE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A29F8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" stroked="f">
              <v:textbox style="mso-fit-shape-to-text:t">
                <w:txbxContent>
                  <w:p w14:paraId="356B7C50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778CE320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72F22933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F237CFE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1FE828" wp14:editId="731A17C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4E2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</w:t>
                          </w:r>
                          <w:proofErr w:type="spellEnd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14:paraId="2C332BAD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421F48D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453A3466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64F91427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428719F9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FC3E52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0EEFB9F7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DBDFAF8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1C51C573" w14:textId="77777777" w:rsidR="00DE73CF" w:rsidRPr="004356E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56E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8109FF4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00D4F896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1FE82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64304E2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C332BAD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421F48D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453A3466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64F91427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428719F9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FC3E52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0EEFB9F7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1DBDFAF8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1C51C573" w14:textId="77777777" w:rsidR="00DE73CF" w:rsidRPr="004356E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56E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8109FF4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00D4F896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E1D0E" wp14:editId="777D891C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E0AA5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3072585" wp14:editId="043734F7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0E1D0E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75E0AA5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3072585" wp14:editId="043734F7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0617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29EF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644C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498F"/>
    <w:rsid w:val="00175AB2"/>
    <w:rsid w:val="00176CF6"/>
    <w:rsid w:val="00177391"/>
    <w:rsid w:val="001801A8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67EA1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05D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A6C1A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1D8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3E56"/>
    <w:rsid w:val="003F495E"/>
    <w:rsid w:val="003F50BA"/>
    <w:rsid w:val="00403726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56ED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1E93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6E0A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92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550D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5543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5DC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19E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110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7CE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3D4F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42E9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2F3D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2EE4"/>
    <w:rsid w:val="00B94D89"/>
    <w:rsid w:val="00B95252"/>
    <w:rsid w:val="00B96090"/>
    <w:rsid w:val="00B96A08"/>
    <w:rsid w:val="00B9749F"/>
    <w:rsid w:val="00BA43C0"/>
    <w:rsid w:val="00BB0C8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201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3DE5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10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3D0D"/>
    <w:rsid w:val="00DF6499"/>
    <w:rsid w:val="00E02C3A"/>
    <w:rsid w:val="00E12536"/>
    <w:rsid w:val="00E126BB"/>
    <w:rsid w:val="00E12AFC"/>
    <w:rsid w:val="00E1563C"/>
    <w:rsid w:val="00E17552"/>
    <w:rsid w:val="00E17E82"/>
    <w:rsid w:val="00E2021A"/>
    <w:rsid w:val="00E20E00"/>
    <w:rsid w:val="00E22A7C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B1EEF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F3C"/>
    <w:rsid w:val="00F73064"/>
    <w:rsid w:val="00F7378D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099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3C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">
    <w:name w:val="bodytext"/>
    <w:basedOn w:val="Standard"/>
    <w:rsid w:val="0040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80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67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AAEE-8DC1-8642-9C1C-F9DF3E2C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4578</Characters>
  <Application>Microsoft Macintosh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2017-03-02T09:45:00Z</cp:lastPrinted>
  <dcterms:created xsi:type="dcterms:W3CDTF">2017-03-06T10:51:00Z</dcterms:created>
  <dcterms:modified xsi:type="dcterms:W3CDTF">2017-03-08T14:48:00Z</dcterms:modified>
</cp:coreProperties>
</file>