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53" w:rsidRPr="00F50EF6" w:rsidRDefault="00777CA7" w:rsidP="00F43753">
      <w:pPr>
        <w:spacing w:line="360" w:lineRule="auto"/>
        <w:rPr>
          <w:rFonts w:ascii="Verdana" w:hAnsi="Verdana"/>
          <w:b/>
          <w:lang w:val="es-ES"/>
        </w:rPr>
      </w:pPr>
      <w:r w:rsidRPr="00F50EF6">
        <w:rPr>
          <w:rFonts w:ascii="Verdana" w:hAnsi="Verdana"/>
          <w:b/>
          <w:lang w:val="es-ES"/>
        </w:rPr>
        <w:t xml:space="preserve">ISE 2016: Monitores optimizados para carga de humo y fuego para las áreas con normativa estricta contra incendios </w:t>
      </w:r>
    </w:p>
    <w:p w:rsidR="004C00B2" w:rsidRPr="00F50EF6" w:rsidRDefault="004C00B2" w:rsidP="004C00B2">
      <w:pPr>
        <w:spacing w:line="360" w:lineRule="auto"/>
        <w:rPr>
          <w:rFonts w:ascii="Verdana" w:hAnsi="Verdana"/>
          <w:b/>
          <w:lang w:val="es-ES"/>
        </w:rPr>
      </w:pPr>
    </w:p>
    <w:p w:rsidR="00EA32A7" w:rsidRPr="00F50EF6" w:rsidRDefault="00777CA7" w:rsidP="00777CA7">
      <w:pPr>
        <w:spacing w:line="360" w:lineRule="auto"/>
        <w:rPr>
          <w:rFonts w:ascii="Verdana" w:hAnsi="Verdana"/>
          <w:b/>
          <w:lang w:val="es-ES"/>
        </w:rPr>
      </w:pPr>
      <w:r w:rsidRPr="00F50EF6">
        <w:rPr>
          <w:rFonts w:ascii="Verdana" w:hAnsi="Verdana"/>
          <w:b/>
          <w:lang w:val="es-ES"/>
        </w:rPr>
        <w:t>Distec presenta nuevos productos de pantalla TFT para la industria y el comercio: monitores optimizados para carga de humo y fuego, monitores multi-táctiles POS-Line con hasta 10 puntos táctiles, monitores de alto brillo</w:t>
      </w:r>
    </w:p>
    <w:p w:rsidR="00D51358" w:rsidRPr="00F50EF6" w:rsidRDefault="00D51358" w:rsidP="0087476D">
      <w:pPr>
        <w:spacing w:line="360" w:lineRule="auto"/>
        <w:rPr>
          <w:rFonts w:ascii="Verdana" w:hAnsi="Verdana"/>
          <w:lang w:val="es-ES"/>
        </w:rPr>
      </w:pPr>
    </w:p>
    <w:p w:rsidR="00F50EF6" w:rsidRPr="00F50EF6" w:rsidRDefault="00777CA7" w:rsidP="00F50EF6">
      <w:pPr>
        <w:spacing w:line="360" w:lineRule="auto"/>
        <w:rPr>
          <w:rFonts w:ascii="Verdana" w:hAnsi="Verdana"/>
          <w:lang w:val="es-ES"/>
        </w:rPr>
      </w:pPr>
      <w:r w:rsidRPr="00F50EF6">
        <w:rPr>
          <w:rFonts w:ascii="Verdana" w:hAnsi="Verdana"/>
          <w:lang w:val="es-ES"/>
        </w:rPr>
        <w:t>Germering (Alemania</w:t>
      </w:r>
      <w:r w:rsidR="00A71E0B" w:rsidRPr="00F50EF6">
        <w:rPr>
          <w:rFonts w:ascii="Verdana" w:hAnsi="Verdana"/>
          <w:lang w:val="es-ES"/>
        </w:rPr>
        <w:t xml:space="preserve">) </w:t>
      </w:r>
      <w:r w:rsidR="00D61847">
        <w:rPr>
          <w:rFonts w:ascii="Verdana" w:hAnsi="Verdana"/>
          <w:lang w:val="es-ES"/>
        </w:rPr>
        <w:t>1</w:t>
      </w:r>
      <w:r w:rsidR="00980D30">
        <w:rPr>
          <w:rFonts w:ascii="Verdana" w:hAnsi="Verdana"/>
          <w:lang w:val="es-ES"/>
        </w:rPr>
        <w:t>8</w:t>
      </w:r>
      <w:bookmarkStart w:id="0" w:name="_GoBack"/>
      <w:bookmarkEnd w:id="0"/>
      <w:r w:rsidR="00F50EF6">
        <w:rPr>
          <w:rFonts w:ascii="Verdana" w:hAnsi="Verdana"/>
          <w:lang w:val="es-ES"/>
        </w:rPr>
        <w:t xml:space="preserve"> de e</w:t>
      </w:r>
      <w:r w:rsidRPr="00F50EF6">
        <w:rPr>
          <w:rFonts w:ascii="Verdana" w:hAnsi="Verdana"/>
          <w:lang w:val="es-ES"/>
        </w:rPr>
        <w:t>nero de</w:t>
      </w:r>
      <w:r w:rsidR="00A71E0B" w:rsidRPr="00F50EF6">
        <w:rPr>
          <w:rFonts w:ascii="Verdana" w:hAnsi="Verdana"/>
          <w:lang w:val="es-ES"/>
        </w:rPr>
        <w:t xml:space="preserve"> 201</w:t>
      </w:r>
      <w:r w:rsidR="00F43753" w:rsidRPr="00F50EF6">
        <w:rPr>
          <w:rFonts w:ascii="Verdana" w:hAnsi="Verdana"/>
          <w:lang w:val="es-ES"/>
        </w:rPr>
        <w:t>6</w:t>
      </w:r>
      <w:r w:rsidR="00A71E0B" w:rsidRPr="00F50EF6">
        <w:rPr>
          <w:rFonts w:ascii="Verdana" w:hAnsi="Verdana"/>
          <w:lang w:val="es-ES"/>
        </w:rPr>
        <w:t xml:space="preserve"> – </w:t>
      </w:r>
      <w:r w:rsidR="00F50EF6" w:rsidRPr="00F50EF6">
        <w:rPr>
          <w:rFonts w:ascii="Verdana" w:hAnsi="Verdana"/>
          <w:lang w:val="es-ES"/>
        </w:rPr>
        <w:t>Distec - principal especialista alemán de pantallas planas TFT y soluciones de sistemas para aplicaciones industriales y multimedia - presentará varias innovaciones de visualización industrial en la feria internacional Integrated Systems Europe (ISE), del 9 al 12 de febrero de 2016 en Amster</w:t>
      </w:r>
      <w:r w:rsidR="00F50EF6">
        <w:rPr>
          <w:rFonts w:ascii="Verdana" w:hAnsi="Verdana"/>
          <w:lang w:val="es-ES"/>
        </w:rPr>
        <w:t>dam</w:t>
      </w:r>
      <w:r w:rsidR="00F50EF6" w:rsidRPr="00F50EF6">
        <w:rPr>
          <w:rFonts w:ascii="Verdana" w:hAnsi="Verdana"/>
          <w:lang w:val="es-ES"/>
        </w:rPr>
        <w:t>, Países Bajos.</w:t>
      </w:r>
    </w:p>
    <w:p w:rsidR="00F50EF6" w:rsidRPr="00F50EF6" w:rsidRDefault="00F50EF6" w:rsidP="00F50EF6">
      <w:pPr>
        <w:spacing w:line="360" w:lineRule="auto"/>
        <w:rPr>
          <w:rFonts w:ascii="Verdana" w:hAnsi="Verdana"/>
          <w:lang w:val="es-ES"/>
        </w:rPr>
      </w:pPr>
    </w:p>
    <w:p w:rsidR="00F50EF6" w:rsidRPr="00F50EF6" w:rsidRDefault="00F50EF6" w:rsidP="00F50EF6">
      <w:pPr>
        <w:spacing w:line="360" w:lineRule="auto"/>
        <w:rPr>
          <w:rFonts w:ascii="Verdana" w:hAnsi="Verdana"/>
          <w:lang w:val="es-ES"/>
        </w:rPr>
      </w:pPr>
      <w:r w:rsidRPr="00F50EF6">
        <w:rPr>
          <w:rFonts w:ascii="Verdana" w:hAnsi="Verdana"/>
          <w:lang w:val="es-ES"/>
        </w:rPr>
        <w:t>"Con nuestros nuevos monitores optimizados de carga de humo y fuego, satisfacemos la demanda de pantallas de información de áreas de aplicación como escaleras de vías de evacuación cercanas a los ascensores y en cualquier lugar donde se aplican normativas estrictas contra incendios", explicó Werner Schubert, Director General de Distec. Distec mostrará estos nuevos sistemas y otros ya probados en el Stand N129 del pabellón 10.</w:t>
      </w:r>
    </w:p>
    <w:p w:rsidR="00F50EF6" w:rsidRPr="00F50EF6" w:rsidRDefault="00F50EF6" w:rsidP="00F50EF6">
      <w:pPr>
        <w:spacing w:line="360" w:lineRule="auto"/>
        <w:rPr>
          <w:rFonts w:ascii="Verdana" w:hAnsi="Verdana"/>
          <w:lang w:val="es-ES"/>
        </w:rPr>
      </w:pPr>
    </w:p>
    <w:p w:rsidR="00F50EF6" w:rsidRPr="00D61847" w:rsidRDefault="00F50EF6" w:rsidP="00F50EF6">
      <w:pPr>
        <w:spacing w:line="360" w:lineRule="auto"/>
        <w:rPr>
          <w:rFonts w:ascii="Verdana" w:hAnsi="Verdana"/>
          <w:b/>
          <w:lang w:val="es-ES"/>
        </w:rPr>
      </w:pPr>
      <w:r w:rsidRPr="00D61847">
        <w:rPr>
          <w:rFonts w:ascii="Verdana" w:hAnsi="Verdana"/>
          <w:b/>
          <w:lang w:val="es-ES"/>
        </w:rPr>
        <w:t>Monitores optimizados de carga humo y fuego</w:t>
      </w:r>
    </w:p>
    <w:p w:rsidR="00D61847" w:rsidRPr="00F50EF6" w:rsidRDefault="00D61847" w:rsidP="00F50EF6">
      <w:pPr>
        <w:spacing w:line="360" w:lineRule="auto"/>
        <w:rPr>
          <w:rFonts w:ascii="Verdana" w:hAnsi="Verdana"/>
          <w:lang w:val="es-ES"/>
        </w:rPr>
      </w:pPr>
    </w:p>
    <w:p w:rsidR="00F50EF6" w:rsidRPr="00F50EF6" w:rsidRDefault="00F50EF6" w:rsidP="00F50EF6">
      <w:pPr>
        <w:spacing w:line="360" w:lineRule="auto"/>
        <w:rPr>
          <w:rFonts w:ascii="Verdana" w:hAnsi="Verdana"/>
          <w:lang w:val="es-ES"/>
        </w:rPr>
      </w:pPr>
      <w:r w:rsidRPr="00F50EF6">
        <w:rPr>
          <w:rFonts w:ascii="Verdana" w:hAnsi="Verdana"/>
          <w:lang w:val="es-ES"/>
        </w:rPr>
        <w:t>Como no existe un estándar apropiado para monitores, Distec disponía de los monitores probados según la norma DIN EN 13501-1 para la clasificación de los productos de construcción. La prueba contra fuego mostró que los monitores cumplían con margen los límites de clasificación de acuerdo con la norma DIN EN 13501-1 clase B-s1, d0 en todas las categorías. Así, lograr</w:t>
      </w:r>
      <w:r>
        <w:rPr>
          <w:rFonts w:ascii="Verdana" w:hAnsi="Verdana"/>
          <w:lang w:val="es-ES"/>
        </w:rPr>
        <w:t>o</w:t>
      </w:r>
      <w:r w:rsidRPr="00F50EF6">
        <w:rPr>
          <w:rFonts w:ascii="Verdana" w:hAnsi="Verdana"/>
          <w:lang w:val="es-ES"/>
        </w:rPr>
        <w:t>n el mejor nivel en la clase "difícil de quemar". Los monitores están disponibles en tamaños de 31,5 a 54,6 pulgadas.</w:t>
      </w:r>
    </w:p>
    <w:p w:rsidR="00F50EF6" w:rsidRPr="00F50EF6" w:rsidRDefault="00F50EF6" w:rsidP="00F50EF6">
      <w:pPr>
        <w:spacing w:line="360" w:lineRule="auto"/>
        <w:rPr>
          <w:rFonts w:ascii="Verdana" w:hAnsi="Verdana"/>
          <w:lang w:val="es-ES"/>
        </w:rPr>
      </w:pPr>
    </w:p>
    <w:p w:rsidR="00D61847" w:rsidRDefault="00D61847">
      <w:pPr>
        <w:spacing w:line="240" w:lineRule="auto"/>
        <w:rPr>
          <w:rFonts w:ascii="Verdana" w:hAnsi="Verdana"/>
          <w:b/>
          <w:lang w:val="es-ES"/>
        </w:rPr>
      </w:pPr>
      <w:r>
        <w:rPr>
          <w:rFonts w:ascii="Verdana" w:hAnsi="Verdana"/>
          <w:b/>
          <w:lang w:val="es-ES"/>
        </w:rPr>
        <w:br w:type="page"/>
      </w:r>
    </w:p>
    <w:p w:rsidR="00F50EF6" w:rsidRDefault="00F50EF6" w:rsidP="00F50EF6">
      <w:pPr>
        <w:spacing w:line="360" w:lineRule="auto"/>
        <w:rPr>
          <w:rFonts w:ascii="Verdana" w:hAnsi="Verdana"/>
          <w:b/>
          <w:lang w:val="es-ES"/>
        </w:rPr>
      </w:pPr>
      <w:r w:rsidRPr="00D61847">
        <w:rPr>
          <w:rFonts w:ascii="Verdana" w:hAnsi="Verdana"/>
          <w:b/>
          <w:lang w:val="es-ES"/>
        </w:rPr>
        <w:lastRenderedPageBreak/>
        <w:t>Nuevos monitores multi-táctiles POS-Line</w:t>
      </w:r>
    </w:p>
    <w:p w:rsidR="00D61847" w:rsidRPr="00D61847" w:rsidRDefault="00D61847" w:rsidP="00F50EF6">
      <w:pPr>
        <w:spacing w:line="360" w:lineRule="auto"/>
        <w:rPr>
          <w:rFonts w:ascii="Verdana" w:hAnsi="Verdana"/>
          <w:b/>
          <w:lang w:val="es-ES"/>
        </w:rPr>
      </w:pPr>
    </w:p>
    <w:p w:rsidR="00F50EF6" w:rsidRPr="00F50EF6" w:rsidRDefault="00F50EF6" w:rsidP="00F50EF6">
      <w:pPr>
        <w:spacing w:line="360" w:lineRule="auto"/>
        <w:rPr>
          <w:rFonts w:ascii="Verdana" w:hAnsi="Verdana"/>
          <w:lang w:val="es-ES"/>
        </w:rPr>
      </w:pPr>
      <w:r w:rsidRPr="00F50EF6">
        <w:rPr>
          <w:rFonts w:ascii="Verdana" w:hAnsi="Verdana"/>
          <w:lang w:val="es-ES"/>
        </w:rPr>
        <w:t>Los monitores POS-Line probados están ahora disponibles en versión multi-táctil con hasta 10 puntos de contacto en tamaños de 10,4 a 65 pulgadas. Esto permite una operación interactiva a través de gestos utilizados para el smartphone y la tableta. En la feria ISE, Distec presentará la nueva segunda generación de estos monitores, disponible en tamaños de 10,4 a 24 pulgadas y con un marco de aluminio elegante, haciendo a los monitores mucho más ligeros.</w:t>
      </w:r>
    </w:p>
    <w:p w:rsidR="00F50EF6" w:rsidRPr="00F50EF6" w:rsidRDefault="00F50EF6" w:rsidP="00F50EF6">
      <w:pPr>
        <w:spacing w:line="360" w:lineRule="auto"/>
        <w:rPr>
          <w:rFonts w:ascii="Verdana" w:hAnsi="Verdana"/>
          <w:lang w:val="es-ES"/>
        </w:rPr>
      </w:pPr>
    </w:p>
    <w:p w:rsidR="00F50EF6" w:rsidRPr="00D61847" w:rsidRDefault="00F50EF6" w:rsidP="00F50EF6">
      <w:pPr>
        <w:spacing w:line="360" w:lineRule="auto"/>
        <w:rPr>
          <w:rFonts w:ascii="Verdana" w:hAnsi="Verdana"/>
          <w:b/>
          <w:lang w:val="es-ES"/>
        </w:rPr>
      </w:pPr>
      <w:r w:rsidRPr="00D61847">
        <w:rPr>
          <w:rFonts w:ascii="Verdana" w:hAnsi="Verdana"/>
          <w:b/>
          <w:lang w:val="es-ES"/>
        </w:rPr>
        <w:t>Monitores Highbright con fuerte luz de fondo</w:t>
      </w:r>
    </w:p>
    <w:p w:rsidR="00D61847" w:rsidRPr="00F50EF6" w:rsidRDefault="00D61847" w:rsidP="00F50EF6">
      <w:pPr>
        <w:spacing w:line="360" w:lineRule="auto"/>
        <w:rPr>
          <w:rFonts w:ascii="Verdana" w:hAnsi="Verdana"/>
          <w:lang w:val="es-ES"/>
        </w:rPr>
      </w:pPr>
    </w:p>
    <w:p w:rsidR="007E23E9" w:rsidRPr="00F50EF6" w:rsidRDefault="00F50EF6" w:rsidP="00F50EF6">
      <w:pPr>
        <w:spacing w:line="360" w:lineRule="auto"/>
        <w:rPr>
          <w:rFonts w:ascii="Verdana" w:hAnsi="Verdana"/>
          <w:lang w:val="es-ES"/>
        </w:rPr>
      </w:pPr>
      <w:r w:rsidRPr="00F50EF6">
        <w:rPr>
          <w:rFonts w:ascii="Verdana" w:hAnsi="Verdana"/>
          <w:lang w:val="es-ES"/>
        </w:rPr>
        <w:t>En lugares con un alto nivel de luz ambiental, los monitores con retroiluminación normales pueden ser difíciles de leer. Por lo tanto, Distec ofrece una gama de productos con una particular fuerte luz de fondo, ideales para la luz ambiente brillante. Estos monitores tienen un brillo de retroiluminación de hasta 2.500 cd / m² y están disponibles en tamaños de 31,5 y 54,6 pulgadas. Para proteger los paneles, se suministran con controles de brillo y monitorización de temperatura. Si la temperatura es demasiado alta o si los niveles de luz ambiente caen, el monitor reduce automáticamente el brillo de la pantalla paulatinamente. Como opción, los dispositivos pueden estar equipados con un PC-Box con Intel Core i3-/ 5 desmontable.</w:t>
      </w:r>
    </w:p>
    <w:p w:rsidR="007E23E9" w:rsidRPr="00D61847" w:rsidRDefault="007E23E9" w:rsidP="00451B19">
      <w:pPr>
        <w:spacing w:line="240" w:lineRule="auto"/>
        <w:rPr>
          <w:rFonts w:ascii="Verdana" w:hAnsi="Verdana"/>
          <w:lang w:val="es-ES"/>
        </w:rPr>
      </w:pPr>
    </w:p>
    <w:p w:rsidR="00E55B60" w:rsidRPr="00D61847" w:rsidRDefault="00E55B60">
      <w:pPr>
        <w:spacing w:line="240" w:lineRule="auto"/>
        <w:rPr>
          <w:rFonts w:ascii="Verdana" w:hAnsi="Verdana"/>
          <w:b/>
          <w:lang w:val="es-ES"/>
        </w:rPr>
      </w:pPr>
    </w:p>
    <w:p w:rsidR="0056051D" w:rsidRPr="00D61847" w:rsidRDefault="0056051D">
      <w:pPr>
        <w:spacing w:line="240" w:lineRule="auto"/>
        <w:rPr>
          <w:rFonts w:ascii="Verdana" w:hAnsi="Verdana"/>
          <w:b/>
          <w:lang w:val="es-ES"/>
        </w:rPr>
      </w:pPr>
    </w:p>
    <w:p w:rsidR="00D61847" w:rsidRPr="00980D30" w:rsidRDefault="00D61847">
      <w:pPr>
        <w:spacing w:line="240" w:lineRule="auto"/>
        <w:rPr>
          <w:rFonts w:ascii="Verdana" w:hAnsi="Verdana"/>
          <w:b/>
          <w:lang w:val="es-ES"/>
        </w:rPr>
      </w:pPr>
      <w:r w:rsidRPr="00980D30">
        <w:rPr>
          <w:rFonts w:ascii="Verdana" w:hAnsi="Verdana"/>
          <w:b/>
          <w:lang w:val="es-ES"/>
        </w:rPr>
        <w:br w:type="page"/>
      </w:r>
    </w:p>
    <w:p w:rsidR="00BF6F37" w:rsidRPr="00BF6F37" w:rsidRDefault="00614E4D" w:rsidP="00451B19">
      <w:pPr>
        <w:spacing w:line="240" w:lineRule="auto"/>
        <w:rPr>
          <w:rFonts w:ascii="Verdana" w:hAnsi="Verdana"/>
          <w:b/>
        </w:rPr>
      </w:pPr>
      <w:r>
        <w:rPr>
          <w:rFonts w:ascii="Verdana" w:hAnsi="Verdana"/>
          <w:b/>
        </w:rPr>
        <w:lastRenderedPageBreak/>
        <w:t>Images</w:t>
      </w:r>
    </w:p>
    <w:p w:rsidR="00BF6F37" w:rsidRDefault="00BF6F37"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5050"/>
      </w:tblGrid>
      <w:tr w:rsidR="00DB5742" w:rsidRPr="00980D30" w:rsidTr="00BE2EF6">
        <w:tc>
          <w:tcPr>
            <w:tcW w:w="3288" w:type="dxa"/>
            <w:shd w:val="clear" w:color="auto" w:fill="FFFFFF" w:themeFill="background1"/>
          </w:tcPr>
          <w:p w:rsidR="00DB5742" w:rsidRDefault="00213BE0">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63C945AD">
                  <wp:extent cx="1171575" cy="10763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l="20508" r="11133"/>
                          <a:stretch>
                            <a:fillRect/>
                          </a:stretch>
                        </pic:blipFill>
                        <pic:spPr bwMode="auto">
                          <a:xfrm>
                            <a:off x="0" y="0"/>
                            <a:ext cx="1171575" cy="1076325"/>
                          </a:xfrm>
                          <a:prstGeom prst="rect">
                            <a:avLst/>
                          </a:prstGeom>
                          <a:noFill/>
                          <a:ln>
                            <a:noFill/>
                          </a:ln>
                        </pic:spPr>
                      </pic:pic>
                    </a:graphicData>
                  </a:graphic>
                </wp:inline>
              </w:drawing>
            </w:r>
          </w:p>
        </w:tc>
        <w:tc>
          <w:tcPr>
            <w:tcW w:w="5050" w:type="dxa"/>
          </w:tcPr>
          <w:p w:rsidR="00DB5742" w:rsidRPr="00DB5742" w:rsidRDefault="00DB5742">
            <w:pPr>
              <w:spacing w:line="240" w:lineRule="auto"/>
              <w:rPr>
                <w:rFonts w:ascii="Verdana" w:hAnsi="Verdana"/>
                <w:sz w:val="16"/>
                <w:szCs w:val="16"/>
                <w:lang w:val="en-US"/>
              </w:rPr>
            </w:pPr>
            <w:r w:rsidRPr="00DB5742">
              <w:rPr>
                <w:rFonts w:ascii="Verdana" w:hAnsi="Verdana"/>
                <w:sz w:val="16"/>
                <w:szCs w:val="16"/>
                <w:lang w:val="en-US"/>
              </w:rPr>
              <w:t>Image</w:t>
            </w:r>
            <w:r w:rsidR="00595C0B">
              <w:rPr>
                <w:rFonts w:ascii="Verdana" w:hAnsi="Verdana"/>
                <w:sz w:val="16"/>
                <w:szCs w:val="16"/>
                <w:lang w:val="en-US"/>
              </w:rPr>
              <w:t>n</w:t>
            </w:r>
            <w:r w:rsidRPr="00DB5742">
              <w:rPr>
                <w:rFonts w:ascii="Verdana" w:hAnsi="Verdana"/>
                <w:sz w:val="16"/>
                <w:szCs w:val="16"/>
                <w:lang w:val="en-US"/>
              </w:rPr>
              <w:t xml:space="preserve"> 1: Smoke and fire load optimized Monitors for areas with strict fire regulations</w:t>
            </w:r>
          </w:p>
          <w:p w:rsidR="00DB5742" w:rsidRPr="00DB5742" w:rsidRDefault="00DB5742">
            <w:pPr>
              <w:spacing w:line="240" w:lineRule="auto"/>
              <w:rPr>
                <w:rFonts w:ascii="Verdana" w:hAnsi="Verdana"/>
                <w:sz w:val="16"/>
                <w:szCs w:val="16"/>
                <w:lang w:val="en-US"/>
              </w:rPr>
            </w:pPr>
          </w:p>
          <w:p w:rsidR="00DB5742" w:rsidRPr="00D61847" w:rsidRDefault="00DB5742">
            <w:pPr>
              <w:spacing w:line="240" w:lineRule="auto"/>
              <w:rPr>
                <w:rFonts w:ascii="Verdana" w:hAnsi="Verdana"/>
                <w:sz w:val="16"/>
                <w:szCs w:val="16"/>
                <w:lang w:val="es-ES"/>
              </w:rPr>
            </w:pPr>
            <w:r w:rsidRPr="00D61847">
              <w:rPr>
                <w:rFonts w:ascii="Verdana" w:hAnsi="Verdana"/>
                <w:sz w:val="16"/>
                <w:szCs w:val="16"/>
                <w:lang w:val="es-ES"/>
              </w:rPr>
              <w:t>Copyright: Distec GmbH</w:t>
            </w:r>
          </w:p>
          <w:p w:rsidR="00DB5742" w:rsidRPr="00595C0B" w:rsidRDefault="00595C0B" w:rsidP="00DB5742">
            <w:pPr>
              <w:spacing w:line="240" w:lineRule="auto"/>
              <w:rPr>
                <w:rFonts w:ascii="Verdana" w:hAnsi="Verdana"/>
                <w:sz w:val="16"/>
                <w:szCs w:val="16"/>
                <w:lang w:val="es-ES"/>
              </w:rPr>
            </w:pPr>
            <w:r w:rsidRPr="005153E3">
              <w:rPr>
                <w:rFonts w:ascii="Verdana" w:hAnsi="Verdana"/>
                <w:sz w:val="16"/>
                <w:szCs w:val="16"/>
                <w:lang w:val="es-ES"/>
              </w:rPr>
              <w:t>La descarga</w:t>
            </w:r>
            <w:r w:rsidR="00DB5742" w:rsidRPr="00595C0B">
              <w:rPr>
                <w:rFonts w:ascii="Verdana" w:hAnsi="Verdana"/>
                <w:sz w:val="16"/>
                <w:szCs w:val="16"/>
                <w:lang w:val="es-ES"/>
              </w:rPr>
              <w:t xml:space="preserve">: </w:t>
            </w:r>
            <w:r w:rsidR="0056051D" w:rsidRPr="00595C0B">
              <w:rPr>
                <w:rFonts w:ascii="Verdana" w:hAnsi="Verdana"/>
                <w:sz w:val="16"/>
                <w:szCs w:val="16"/>
                <w:lang w:val="es-ES"/>
              </w:rPr>
              <w:t>http://www.ahlendorf-news.com/media/news/images/Distec-ISE-Rauchgas-Brandlast-optimiert-POS-Line-Monitor-H.jpg</w:t>
            </w:r>
          </w:p>
        </w:tc>
      </w:tr>
      <w:tr w:rsidR="00111F29" w:rsidRPr="00980D30" w:rsidTr="00BE2EF6">
        <w:tc>
          <w:tcPr>
            <w:tcW w:w="3288" w:type="dxa"/>
            <w:shd w:val="clear" w:color="auto" w:fill="FFFFFF" w:themeFill="background1"/>
          </w:tcPr>
          <w:p w:rsidR="00111F29" w:rsidRPr="00595C0B" w:rsidRDefault="00111F29" w:rsidP="00451B19">
            <w:pPr>
              <w:spacing w:line="240" w:lineRule="auto"/>
              <w:jc w:val="center"/>
              <w:rPr>
                <w:rFonts w:ascii="Verdana" w:hAnsi="Verdana"/>
                <w:noProof/>
                <w:sz w:val="16"/>
                <w:szCs w:val="16"/>
                <w:lang w:val="es-ES" w:eastAsia="de-DE"/>
              </w:rPr>
            </w:pPr>
          </w:p>
        </w:tc>
        <w:tc>
          <w:tcPr>
            <w:tcW w:w="5050" w:type="dxa"/>
          </w:tcPr>
          <w:p w:rsidR="00111F29" w:rsidRPr="00595C0B" w:rsidRDefault="00111F29" w:rsidP="00451B19">
            <w:pPr>
              <w:spacing w:line="240" w:lineRule="auto"/>
              <w:rPr>
                <w:rFonts w:ascii="Verdana" w:hAnsi="Verdana"/>
                <w:sz w:val="16"/>
                <w:szCs w:val="16"/>
                <w:lang w:val="es-ES"/>
              </w:rPr>
            </w:pPr>
          </w:p>
        </w:tc>
      </w:tr>
      <w:tr w:rsidR="00564F5B" w:rsidRPr="00980D30" w:rsidTr="003B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3288" w:type="dxa"/>
            <w:tcBorders>
              <w:top w:val="nil"/>
              <w:left w:val="nil"/>
              <w:bottom w:val="nil"/>
              <w:right w:val="nil"/>
            </w:tcBorders>
          </w:tcPr>
          <w:p w:rsidR="00564F5B" w:rsidRPr="00BA43C0" w:rsidRDefault="00ED33D3" w:rsidP="003B6477">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2A087D4E" wp14:editId="22BBF3C7">
                  <wp:extent cx="1143000" cy="11273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Display-Werner-Schubert-72dpi-small.jpg"/>
                          <pic:cNvPicPr/>
                        </pic:nvPicPr>
                        <pic:blipFill rotWithShape="1">
                          <a:blip r:embed="rId9" cstate="print">
                            <a:extLst>
                              <a:ext uri="{28A0092B-C50C-407E-A947-70E740481C1C}">
                                <a14:useLocalDpi xmlns:a14="http://schemas.microsoft.com/office/drawing/2010/main" val="0"/>
                              </a:ext>
                            </a:extLst>
                          </a:blip>
                          <a:srcRect t="3799" b="19473"/>
                          <a:stretch/>
                        </pic:blipFill>
                        <pic:spPr bwMode="auto">
                          <a:xfrm>
                            <a:off x="0" y="0"/>
                            <a:ext cx="1149018" cy="1133308"/>
                          </a:xfrm>
                          <a:prstGeom prst="rect">
                            <a:avLst/>
                          </a:prstGeom>
                          <a:ln>
                            <a:noFill/>
                          </a:ln>
                          <a:extLst>
                            <a:ext uri="{53640926-AAD7-44D8-BBD7-CCE9431645EC}">
                              <a14:shadowObscured xmlns:a14="http://schemas.microsoft.com/office/drawing/2010/main"/>
                            </a:ext>
                          </a:extLst>
                        </pic:spPr>
                      </pic:pic>
                    </a:graphicData>
                  </a:graphic>
                </wp:inline>
              </w:drawing>
            </w:r>
          </w:p>
        </w:tc>
        <w:tc>
          <w:tcPr>
            <w:tcW w:w="5050" w:type="dxa"/>
            <w:tcBorders>
              <w:top w:val="nil"/>
              <w:left w:val="nil"/>
              <w:bottom w:val="nil"/>
              <w:right w:val="nil"/>
            </w:tcBorders>
          </w:tcPr>
          <w:p w:rsidR="00564F5B" w:rsidRPr="00727BC3" w:rsidRDefault="00614E4D" w:rsidP="003B6477">
            <w:pPr>
              <w:spacing w:line="240" w:lineRule="auto"/>
              <w:rPr>
                <w:rFonts w:ascii="Verdana" w:hAnsi="Verdana"/>
                <w:sz w:val="16"/>
                <w:szCs w:val="16"/>
                <w:lang w:val="en-US"/>
              </w:rPr>
            </w:pPr>
            <w:r w:rsidRPr="00727BC3">
              <w:rPr>
                <w:rFonts w:ascii="Verdana" w:hAnsi="Verdana"/>
                <w:sz w:val="16"/>
                <w:szCs w:val="16"/>
                <w:lang w:val="en-US"/>
              </w:rPr>
              <w:t>Image</w:t>
            </w:r>
            <w:r w:rsidR="00595C0B">
              <w:rPr>
                <w:rFonts w:ascii="Verdana" w:hAnsi="Verdana"/>
                <w:sz w:val="16"/>
                <w:szCs w:val="16"/>
                <w:lang w:val="en-US"/>
              </w:rPr>
              <w:t>n</w:t>
            </w:r>
            <w:r w:rsidR="00564F5B" w:rsidRPr="00727BC3">
              <w:rPr>
                <w:rFonts w:ascii="Verdana" w:hAnsi="Verdana"/>
                <w:sz w:val="16"/>
                <w:szCs w:val="16"/>
                <w:lang w:val="en-US"/>
              </w:rPr>
              <w:t xml:space="preserve"> </w:t>
            </w:r>
            <w:r w:rsidR="00ED33D3" w:rsidRPr="00727BC3">
              <w:rPr>
                <w:rFonts w:ascii="Verdana" w:hAnsi="Verdana"/>
                <w:sz w:val="16"/>
                <w:szCs w:val="16"/>
                <w:lang w:val="en-US"/>
              </w:rPr>
              <w:t>2</w:t>
            </w:r>
            <w:r w:rsidR="00564F5B" w:rsidRPr="00727BC3">
              <w:rPr>
                <w:rFonts w:ascii="Verdana" w:hAnsi="Verdana"/>
                <w:sz w:val="16"/>
                <w:szCs w:val="16"/>
                <w:lang w:val="en-US"/>
              </w:rPr>
              <w:t xml:space="preserve">: </w:t>
            </w:r>
            <w:r w:rsidR="00ED33D3" w:rsidRPr="00727BC3">
              <w:rPr>
                <w:rFonts w:ascii="Verdana" w:hAnsi="Verdana"/>
                <w:sz w:val="16"/>
                <w:szCs w:val="16"/>
                <w:lang w:val="en-US"/>
              </w:rPr>
              <w:t>Werner Schubert</w:t>
            </w:r>
            <w:r w:rsidR="00564F5B" w:rsidRPr="00727BC3">
              <w:rPr>
                <w:rFonts w:ascii="Verdana" w:hAnsi="Verdana"/>
                <w:sz w:val="16"/>
                <w:szCs w:val="16"/>
                <w:lang w:val="en-US"/>
              </w:rPr>
              <w:t xml:space="preserve"> is </w:t>
            </w:r>
            <w:r w:rsidR="00727BC3" w:rsidRPr="00727BC3">
              <w:rPr>
                <w:rFonts w:ascii="Verdana" w:hAnsi="Verdana"/>
                <w:sz w:val="16"/>
                <w:szCs w:val="16"/>
                <w:lang w:val="en-US"/>
              </w:rPr>
              <w:t>Managing Director</w:t>
            </w:r>
            <w:r w:rsidR="00564F5B" w:rsidRPr="00727BC3">
              <w:rPr>
                <w:rFonts w:ascii="Verdana" w:hAnsi="Verdana"/>
                <w:sz w:val="16"/>
                <w:szCs w:val="16"/>
                <w:lang w:val="en-US"/>
              </w:rPr>
              <w:t xml:space="preserve"> </w:t>
            </w:r>
            <w:r w:rsidR="00727BC3" w:rsidRPr="00727BC3">
              <w:rPr>
                <w:rFonts w:ascii="Verdana" w:hAnsi="Verdana"/>
                <w:sz w:val="16"/>
                <w:szCs w:val="16"/>
                <w:lang w:val="en-US"/>
              </w:rPr>
              <w:t>of</w:t>
            </w:r>
            <w:r w:rsidR="00564F5B" w:rsidRPr="00727BC3">
              <w:rPr>
                <w:rFonts w:ascii="Verdana" w:hAnsi="Verdana"/>
                <w:sz w:val="16"/>
                <w:szCs w:val="16"/>
                <w:lang w:val="en-US"/>
              </w:rPr>
              <w:t xml:space="preserve"> Distec GmbH</w:t>
            </w:r>
          </w:p>
          <w:p w:rsidR="00564F5B" w:rsidRPr="00727BC3" w:rsidRDefault="00564F5B" w:rsidP="003B6477">
            <w:pPr>
              <w:spacing w:line="240" w:lineRule="auto"/>
              <w:rPr>
                <w:rFonts w:ascii="Verdana" w:hAnsi="Verdana"/>
                <w:sz w:val="16"/>
                <w:szCs w:val="16"/>
                <w:lang w:val="en-US"/>
              </w:rPr>
            </w:pPr>
          </w:p>
          <w:p w:rsidR="00564F5B" w:rsidRPr="00D61847" w:rsidRDefault="00564F5B" w:rsidP="003B6477">
            <w:pPr>
              <w:spacing w:line="240" w:lineRule="auto"/>
              <w:rPr>
                <w:rFonts w:ascii="Verdana" w:hAnsi="Verdana"/>
                <w:sz w:val="16"/>
                <w:szCs w:val="16"/>
                <w:lang w:val="es-ES"/>
              </w:rPr>
            </w:pPr>
            <w:r w:rsidRPr="00D61847">
              <w:rPr>
                <w:rFonts w:ascii="Verdana" w:hAnsi="Verdana"/>
                <w:sz w:val="16"/>
                <w:szCs w:val="16"/>
                <w:lang w:val="es-ES"/>
              </w:rPr>
              <w:t>Copyright: Distec GmbH</w:t>
            </w:r>
          </w:p>
          <w:p w:rsidR="00626C28" w:rsidRPr="00595C0B" w:rsidRDefault="00595C0B" w:rsidP="003B6477">
            <w:pPr>
              <w:spacing w:line="240" w:lineRule="auto"/>
              <w:rPr>
                <w:rFonts w:ascii="Verdana" w:hAnsi="Verdana"/>
                <w:sz w:val="16"/>
                <w:szCs w:val="16"/>
                <w:lang w:val="es-ES"/>
              </w:rPr>
            </w:pPr>
            <w:r w:rsidRPr="005153E3">
              <w:rPr>
                <w:rFonts w:ascii="Verdana" w:hAnsi="Verdana"/>
                <w:sz w:val="16"/>
                <w:szCs w:val="16"/>
                <w:lang w:val="es-ES"/>
              </w:rPr>
              <w:t>La descarga</w:t>
            </w:r>
            <w:r w:rsidR="00626C28" w:rsidRPr="00595C0B">
              <w:rPr>
                <w:rFonts w:ascii="Verdana" w:hAnsi="Verdana"/>
                <w:sz w:val="16"/>
                <w:szCs w:val="16"/>
                <w:lang w:val="es-ES"/>
              </w:rPr>
              <w:t xml:space="preserve">: </w:t>
            </w:r>
            <w:r w:rsidR="0056051D" w:rsidRPr="00595C0B">
              <w:rPr>
                <w:rFonts w:ascii="Verdana" w:hAnsi="Verdana"/>
                <w:sz w:val="16"/>
                <w:szCs w:val="16"/>
                <w:lang w:val="es-ES"/>
              </w:rPr>
              <w:t>http://www.ahlendorf-news.com/media/news/images/Data-Display-Werner-Schubert-.jpg</w:t>
            </w:r>
          </w:p>
          <w:p w:rsidR="00564F5B" w:rsidRPr="00595C0B" w:rsidRDefault="00564F5B" w:rsidP="003B6477">
            <w:pPr>
              <w:spacing w:line="240" w:lineRule="auto"/>
              <w:rPr>
                <w:rFonts w:ascii="Verdana" w:hAnsi="Verdana"/>
                <w:sz w:val="16"/>
                <w:szCs w:val="16"/>
                <w:lang w:val="es-ES"/>
              </w:rPr>
            </w:pPr>
          </w:p>
        </w:tc>
      </w:tr>
    </w:tbl>
    <w:p w:rsidR="00A1604B" w:rsidRPr="00595C0B" w:rsidRDefault="00A1604B" w:rsidP="00A1604B">
      <w:pPr>
        <w:spacing w:line="240" w:lineRule="auto"/>
        <w:rPr>
          <w:rFonts w:ascii="Verdana" w:hAnsi="Verdana"/>
          <w:sz w:val="16"/>
          <w:szCs w:val="16"/>
          <w:lang w:val="es-ES"/>
        </w:rPr>
      </w:pPr>
    </w:p>
    <w:p w:rsidR="00BF6F37" w:rsidRPr="00595C0B" w:rsidRDefault="00BF6F37">
      <w:pPr>
        <w:spacing w:line="240" w:lineRule="auto"/>
        <w:rPr>
          <w:rFonts w:ascii="Verdana" w:hAnsi="Verdana"/>
          <w:b/>
          <w:sz w:val="16"/>
          <w:szCs w:val="16"/>
          <w:lang w:val="es-ES"/>
        </w:rPr>
      </w:pPr>
    </w:p>
    <w:p w:rsidR="00E55B60" w:rsidRPr="00595C0B" w:rsidRDefault="00E55B60">
      <w:pPr>
        <w:spacing w:line="240" w:lineRule="auto"/>
        <w:rPr>
          <w:rFonts w:ascii="Verdana" w:hAnsi="Verdana"/>
          <w:b/>
          <w:sz w:val="16"/>
          <w:szCs w:val="16"/>
          <w:lang w:val="es-ES"/>
        </w:rPr>
      </w:pPr>
    </w:p>
    <w:p w:rsidR="00C546A0" w:rsidRPr="00595C0B" w:rsidRDefault="00C546A0">
      <w:pPr>
        <w:spacing w:line="240" w:lineRule="auto"/>
        <w:rPr>
          <w:rFonts w:ascii="Verdana" w:hAnsi="Verdana" w:cs="Verdana"/>
          <w:b/>
          <w:bCs/>
          <w:color w:val="000000"/>
          <w:sz w:val="16"/>
          <w:szCs w:val="16"/>
          <w:lang w:val="es-ES" w:eastAsia="de-DE"/>
        </w:rPr>
      </w:pPr>
    </w:p>
    <w:p w:rsidR="00A22DDB" w:rsidRDefault="00A22DDB" w:rsidP="00A22DDB">
      <w:pPr>
        <w:pStyle w:val="Default"/>
        <w:rPr>
          <w:sz w:val="16"/>
          <w:szCs w:val="16"/>
          <w:lang w:val="en-US"/>
        </w:rPr>
      </w:pPr>
      <w:r>
        <w:rPr>
          <w:b/>
          <w:bCs/>
          <w:sz w:val="16"/>
          <w:szCs w:val="16"/>
          <w:lang w:val="en-US"/>
        </w:rPr>
        <w:t xml:space="preserve">About Distec </w:t>
      </w:r>
    </w:p>
    <w:p w:rsidR="00A22DDB" w:rsidRDefault="00A22DDB" w:rsidP="00A22DDB">
      <w:pPr>
        <w:pStyle w:val="Default"/>
        <w:rPr>
          <w:sz w:val="16"/>
          <w:szCs w:val="16"/>
          <w:lang w:val="en-US"/>
        </w:rPr>
      </w:pPr>
      <w:r>
        <w:rPr>
          <w:sz w:val="16"/>
          <w:szCs w:val="16"/>
          <w:lang w:val="en-US"/>
        </w:rPr>
        <w:t>Distec is a company of the Data Display Group (www.datadisplay-group.com), the worldwide operating specialist for TFT flat screen and system solutions for industrial, multimedia and digital signage applica</w:t>
      </w:r>
      <w:r w:rsidR="00DB5742">
        <w:rPr>
          <w:sz w:val="16"/>
          <w:szCs w:val="16"/>
          <w:lang w:val="en-US"/>
        </w:rPr>
        <w:t xml:space="preserve">tions. Located in </w:t>
      </w:r>
      <w:proofErr w:type="spellStart"/>
      <w:r w:rsidR="00DB5742">
        <w:rPr>
          <w:sz w:val="16"/>
          <w:szCs w:val="16"/>
          <w:lang w:val="en-US"/>
        </w:rPr>
        <w:t>Germering</w:t>
      </w:r>
      <w:proofErr w:type="spellEnd"/>
      <w:r w:rsidR="00DB5742">
        <w:rPr>
          <w:sz w:val="16"/>
          <w:szCs w:val="16"/>
          <w:lang w:val="en-US"/>
        </w:rPr>
        <w:t xml:space="preserve"> near Munich</w:t>
      </w:r>
      <w:r>
        <w:rPr>
          <w:sz w:val="16"/>
          <w:szCs w:val="16"/>
          <w:lang w:val="en-US"/>
        </w:rPr>
        <w:t xml:space="preserve"> in Germany, the company designs, produces and sells innovative solutions and a full range components, displays and services. Data Display Group supplies innovative Green IT solutions based on their hardware platforms and their own software to control the TFTs of partners Samsung, </w:t>
      </w:r>
      <w:proofErr w:type="spellStart"/>
      <w:r>
        <w:rPr>
          <w:sz w:val="16"/>
          <w:szCs w:val="16"/>
          <w:lang w:val="en-US"/>
        </w:rPr>
        <w:t>Innolux</w:t>
      </w:r>
      <w:proofErr w:type="spellEnd"/>
      <w:r>
        <w:rPr>
          <w:sz w:val="16"/>
          <w:szCs w:val="16"/>
          <w:lang w:val="en-US"/>
        </w:rPr>
        <w:t xml:space="preserve">, Kyocera, and Mitsubishi as well as selected panels from other manufacturers. These system solutions - from assemblies and kits up to finished OEM products - are developed in their own R&amp;D centers in </w:t>
      </w:r>
      <w:proofErr w:type="spellStart"/>
      <w:r>
        <w:rPr>
          <w:sz w:val="16"/>
          <w:szCs w:val="16"/>
          <w:lang w:val="en-US"/>
        </w:rPr>
        <w:t>Germering</w:t>
      </w:r>
      <w:proofErr w:type="spellEnd"/>
      <w:r>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 More information can be found on the homepage: http://www.distec.de </w:t>
      </w:r>
    </w:p>
    <w:p w:rsidR="00A22DDB" w:rsidRDefault="00A22DDB" w:rsidP="00A22DDB">
      <w:pPr>
        <w:pStyle w:val="Default"/>
        <w:rPr>
          <w:sz w:val="16"/>
          <w:szCs w:val="16"/>
          <w:lang w:val="en-US"/>
        </w:rPr>
      </w:pPr>
    </w:p>
    <w:p w:rsidR="00A22DDB" w:rsidRPr="00D61847" w:rsidRDefault="00A22DDB" w:rsidP="00A22DDB">
      <w:pPr>
        <w:pStyle w:val="Default"/>
        <w:rPr>
          <w:sz w:val="16"/>
          <w:szCs w:val="16"/>
          <w:lang w:val="en-US"/>
        </w:rPr>
      </w:pPr>
      <w:r w:rsidRPr="00D61847">
        <w:rPr>
          <w:sz w:val="16"/>
          <w:szCs w:val="16"/>
          <w:lang w:val="en-US"/>
        </w:rPr>
        <w:t xml:space="preserve">Products from Data Display Group are available at: </w:t>
      </w:r>
    </w:p>
    <w:p w:rsidR="00A22DDB" w:rsidRPr="00D61847" w:rsidRDefault="00A22DDB" w:rsidP="00A22DDB">
      <w:pPr>
        <w:pStyle w:val="Default"/>
        <w:rPr>
          <w:sz w:val="16"/>
          <w:szCs w:val="16"/>
          <w:lang w:val="en-US"/>
        </w:rPr>
      </w:pPr>
      <w:r w:rsidRPr="00D61847">
        <w:rPr>
          <w:sz w:val="16"/>
          <w:szCs w:val="16"/>
          <w:lang w:val="en-US"/>
        </w:rPr>
        <w:t xml:space="preserve">Europe: Distec GmbH, </w:t>
      </w:r>
      <w:proofErr w:type="spellStart"/>
      <w:r w:rsidRPr="00D61847">
        <w:rPr>
          <w:sz w:val="16"/>
          <w:szCs w:val="16"/>
          <w:lang w:val="en-US"/>
        </w:rPr>
        <w:t>Germering</w:t>
      </w:r>
      <w:proofErr w:type="spellEnd"/>
      <w:r w:rsidRPr="00D61847">
        <w:rPr>
          <w:sz w:val="16"/>
          <w:szCs w:val="16"/>
          <w:lang w:val="en-US"/>
        </w:rPr>
        <w:t xml:space="preserve">, http://www.distec.de </w:t>
      </w:r>
    </w:p>
    <w:p w:rsidR="00A22DDB" w:rsidRPr="00D61847" w:rsidRDefault="00A22DDB" w:rsidP="00A22DDB">
      <w:pPr>
        <w:pStyle w:val="Default"/>
        <w:rPr>
          <w:sz w:val="16"/>
          <w:szCs w:val="16"/>
          <w:lang w:val="en-US"/>
        </w:rPr>
      </w:pPr>
      <w:r w:rsidRPr="00D61847">
        <w:rPr>
          <w:sz w:val="16"/>
          <w:szCs w:val="16"/>
          <w:lang w:val="en-US"/>
        </w:rPr>
        <w:t xml:space="preserve">UK and Benelux: Display Technology, Rochester, http://www.displaytechnology.co.uk </w:t>
      </w:r>
    </w:p>
    <w:p w:rsidR="00DB5742" w:rsidRPr="00D61847" w:rsidRDefault="00A22DDB" w:rsidP="00DB5742">
      <w:pPr>
        <w:spacing w:line="240" w:lineRule="auto"/>
        <w:ind w:right="-510"/>
        <w:rPr>
          <w:rFonts w:ascii="Verdana" w:hAnsi="Verdana"/>
          <w:sz w:val="16"/>
          <w:szCs w:val="16"/>
          <w:lang w:val="en-US"/>
        </w:rPr>
      </w:pPr>
      <w:r w:rsidRPr="00D61847">
        <w:rPr>
          <w:rFonts w:ascii="Verdana" w:hAnsi="Verdana"/>
          <w:sz w:val="16"/>
          <w:szCs w:val="16"/>
          <w:lang w:val="en-US"/>
        </w:rPr>
        <w:t xml:space="preserve">Turkey and Middle East: </w:t>
      </w:r>
      <w:r w:rsidR="00DB5742" w:rsidRPr="00D61847">
        <w:rPr>
          <w:rFonts w:ascii="Verdana" w:hAnsi="Verdana"/>
          <w:sz w:val="16"/>
          <w:szCs w:val="16"/>
          <w:lang w:val="en-US"/>
        </w:rPr>
        <w:t xml:space="preserve">DATA DISPLAY BİLİŞİM TEKNOLOJİLERİ LTD </w:t>
      </w:r>
      <w:proofErr w:type="spellStart"/>
      <w:r w:rsidR="00DB5742" w:rsidRPr="00D61847">
        <w:rPr>
          <w:rFonts w:ascii="Verdana" w:hAnsi="Verdana"/>
          <w:sz w:val="16"/>
          <w:szCs w:val="16"/>
          <w:lang w:val="en-US"/>
        </w:rPr>
        <w:t>ŞTi</w:t>
      </w:r>
      <w:proofErr w:type="spellEnd"/>
      <w:r w:rsidR="00DB5742" w:rsidRPr="00D61847">
        <w:rPr>
          <w:rFonts w:ascii="Verdana" w:hAnsi="Verdana"/>
          <w:sz w:val="16"/>
          <w:szCs w:val="16"/>
          <w:lang w:val="en-US"/>
        </w:rPr>
        <w:t>., Istanbul, http://www.data-display.com.tr</w:t>
      </w:r>
    </w:p>
    <w:p w:rsidR="00A22DDB" w:rsidRPr="00D61847" w:rsidRDefault="00A22DDB" w:rsidP="00A22DDB">
      <w:pPr>
        <w:pStyle w:val="Default"/>
        <w:rPr>
          <w:sz w:val="16"/>
          <w:szCs w:val="16"/>
          <w:lang w:val="en-US"/>
        </w:rPr>
      </w:pPr>
      <w:r w:rsidRPr="00D61847">
        <w:rPr>
          <w:sz w:val="16"/>
          <w:szCs w:val="16"/>
          <w:lang w:val="en-US"/>
        </w:rPr>
        <w:t xml:space="preserve">North America: Apollo Display Technologies, Ronkonkoma NY, http://www.apollodisplays.com/ </w:t>
      </w:r>
    </w:p>
    <w:p w:rsidR="00A22DDB" w:rsidRPr="00D61847" w:rsidRDefault="00A22DDB" w:rsidP="00A22DDB">
      <w:pPr>
        <w:pStyle w:val="Default"/>
        <w:rPr>
          <w:sz w:val="16"/>
          <w:szCs w:val="16"/>
          <w:lang w:val="en-US"/>
        </w:rPr>
      </w:pPr>
    </w:p>
    <w:p w:rsidR="00A22DDB" w:rsidRDefault="00A22DDB" w:rsidP="00A22DDB">
      <w:pPr>
        <w:pStyle w:val="Default"/>
        <w:rPr>
          <w:sz w:val="16"/>
          <w:szCs w:val="16"/>
        </w:rPr>
      </w:pPr>
      <w:r>
        <w:rPr>
          <w:sz w:val="16"/>
          <w:szCs w:val="16"/>
        </w:rPr>
        <w:t xml:space="preserve">Distec GmbH </w:t>
      </w:r>
    </w:p>
    <w:p w:rsidR="00A22DDB" w:rsidRDefault="00A22DDB" w:rsidP="00A22DDB">
      <w:pPr>
        <w:pStyle w:val="Default"/>
        <w:rPr>
          <w:sz w:val="16"/>
          <w:szCs w:val="16"/>
        </w:rPr>
      </w:pPr>
      <w:r>
        <w:rPr>
          <w:sz w:val="16"/>
          <w:szCs w:val="16"/>
        </w:rPr>
        <w:t xml:space="preserve">Augsburger Straße 2b </w:t>
      </w:r>
    </w:p>
    <w:p w:rsidR="00A22DDB" w:rsidRDefault="00A22DDB" w:rsidP="00A22DDB">
      <w:pPr>
        <w:pStyle w:val="Default"/>
        <w:rPr>
          <w:sz w:val="16"/>
          <w:szCs w:val="16"/>
        </w:rPr>
      </w:pPr>
      <w:r>
        <w:rPr>
          <w:sz w:val="16"/>
          <w:szCs w:val="16"/>
        </w:rPr>
        <w:t xml:space="preserve">82110 Germering </w:t>
      </w:r>
    </w:p>
    <w:p w:rsidR="00A22DDB" w:rsidRDefault="00A22DDB" w:rsidP="00A22DDB">
      <w:pPr>
        <w:pStyle w:val="Default"/>
        <w:rPr>
          <w:sz w:val="16"/>
          <w:szCs w:val="16"/>
          <w:lang w:val="en-US"/>
        </w:rPr>
      </w:pPr>
      <w:r>
        <w:rPr>
          <w:sz w:val="16"/>
          <w:szCs w:val="16"/>
          <w:lang w:val="en-US"/>
        </w:rPr>
        <w:t xml:space="preserve">Germany </w:t>
      </w:r>
    </w:p>
    <w:p w:rsidR="00A22DDB" w:rsidRDefault="00A22DDB" w:rsidP="00A22DDB">
      <w:pPr>
        <w:pStyle w:val="Default"/>
        <w:rPr>
          <w:sz w:val="16"/>
          <w:szCs w:val="16"/>
          <w:lang w:val="en-US"/>
        </w:rPr>
      </w:pPr>
      <w:r>
        <w:rPr>
          <w:sz w:val="16"/>
          <w:szCs w:val="16"/>
          <w:lang w:val="en-US"/>
        </w:rPr>
        <w:t xml:space="preserve">T +49 89 89 43 63 0 </w:t>
      </w:r>
    </w:p>
    <w:p w:rsidR="00A22DDB" w:rsidRDefault="00A22DDB" w:rsidP="00A22DDB">
      <w:pPr>
        <w:pStyle w:val="Default"/>
        <w:rPr>
          <w:sz w:val="16"/>
          <w:szCs w:val="16"/>
          <w:lang w:val="en-US"/>
        </w:rPr>
      </w:pPr>
      <w:r>
        <w:rPr>
          <w:sz w:val="16"/>
          <w:szCs w:val="16"/>
          <w:lang w:val="en-US"/>
        </w:rPr>
        <w:t xml:space="preserve">F +49 89 89 43 63 131 </w:t>
      </w:r>
    </w:p>
    <w:p w:rsidR="00A22DDB" w:rsidRDefault="00A22DDB" w:rsidP="00A22DDB">
      <w:pPr>
        <w:pStyle w:val="Default"/>
        <w:rPr>
          <w:sz w:val="16"/>
          <w:szCs w:val="16"/>
          <w:lang w:val="en-US"/>
        </w:rPr>
      </w:pPr>
      <w:r>
        <w:rPr>
          <w:sz w:val="16"/>
          <w:szCs w:val="16"/>
          <w:lang w:val="en-US"/>
        </w:rPr>
        <w:t xml:space="preserve">E distribution|at|distec.de </w:t>
      </w:r>
    </w:p>
    <w:p w:rsidR="00A22DDB" w:rsidRDefault="00A22DDB" w:rsidP="00A22DDB">
      <w:pPr>
        <w:pStyle w:val="Default"/>
        <w:rPr>
          <w:sz w:val="16"/>
          <w:szCs w:val="16"/>
          <w:lang w:val="en-US"/>
        </w:rPr>
      </w:pPr>
      <w:r>
        <w:rPr>
          <w:sz w:val="16"/>
          <w:szCs w:val="16"/>
          <w:lang w:val="en-US"/>
        </w:rPr>
        <w:t xml:space="preserve">W www.distec.de </w:t>
      </w:r>
    </w:p>
    <w:p w:rsidR="00A22DDB" w:rsidRDefault="00A22DDB" w:rsidP="00A22DDB">
      <w:pPr>
        <w:pStyle w:val="Default"/>
        <w:rPr>
          <w:sz w:val="16"/>
          <w:szCs w:val="16"/>
          <w:lang w:val="en-US"/>
        </w:rPr>
      </w:pPr>
    </w:p>
    <w:p w:rsidR="00A22DDB" w:rsidRDefault="00A22DDB" w:rsidP="00A22DDB">
      <w:pPr>
        <w:pStyle w:val="Default"/>
        <w:rPr>
          <w:sz w:val="16"/>
          <w:szCs w:val="16"/>
          <w:lang w:val="en-US"/>
        </w:rPr>
      </w:pPr>
      <w:r>
        <w:rPr>
          <w:sz w:val="16"/>
          <w:szCs w:val="16"/>
          <w:lang w:val="en-US"/>
        </w:rPr>
        <w:t xml:space="preserve">A company of the Data Display Group: www.datadisplay-group.com. </w:t>
      </w:r>
    </w:p>
    <w:p w:rsidR="00A22DDB" w:rsidRDefault="00A22DDB" w:rsidP="00A22DDB">
      <w:pPr>
        <w:pStyle w:val="Default"/>
        <w:rPr>
          <w:b/>
          <w:bCs/>
          <w:sz w:val="16"/>
          <w:szCs w:val="16"/>
          <w:lang w:val="en-US"/>
        </w:rPr>
      </w:pPr>
    </w:p>
    <w:p w:rsidR="00A22DDB" w:rsidRPr="00A22DDB" w:rsidRDefault="00A22DDB" w:rsidP="00A22DDB">
      <w:pPr>
        <w:pStyle w:val="Default"/>
        <w:rPr>
          <w:sz w:val="16"/>
          <w:szCs w:val="16"/>
          <w:lang w:val="en-US"/>
        </w:rPr>
      </w:pPr>
      <w:r w:rsidRPr="00A22DDB">
        <w:rPr>
          <w:b/>
          <w:bCs/>
          <w:sz w:val="16"/>
          <w:szCs w:val="16"/>
          <w:lang w:val="en-US"/>
        </w:rPr>
        <w:t xml:space="preserve">Media Contact: </w:t>
      </w:r>
    </w:p>
    <w:p w:rsidR="00A22DDB" w:rsidRPr="00A22DDB" w:rsidRDefault="00A22DDB" w:rsidP="00A22DDB">
      <w:pPr>
        <w:pStyle w:val="Default"/>
        <w:rPr>
          <w:sz w:val="16"/>
          <w:szCs w:val="16"/>
          <w:lang w:val="en-US"/>
        </w:rPr>
      </w:pPr>
      <w:r w:rsidRPr="00A22DDB">
        <w:rPr>
          <w:sz w:val="16"/>
          <w:szCs w:val="16"/>
          <w:lang w:val="en-US"/>
        </w:rPr>
        <w:t xml:space="preserve">Mandy Ahlendorf </w:t>
      </w:r>
    </w:p>
    <w:p w:rsidR="00A22DDB" w:rsidRPr="00F43753" w:rsidRDefault="00A22DDB" w:rsidP="00A22DDB">
      <w:pPr>
        <w:pStyle w:val="Default"/>
        <w:rPr>
          <w:sz w:val="16"/>
          <w:szCs w:val="16"/>
          <w:lang w:val="en-US"/>
        </w:rPr>
      </w:pPr>
      <w:r w:rsidRPr="00F43753">
        <w:rPr>
          <w:sz w:val="16"/>
          <w:szCs w:val="16"/>
          <w:lang w:val="en-US"/>
        </w:rPr>
        <w:t>T +49 8151 9739098</w:t>
      </w:r>
    </w:p>
    <w:p w:rsidR="00295699" w:rsidRPr="00A1604B" w:rsidRDefault="00A22DDB" w:rsidP="0056051D">
      <w:pPr>
        <w:spacing w:line="240" w:lineRule="auto"/>
        <w:rPr>
          <w:rFonts w:ascii="Verdana" w:hAnsi="Verdana"/>
          <w:sz w:val="16"/>
          <w:szCs w:val="16"/>
        </w:rPr>
      </w:pPr>
      <w:r>
        <w:rPr>
          <w:rFonts w:ascii="Verdana" w:hAnsi="Verdana"/>
          <w:sz w:val="16"/>
          <w:szCs w:val="16"/>
        </w:rPr>
        <w:t>E ma@ahlendorf-communication.com</w:t>
      </w:r>
    </w:p>
    <w:sectPr w:rsidR="00295699" w:rsidRPr="00A1604B" w:rsidSect="00D61847">
      <w:headerReference w:type="default" r:id="rId10"/>
      <w:footerReference w:type="default" r:id="rId11"/>
      <w:headerReference w:type="first" r:id="rId12"/>
      <w:footerReference w:type="first" r:id="rId13"/>
      <w:pgSz w:w="11906" w:h="16838" w:code="9"/>
      <w:pgMar w:top="3062" w:right="2692" w:bottom="1560"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D3" w:rsidRDefault="003460D3">
      <w:r>
        <w:separator/>
      </w:r>
    </w:p>
  </w:endnote>
  <w:endnote w:type="continuationSeparator" w:id="0">
    <w:p w:rsidR="003460D3" w:rsidRDefault="003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D3" w:rsidRDefault="003460D3">
      <w:r>
        <w:separator/>
      </w:r>
    </w:p>
  </w:footnote>
  <w:footnote w:type="continuationSeparator" w:id="0">
    <w:p w:rsidR="003460D3" w:rsidRDefault="0034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DE73CF" w:rsidP="001E2E69">
    <w:pPr>
      <w:pStyle w:val="Kopfzeile"/>
      <w:jc w:val="right"/>
    </w:pPr>
    <w:r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E39B4" w:rsidRDefault="00DE73CF" w:rsidP="00D54333">
                          <w:pPr>
                            <w:rPr>
                              <w:rFonts w:ascii="Verdana" w:hAnsi="Verdana"/>
                              <w:b/>
                              <w:lang w:val="es-ES"/>
                            </w:rPr>
                          </w:pPr>
                          <w:r w:rsidRPr="004E39B4">
                            <w:rPr>
                              <w:rFonts w:ascii="Verdana" w:hAnsi="Verdana"/>
                              <w:b/>
                              <w:lang w:val="es-ES"/>
                            </w:rPr>
                            <w:t>COMUNICADO DE PRENSA</w:t>
                          </w:r>
                        </w:p>
                        <w:p w:rsidR="00DE73CF" w:rsidRPr="004E39B4" w:rsidRDefault="00DE73CF" w:rsidP="00D54333">
                          <w:pPr>
                            <w:rPr>
                              <w:rFonts w:ascii="Verdana" w:hAnsi="Verdana"/>
                              <w:b/>
                              <w:lang w:val="es-ES"/>
                            </w:rPr>
                          </w:pPr>
                          <w:r w:rsidRPr="004E39B4">
                            <w:rPr>
                              <w:rFonts w:ascii="Verdana" w:hAnsi="Verdana"/>
                              <w:b/>
                              <w:lang w:val="es-ES"/>
                            </w:rPr>
                            <w:t>COMUNICATO STAMPA</w:t>
                          </w:r>
                        </w:p>
                        <w:p w:rsidR="00DE73CF" w:rsidRPr="004E39B4" w:rsidRDefault="00DE73CF" w:rsidP="00D54333">
                          <w:pPr>
                            <w:rPr>
                              <w:rFonts w:ascii="Verdana" w:hAnsi="Verdana"/>
                              <w:b/>
                              <w:lang w:val="es-ES"/>
                            </w:rPr>
                          </w:pPr>
                          <w:r w:rsidRPr="004E39B4">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4E39B4" w:rsidRDefault="00DE73CF" w:rsidP="00D54333">
                    <w:pPr>
                      <w:rPr>
                        <w:rFonts w:ascii="Verdana" w:hAnsi="Verdana"/>
                        <w:b/>
                        <w:lang w:val="es-ES"/>
                      </w:rPr>
                    </w:pPr>
                    <w:r w:rsidRPr="004E39B4">
                      <w:rPr>
                        <w:rFonts w:ascii="Verdana" w:hAnsi="Verdana"/>
                        <w:b/>
                        <w:lang w:val="es-ES"/>
                      </w:rPr>
                      <w:t>COMUNICADO DE PRENSA</w:t>
                    </w:r>
                  </w:p>
                  <w:p w:rsidR="00DE73CF" w:rsidRPr="004E39B4" w:rsidRDefault="00DE73CF" w:rsidP="00D54333">
                    <w:pPr>
                      <w:rPr>
                        <w:rFonts w:ascii="Verdana" w:hAnsi="Verdana"/>
                        <w:b/>
                        <w:lang w:val="es-ES"/>
                      </w:rPr>
                    </w:pPr>
                    <w:r w:rsidRPr="004E39B4">
                      <w:rPr>
                        <w:rFonts w:ascii="Verdana" w:hAnsi="Verdana"/>
                        <w:b/>
                        <w:lang w:val="es-ES"/>
                      </w:rPr>
                      <w:t>COMUNICATO STAMPA</w:t>
                    </w:r>
                  </w:p>
                  <w:p w:rsidR="00DE73CF" w:rsidRPr="004E39B4" w:rsidRDefault="00DE73CF" w:rsidP="00D54333">
                    <w:pPr>
                      <w:rPr>
                        <w:rFonts w:ascii="Verdana" w:hAnsi="Verdana"/>
                        <w:b/>
                        <w:lang w:val="es-ES"/>
                      </w:rPr>
                    </w:pPr>
                    <w:r w:rsidRPr="004E39B4">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w:drawing>
        <wp:inline distT="0" distB="0" distL="0" distR="0" wp14:anchorId="7E6DAE89" wp14:editId="50CDC10B">
          <wp:extent cx="1288415" cy="1081405"/>
          <wp:effectExtent l="0" t="0" r="6985" b="4445"/>
          <wp:docPr id="304"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846088C"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12E89B"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E39B4" w:rsidRDefault="00DE73CF" w:rsidP="00E412B7">
                          <w:pPr>
                            <w:rPr>
                              <w:rFonts w:ascii="Verdana" w:hAnsi="Verdana"/>
                              <w:b/>
                              <w:lang w:val="es-ES"/>
                            </w:rPr>
                          </w:pPr>
                          <w:r w:rsidRPr="004E39B4">
                            <w:rPr>
                              <w:rFonts w:ascii="Verdana" w:hAnsi="Verdana"/>
                              <w:b/>
                              <w:lang w:val="es-ES"/>
                            </w:rPr>
                            <w:t>COMUNICADO DE PRENSA</w:t>
                          </w:r>
                        </w:p>
                        <w:p w:rsidR="00DE73CF" w:rsidRPr="004E39B4" w:rsidRDefault="00DE73CF" w:rsidP="00E412B7">
                          <w:pPr>
                            <w:rPr>
                              <w:rFonts w:ascii="Verdana" w:hAnsi="Verdana"/>
                              <w:b/>
                              <w:lang w:val="es-ES"/>
                            </w:rPr>
                          </w:pPr>
                          <w:r w:rsidRPr="004E39B4">
                            <w:rPr>
                              <w:rFonts w:ascii="Verdana" w:hAnsi="Verdana"/>
                              <w:b/>
                              <w:lang w:val="es-ES"/>
                            </w:rPr>
                            <w:t>COMUNICATO STAMPA</w:t>
                          </w:r>
                        </w:p>
                        <w:p w:rsidR="00DE73CF" w:rsidRPr="004E39B4" w:rsidRDefault="00DE73CF" w:rsidP="00E412B7">
                          <w:pPr>
                            <w:rPr>
                              <w:rFonts w:ascii="Verdana" w:hAnsi="Verdana"/>
                              <w:b/>
                              <w:lang w:val="es-ES"/>
                            </w:rPr>
                          </w:pPr>
                          <w:r w:rsidRPr="004E39B4">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4E39B4" w:rsidRDefault="00DE73CF" w:rsidP="00E412B7">
                    <w:pPr>
                      <w:rPr>
                        <w:rFonts w:ascii="Verdana" w:hAnsi="Verdana"/>
                        <w:b/>
                        <w:lang w:val="es-ES"/>
                      </w:rPr>
                    </w:pPr>
                    <w:r w:rsidRPr="004E39B4">
                      <w:rPr>
                        <w:rFonts w:ascii="Verdana" w:hAnsi="Verdana"/>
                        <w:b/>
                        <w:lang w:val="es-ES"/>
                      </w:rPr>
                      <w:t>COMUNICADO DE PRENSA</w:t>
                    </w:r>
                  </w:p>
                  <w:p w:rsidR="00DE73CF" w:rsidRPr="004E39B4" w:rsidRDefault="00DE73CF" w:rsidP="00E412B7">
                    <w:pPr>
                      <w:rPr>
                        <w:rFonts w:ascii="Verdana" w:hAnsi="Verdana"/>
                        <w:b/>
                        <w:lang w:val="es-ES"/>
                      </w:rPr>
                    </w:pPr>
                    <w:r w:rsidRPr="004E39B4">
                      <w:rPr>
                        <w:rFonts w:ascii="Verdana" w:hAnsi="Verdana"/>
                        <w:b/>
                        <w:lang w:val="es-ES"/>
                      </w:rPr>
                      <w:t>COMUNICATO STAMPA</w:t>
                    </w:r>
                  </w:p>
                  <w:p w:rsidR="00DE73CF" w:rsidRPr="004E39B4" w:rsidRDefault="00DE73CF" w:rsidP="00E412B7">
                    <w:pPr>
                      <w:rPr>
                        <w:rFonts w:ascii="Verdana" w:hAnsi="Verdana"/>
                        <w:b/>
                        <w:lang w:val="es-ES"/>
                      </w:rPr>
                    </w:pPr>
                    <w:r w:rsidRPr="004E39B4">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Tel. +49 (0)89 / 89 43 63 -0</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Fax +49 (0)89 / 89 43 63 -131</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info@distec.de</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www.distec.de</w:t>
                          </w:r>
                        </w:p>
                        <w:p w:rsidR="00DE73CF" w:rsidRPr="004E39B4"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4E39B4" w:rsidRDefault="00DE73CF" w:rsidP="00AF571F">
                          <w:pPr>
                            <w:pStyle w:val="Kopfzeile"/>
                            <w:spacing w:line="180" w:lineRule="atLeast"/>
                            <w:rPr>
                              <w:rFonts w:ascii="Arial" w:hAnsi="Arial" w:cs="Arial"/>
                              <w:sz w:val="15"/>
                              <w:szCs w:val="15"/>
                              <w:lang w:val="en-US"/>
                            </w:rPr>
                          </w:pPr>
                          <w:r w:rsidRPr="004E39B4">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Tel. +49 (0)89 / 89 43 63 -0</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Fax +49 (0)89 / 89 43 63 -131</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info@distec.de</w:t>
                    </w:r>
                  </w:p>
                  <w:p w:rsidR="00DE73CF" w:rsidRPr="004E39B4" w:rsidRDefault="00DE73CF" w:rsidP="00AF571F">
                    <w:pPr>
                      <w:pStyle w:val="Kopfzeile"/>
                      <w:spacing w:line="180" w:lineRule="atLeast"/>
                      <w:rPr>
                        <w:rFonts w:ascii="Arial" w:hAnsi="Arial" w:cs="Arial"/>
                        <w:sz w:val="15"/>
                        <w:szCs w:val="15"/>
                      </w:rPr>
                    </w:pPr>
                    <w:r w:rsidRPr="004E39B4">
                      <w:rPr>
                        <w:rFonts w:ascii="Arial" w:hAnsi="Arial" w:cs="Arial"/>
                        <w:sz w:val="15"/>
                        <w:szCs w:val="15"/>
                      </w:rPr>
                      <w:t>www.distec.de</w:t>
                    </w:r>
                  </w:p>
                  <w:p w:rsidR="00DE73CF" w:rsidRPr="004E39B4"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4E39B4" w:rsidRDefault="00DE73CF" w:rsidP="00AF571F">
                    <w:pPr>
                      <w:pStyle w:val="Kopfzeile"/>
                      <w:spacing w:line="180" w:lineRule="atLeast"/>
                      <w:rPr>
                        <w:rFonts w:ascii="Arial" w:hAnsi="Arial" w:cs="Arial"/>
                        <w:sz w:val="15"/>
                        <w:szCs w:val="15"/>
                        <w:lang w:val="en-US"/>
                      </w:rPr>
                    </w:pPr>
                    <w:r w:rsidRPr="004E39B4">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30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2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3631"/>
    <w:rsid w:val="000140C9"/>
    <w:rsid w:val="000148C7"/>
    <w:rsid w:val="00015436"/>
    <w:rsid w:val="00015F3F"/>
    <w:rsid w:val="00016C03"/>
    <w:rsid w:val="00016DB1"/>
    <w:rsid w:val="000204EE"/>
    <w:rsid w:val="00023BB9"/>
    <w:rsid w:val="000311C9"/>
    <w:rsid w:val="000354F8"/>
    <w:rsid w:val="000357DE"/>
    <w:rsid w:val="00037921"/>
    <w:rsid w:val="00042D64"/>
    <w:rsid w:val="000434B8"/>
    <w:rsid w:val="0004429A"/>
    <w:rsid w:val="00044418"/>
    <w:rsid w:val="000449DA"/>
    <w:rsid w:val="0004525C"/>
    <w:rsid w:val="00047618"/>
    <w:rsid w:val="000513A9"/>
    <w:rsid w:val="0005484D"/>
    <w:rsid w:val="000552BD"/>
    <w:rsid w:val="00060AA4"/>
    <w:rsid w:val="00060AF1"/>
    <w:rsid w:val="000627B1"/>
    <w:rsid w:val="00066925"/>
    <w:rsid w:val="00067E29"/>
    <w:rsid w:val="00073C00"/>
    <w:rsid w:val="00075BD7"/>
    <w:rsid w:val="00081EEE"/>
    <w:rsid w:val="00090735"/>
    <w:rsid w:val="00090A3D"/>
    <w:rsid w:val="00090BF2"/>
    <w:rsid w:val="00095435"/>
    <w:rsid w:val="00095D3A"/>
    <w:rsid w:val="000968EA"/>
    <w:rsid w:val="00096DA2"/>
    <w:rsid w:val="000976B0"/>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7A7"/>
    <w:rsid w:val="000E0BDE"/>
    <w:rsid w:val="000E2340"/>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646B"/>
    <w:rsid w:val="00137D1A"/>
    <w:rsid w:val="001425D5"/>
    <w:rsid w:val="00142678"/>
    <w:rsid w:val="001438FF"/>
    <w:rsid w:val="001443BE"/>
    <w:rsid w:val="0014559D"/>
    <w:rsid w:val="0015243B"/>
    <w:rsid w:val="00152A32"/>
    <w:rsid w:val="001566A4"/>
    <w:rsid w:val="00157B7F"/>
    <w:rsid w:val="00161BBD"/>
    <w:rsid w:val="001642C2"/>
    <w:rsid w:val="0016557B"/>
    <w:rsid w:val="00167438"/>
    <w:rsid w:val="00170415"/>
    <w:rsid w:val="00175AB2"/>
    <w:rsid w:val="00176CF6"/>
    <w:rsid w:val="00177391"/>
    <w:rsid w:val="001801A8"/>
    <w:rsid w:val="001A1E1A"/>
    <w:rsid w:val="001A5AC9"/>
    <w:rsid w:val="001A6466"/>
    <w:rsid w:val="001A752D"/>
    <w:rsid w:val="001A7753"/>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7E3C"/>
    <w:rsid w:val="001E1D3B"/>
    <w:rsid w:val="001E2E69"/>
    <w:rsid w:val="001E3946"/>
    <w:rsid w:val="001E506D"/>
    <w:rsid w:val="001E5683"/>
    <w:rsid w:val="001E5D6B"/>
    <w:rsid w:val="001E695B"/>
    <w:rsid w:val="001E71AE"/>
    <w:rsid w:val="001F0758"/>
    <w:rsid w:val="001F6664"/>
    <w:rsid w:val="001F7695"/>
    <w:rsid w:val="00200FF8"/>
    <w:rsid w:val="00202866"/>
    <w:rsid w:val="00203F45"/>
    <w:rsid w:val="002110F6"/>
    <w:rsid w:val="00212592"/>
    <w:rsid w:val="00213BE0"/>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053"/>
    <w:rsid w:val="00272B3A"/>
    <w:rsid w:val="00277D63"/>
    <w:rsid w:val="0028181B"/>
    <w:rsid w:val="002842A7"/>
    <w:rsid w:val="002872C3"/>
    <w:rsid w:val="00290549"/>
    <w:rsid w:val="0029193D"/>
    <w:rsid w:val="0029458F"/>
    <w:rsid w:val="002946D3"/>
    <w:rsid w:val="00295699"/>
    <w:rsid w:val="00296014"/>
    <w:rsid w:val="00297910"/>
    <w:rsid w:val="002A0D2B"/>
    <w:rsid w:val="002A3F65"/>
    <w:rsid w:val="002A6821"/>
    <w:rsid w:val="002A7575"/>
    <w:rsid w:val="002B0BF5"/>
    <w:rsid w:val="002B12CD"/>
    <w:rsid w:val="002B238D"/>
    <w:rsid w:val="002B70E1"/>
    <w:rsid w:val="002B720D"/>
    <w:rsid w:val="002C33B2"/>
    <w:rsid w:val="002C46C9"/>
    <w:rsid w:val="002C654D"/>
    <w:rsid w:val="002D0AFB"/>
    <w:rsid w:val="002D1B52"/>
    <w:rsid w:val="002D3920"/>
    <w:rsid w:val="002D66D9"/>
    <w:rsid w:val="002E45E9"/>
    <w:rsid w:val="002E5FD2"/>
    <w:rsid w:val="002F2A6B"/>
    <w:rsid w:val="002F2B3C"/>
    <w:rsid w:val="002F32A0"/>
    <w:rsid w:val="002F3B2E"/>
    <w:rsid w:val="002F415F"/>
    <w:rsid w:val="002F416E"/>
    <w:rsid w:val="002F7E5D"/>
    <w:rsid w:val="00301221"/>
    <w:rsid w:val="00303AAF"/>
    <w:rsid w:val="00303D0B"/>
    <w:rsid w:val="00307366"/>
    <w:rsid w:val="00313A14"/>
    <w:rsid w:val="00314B9B"/>
    <w:rsid w:val="00321ABD"/>
    <w:rsid w:val="00321F92"/>
    <w:rsid w:val="00322F16"/>
    <w:rsid w:val="003249AC"/>
    <w:rsid w:val="0032548B"/>
    <w:rsid w:val="00331417"/>
    <w:rsid w:val="00336398"/>
    <w:rsid w:val="003407F4"/>
    <w:rsid w:val="00343BD7"/>
    <w:rsid w:val="003460D3"/>
    <w:rsid w:val="00347B10"/>
    <w:rsid w:val="00355618"/>
    <w:rsid w:val="00362922"/>
    <w:rsid w:val="003631EC"/>
    <w:rsid w:val="003647DB"/>
    <w:rsid w:val="003649C0"/>
    <w:rsid w:val="003650A2"/>
    <w:rsid w:val="00366255"/>
    <w:rsid w:val="003737BF"/>
    <w:rsid w:val="00373B2E"/>
    <w:rsid w:val="00373F61"/>
    <w:rsid w:val="00375481"/>
    <w:rsid w:val="00375736"/>
    <w:rsid w:val="00375A28"/>
    <w:rsid w:val="00375C4F"/>
    <w:rsid w:val="00377CFA"/>
    <w:rsid w:val="0038067C"/>
    <w:rsid w:val="00382B3E"/>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772D"/>
    <w:rsid w:val="004713D0"/>
    <w:rsid w:val="004716C9"/>
    <w:rsid w:val="00471AFC"/>
    <w:rsid w:val="00475061"/>
    <w:rsid w:val="00475079"/>
    <w:rsid w:val="004777FE"/>
    <w:rsid w:val="00484630"/>
    <w:rsid w:val="0049002F"/>
    <w:rsid w:val="004904D0"/>
    <w:rsid w:val="00490C80"/>
    <w:rsid w:val="00492585"/>
    <w:rsid w:val="004933CA"/>
    <w:rsid w:val="00493F41"/>
    <w:rsid w:val="00497188"/>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6145"/>
    <w:rsid w:val="004D1572"/>
    <w:rsid w:val="004D1AED"/>
    <w:rsid w:val="004D36F5"/>
    <w:rsid w:val="004D48EF"/>
    <w:rsid w:val="004D4B44"/>
    <w:rsid w:val="004D7334"/>
    <w:rsid w:val="004E1770"/>
    <w:rsid w:val="004E39B4"/>
    <w:rsid w:val="004E5803"/>
    <w:rsid w:val="004F5B2B"/>
    <w:rsid w:val="004F6DCE"/>
    <w:rsid w:val="005033A6"/>
    <w:rsid w:val="00506E1E"/>
    <w:rsid w:val="00512EE8"/>
    <w:rsid w:val="00512F89"/>
    <w:rsid w:val="00513AF3"/>
    <w:rsid w:val="005210CA"/>
    <w:rsid w:val="005214CB"/>
    <w:rsid w:val="005304C9"/>
    <w:rsid w:val="005338EC"/>
    <w:rsid w:val="00534A09"/>
    <w:rsid w:val="00534C67"/>
    <w:rsid w:val="00535095"/>
    <w:rsid w:val="00540877"/>
    <w:rsid w:val="005417A5"/>
    <w:rsid w:val="00543562"/>
    <w:rsid w:val="005437CD"/>
    <w:rsid w:val="00552319"/>
    <w:rsid w:val="00552FE1"/>
    <w:rsid w:val="00553E09"/>
    <w:rsid w:val="00554260"/>
    <w:rsid w:val="00556E77"/>
    <w:rsid w:val="0056051D"/>
    <w:rsid w:val="005615AD"/>
    <w:rsid w:val="005633E4"/>
    <w:rsid w:val="00564F5B"/>
    <w:rsid w:val="00566376"/>
    <w:rsid w:val="00566A9A"/>
    <w:rsid w:val="00571A32"/>
    <w:rsid w:val="00572452"/>
    <w:rsid w:val="00572EFC"/>
    <w:rsid w:val="0058261D"/>
    <w:rsid w:val="005858E8"/>
    <w:rsid w:val="005912D2"/>
    <w:rsid w:val="00593B69"/>
    <w:rsid w:val="005945B4"/>
    <w:rsid w:val="00595C0B"/>
    <w:rsid w:val="00596728"/>
    <w:rsid w:val="005976E7"/>
    <w:rsid w:val="00597FD0"/>
    <w:rsid w:val="005A1332"/>
    <w:rsid w:val="005A397D"/>
    <w:rsid w:val="005A5230"/>
    <w:rsid w:val="005A5487"/>
    <w:rsid w:val="005A7C19"/>
    <w:rsid w:val="005B1904"/>
    <w:rsid w:val="005B4BF2"/>
    <w:rsid w:val="005C270B"/>
    <w:rsid w:val="005C437E"/>
    <w:rsid w:val="005C61E2"/>
    <w:rsid w:val="005C6941"/>
    <w:rsid w:val="005C75CC"/>
    <w:rsid w:val="005C7CBD"/>
    <w:rsid w:val="005D62D7"/>
    <w:rsid w:val="005D78FE"/>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4E4D"/>
    <w:rsid w:val="0061547F"/>
    <w:rsid w:val="00620A3A"/>
    <w:rsid w:val="006213E0"/>
    <w:rsid w:val="00623D95"/>
    <w:rsid w:val="006242EE"/>
    <w:rsid w:val="00626C28"/>
    <w:rsid w:val="006306C6"/>
    <w:rsid w:val="006330B4"/>
    <w:rsid w:val="006359B8"/>
    <w:rsid w:val="00641A6A"/>
    <w:rsid w:val="00644A43"/>
    <w:rsid w:val="00647398"/>
    <w:rsid w:val="006579B4"/>
    <w:rsid w:val="00660512"/>
    <w:rsid w:val="00661D1A"/>
    <w:rsid w:val="00664616"/>
    <w:rsid w:val="00664FA2"/>
    <w:rsid w:val="00672957"/>
    <w:rsid w:val="00674CF5"/>
    <w:rsid w:val="00675F71"/>
    <w:rsid w:val="0067620A"/>
    <w:rsid w:val="00677A61"/>
    <w:rsid w:val="00681561"/>
    <w:rsid w:val="00682094"/>
    <w:rsid w:val="006836A5"/>
    <w:rsid w:val="006839DE"/>
    <w:rsid w:val="00684281"/>
    <w:rsid w:val="00684D1D"/>
    <w:rsid w:val="00691A10"/>
    <w:rsid w:val="006949EF"/>
    <w:rsid w:val="00696801"/>
    <w:rsid w:val="006975D0"/>
    <w:rsid w:val="006A0210"/>
    <w:rsid w:val="006A7106"/>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132B9"/>
    <w:rsid w:val="007150F6"/>
    <w:rsid w:val="007167FB"/>
    <w:rsid w:val="00720ABB"/>
    <w:rsid w:val="007231DD"/>
    <w:rsid w:val="00727BC3"/>
    <w:rsid w:val="007314DF"/>
    <w:rsid w:val="007337C8"/>
    <w:rsid w:val="00733ED9"/>
    <w:rsid w:val="0073632B"/>
    <w:rsid w:val="00740616"/>
    <w:rsid w:val="0074307A"/>
    <w:rsid w:val="00743137"/>
    <w:rsid w:val="00746938"/>
    <w:rsid w:val="007501A8"/>
    <w:rsid w:val="00751624"/>
    <w:rsid w:val="007523A7"/>
    <w:rsid w:val="0075461E"/>
    <w:rsid w:val="00754839"/>
    <w:rsid w:val="007555FD"/>
    <w:rsid w:val="00761BEF"/>
    <w:rsid w:val="00762674"/>
    <w:rsid w:val="00762E0E"/>
    <w:rsid w:val="00764869"/>
    <w:rsid w:val="00764B2D"/>
    <w:rsid w:val="007667FA"/>
    <w:rsid w:val="00766BE0"/>
    <w:rsid w:val="00771816"/>
    <w:rsid w:val="00772D61"/>
    <w:rsid w:val="00773F6D"/>
    <w:rsid w:val="0077539B"/>
    <w:rsid w:val="00776AFC"/>
    <w:rsid w:val="00777CA7"/>
    <w:rsid w:val="00783316"/>
    <w:rsid w:val="007847D2"/>
    <w:rsid w:val="007853DD"/>
    <w:rsid w:val="007916C9"/>
    <w:rsid w:val="00794D30"/>
    <w:rsid w:val="007A07D0"/>
    <w:rsid w:val="007A1A12"/>
    <w:rsid w:val="007A2FA6"/>
    <w:rsid w:val="007A4610"/>
    <w:rsid w:val="007A49E1"/>
    <w:rsid w:val="007A5F4C"/>
    <w:rsid w:val="007B0BCC"/>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F75C1"/>
    <w:rsid w:val="007F79CD"/>
    <w:rsid w:val="00806C62"/>
    <w:rsid w:val="00807E6A"/>
    <w:rsid w:val="00811CCE"/>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CF3"/>
    <w:rsid w:val="008822BA"/>
    <w:rsid w:val="008856CC"/>
    <w:rsid w:val="00886221"/>
    <w:rsid w:val="00892237"/>
    <w:rsid w:val="008937FD"/>
    <w:rsid w:val="00895BF3"/>
    <w:rsid w:val="00897A3C"/>
    <w:rsid w:val="008A3258"/>
    <w:rsid w:val="008A35F9"/>
    <w:rsid w:val="008A7ED1"/>
    <w:rsid w:val="008B1128"/>
    <w:rsid w:val="008B1511"/>
    <w:rsid w:val="008B2E3C"/>
    <w:rsid w:val="008B404A"/>
    <w:rsid w:val="008B7B43"/>
    <w:rsid w:val="008C0E2F"/>
    <w:rsid w:val="008D009B"/>
    <w:rsid w:val="008D6530"/>
    <w:rsid w:val="008E1942"/>
    <w:rsid w:val="008E26D3"/>
    <w:rsid w:val="008E38AA"/>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70FE"/>
    <w:rsid w:val="00930FFC"/>
    <w:rsid w:val="0093466F"/>
    <w:rsid w:val="00940342"/>
    <w:rsid w:val="00942713"/>
    <w:rsid w:val="00946FC7"/>
    <w:rsid w:val="00947D93"/>
    <w:rsid w:val="00950167"/>
    <w:rsid w:val="00950620"/>
    <w:rsid w:val="00951E84"/>
    <w:rsid w:val="00952138"/>
    <w:rsid w:val="00955EA2"/>
    <w:rsid w:val="00957DC3"/>
    <w:rsid w:val="00960793"/>
    <w:rsid w:val="009641E5"/>
    <w:rsid w:val="00965E87"/>
    <w:rsid w:val="009674F3"/>
    <w:rsid w:val="00974AE8"/>
    <w:rsid w:val="00974AEC"/>
    <w:rsid w:val="00977DD6"/>
    <w:rsid w:val="00980D30"/>
    <w:rsid w:val="00984084"/>
    <w:rsid w:val="00986D3D"/>
    <w:rsid w:val="00987FDE"/>
    <w:rsid w:val="009915DC"/>
    <w:rsid w:val="009A00EC"/>
    <w:rsid w:val="009A1D2A"/>
    <w:rsid w:val="009A32FB"/>
    <w:rsid w:val="009A4A7D"/>
    <w:rsid w:val="009A4F02"/>
    <w:rsid w:val="009A61EC"/>
    <w:rsid w:val="009B6590"/>
    <w:rsid w:val="009C262C"/>
    <w:rsid w:val="009C557D"/>
    <w:rsid w:val="009C58A6"/>
    <w:rsid w:val="009D392E"/>
    <w:rsid w:val="009D3B61"/>
    <w:rsid w:val="009D4995"/>
    <w:rsid w:val="009E001C"/>
    <w:rsid w:val="009E1B32"/>
    <w:rsid w:val="009E22DD"/>
    <w:rsid w:val="009E3290"/>
    <w:rsid w:val="009E37C1"/>
    <w:rsid w:val="009E60D8"/>
    <w:rsid w:val="009F0882"/>
    <w:rsid w:val="009F571D"/>
    <w:rsid w:val="00A1140E"/>
    <w:rsid w:val="00A11DB6"/>
    <w:rsid w:val="00A1604B"/>
    <w:rsid w:val="00A2015C"/>
    <w:rsid w:val="00A22DDB"/>
    <w:rsid w:val="00A25352"/>
    <w:rsid w:val="00A256F8"/>
    <w:rsid w:val="00A26036"/>
    <w:rsid w:val="00A30EE4"/>
    <w:rsid w:val="00A3241F"/>
    <w:rsid w:val="00A34583"/>
    <w:rsid w:val="00A3701A"/>
    <w:rsid w:val="00A40681"/>
    <w:rsid w:val="00A40BD7"/>
    <w:rsid w:val="00A453CA"/>
    <w:rsid w:val="00A50E33"/>
    <w:rsid w:val="00A5226A"/>
    <w:rsid w:val="00A52711"/>
    <w:rsid w:val="00A56BF3"/>
    <w:rsid w:val="00A573AC"/>
    <w:rsid w:val="00A62B12"/>
    <w:rsid w:val="00A6343D"/>
    <w:rsid w:val="00A6466B"/>
    <w:rsid w:val="00A708C7"/>
    <w:rsid w:val="00A71E0B"/>
    <w:rsid w:val="00A80559"/>
    <w:rsid w:val="00A822F2"/>
    <w:rsid w:val="00A8500C"/>
    <w:rsid w:val="00A85D42"/>
    <w:rsid w:val="00A9470A"/>
    <w:rsid w:val="00A9480F"/>
    <w:rsid w:val="00AA1297"/>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B014B4"/>
    <w:rsid w:val="00B01F95"/>
    <w:rsid w:val="00B0332A"/>
    <w:rsid w:val="00B04FE6"/>
    <w:rsid w:val="00B13197"/>
    <w:rsid w:val="00B14E53"/>
    <w:rsid w:val="00B20BC9"/>
    <w:rsid w:val="00B25116"/>
    <w:rsid w:val="00B30767"/>
    <w:rsid w:val="00B30B84"/>
    <w:rsid w:val="00B35F94"/>
    <w:rsid w:val="00B3653D"/>
    <w:rsid w:val="00B37B79"/>
    <w:rsid w:val="00B42143"/>
    <w:rsid w:val="00B470FB"/>
    <w:rsid w:val="00B516C1"/>
    <w:rsid w:val="00B52DF1"/>
    <w:rsid w:val="00B553AA"/>
    <w:rsid w:val="00B557BA"/>
    <w:rsid w:val="00B602D0"/>
    <w:rsid w:val="00B60A22"/>
    <w:rsid w:val="00B62D56"/>
    <w:rsid w:val="00B64186"/>
    <w:rsid w:val="00B66667"/>
    <w:rsid w:val="00B67DAE"/>
    <w:rsid w:val="00B74786"/>
    <w:rsid w:val="00B76B35"/>
    <w:rsid w:val="00B86674"/>
    <w:rsid w:val="00B874AF"/>
    <w:rsid w:val="00B87EE4"/>
    <w:rsid w:val="00B91737"/>
    <w:rsid w:val="00B918BE"/>
    <w:rsid w:val="00B94D89"/>
    <w:rsid w:val="00B95252"/>
    <w:rsid w:val="00B96A08"/>
    <w:rsid w:val="00BA43C0"/>
    <w:rsid w:val="00BB0C88"/>
    <w:rsid w:val="00BB0F7D"/>
    <w:rsid w:val="00BC1836"/>
    <w:rsid w:val="00BC47FB"/>
    <w:rsid w:val="00BC5CAE"/>
    <w:rsid w:val="00BC74E4"/>
    <w:rsid w:val="00BC773D"/>
    <w:rsid w:val="00BD40F0"/>
    <w:rsid w:val="00BD7872"/>
    <w:rsid w:val="00BE2EF6"/>
    <w:rsid w:val="00BE3497"/>
    <w:rsid w:val="00BE6FCE"/>
    <w:rsid w:val="00BE7744"/>
    <w:rsid w:val="00BF2612"/>
    <w:rsid w:val="00BF2866"/>
    <w:rsid w:val="00BF65C9"/>
    <w:rsid w:val="00BF6F37"/>
    <w:rsid w:val="00C0080F"/>
    <w:rsid w:val="00C049A8"/>
    <w:rsid w:val="00C07964"/>
    <w:rsid w:val="00C10CE1"/>
    <w:rsid w:val="00C1147B"/>
    <w:rsid w:val="00C14641"/>
    <w:rsid w:val="00C14FF7"/>
    <w:rsid w:val="00C15176"/>
    <w:rsid w:val="00C15BF8"/>
    <w:rsid w:val="00C2053D"/>
    <w:rsid w:val="00C2299B"/>
    <w:rsid w:val="00C243D1"/>
    <w:rsid w:val="00C26748"/>
    <w:rsid w:val="00C269B9"/>
    <w:rsid w:val="00C31041"/>
    <w:rsid w:val="00C310A4"/>
    <w:rsid w:val="00C3348A"/>
    <w:rsid w:val="00C3423A"/>
    <w:rsid w:val="00C40A6B"/>
    <w:rsid w:val="00C41313"/>
    <w:rsid w:val="00C464F2"/>
    <w:rsid w:val="00C4659B"/>
    <w:rsid w:val="00C51643"/>
    <w:rsid w:val="00C546A0"/>
    <w:rsid w:val="00C5632A"/>
    <w:rsid w:val="00C56DC3"/>
    <w:rsid w:val="00C63520"/>
    <w:rsid w:val="00C6576C"/>
    <w:rsid w:val="00C6709C"/>
    <w:rsid w:val="00C677A5"/>
    <w:rsid w:val="00C74845"/>
    <w:rsid w:val="00C7535B"/>
    <w:rsid w:val="00C81B6C"/>
    <w:rsid w:val="00C86770"/>
    <w:rsid w:val="00C8735C"/>
    <w:rsid w:val="00C91E4A"/>
    <w:rsid w:val="00C92605"/>
    <w:rsid w:val="00C92817"/>
    <w:rsid w:val="00C95E56"/>
    <w:rsid w:val="00C96743"/>
    <w:rsid w:val="00C96A50"/>
    <w:rsid w:val="00CA0E7E"/>
    <w:rsid w:val="00CA129A"/>
    <w:rsid w:val="00CA3DDC"/>
    <w:rsid w:val="00CA5E2E"/>
    <w:rsid w:val="00CB0CDD"/>
    <w:rsid w:val="00CB21C6"/>
    <w:rsid w:val="00CB3880"/>
    <w:rsid w:val="00CB3981"/>
    <w:rsid w:val="00CB4BFB"/>
    <w:rsid w:val="00CB5657"/>
    <w:rsid w:val="00CB574E"/>
    <w:rsid w:val="00CB5B83"/>
    <w:rsid w:val="00CB6B55"/>
    <w:rsid w:val="00CC0AB7"/>
    <w:rsid w:val="00CC5130"/>
    <w:rsid w:val="00CC6249"/>
    <w:rsid w:val="00CC6286"/>
    <w:rsid w:val="00CC678E"/>
    <w:rsid w:val="00CD6E5A"/>
    <w:rsid w:val="00CE0C35"/>
    <w:rsid w:val="00CE0D37"/>
    <w:rsid w:val="00CE1A95"/>
    <w:rsid w:val="00CE436A"/>
    <w:rsid w:val="00CE466C"/>
    <w:rsid w:val="00CE5F31"/>
    <w:rsid w:val="00CE6C4F"/>
    <w:rsid w:val="00CF01B4"/>
    <w:rsid w:val="00CF4B13"/>
    <w:rsid w:val="00CF7B97"/>
    <w:rsid w:val="00D01C5D"/>
    <w:rsid w:val="00D02B82"/>
    <w:rsid w:val="00D0512E"/>
    <w:rsid w:val="00D05616"/>
    <w:rsid w:val="00D056A6"/>
    <w:rsid w:val="00D0719A"/>
    <w:rsid w:val="00D1079F"/>
    <w:rsid w:val="00D16576"/>
    <w:rsid w:val="00D20290"/>
    <w:rsid w:val="00D203BD"/>
    <w:rsid w:val="00D27F38"/>
    <w:rsid w:val="00D32075"/>
    <w:rsid w:val="00D32351"/>
    <w:rsid w:val="00D34265"/>
    <w:rsid w:val="00D410D6"/>
    <w:rsid w:val="00D42239"/>
    <w:rsid w:val="00D44DCE"/>
    <w:rsid w:val="00D47D0B"/>
    <w:rsid w:val="00D51358"/>
    <w:rsid w:val="00D519F0"/>
    <w:rsid w:val="00D539E5"/>
    <w:rsid w:val="00D54333"/>
    <w:rsid w:val="00D5766A"/>
    <w:rsid w:val="00D603BF"/>
    <w:rsid w:val="00D61847"/>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2757"/>
    <w:rsid w:val="00DA56A4"/>
    <w:rsid w:val="00DA5BEA"/>
    <w:rsid w:val="00DA5E76"/>
    <w:rsid w:val="00DA5EB7"/>
    <w:rsid w:val="00DA61FE"/>
    <w:rsid w:val="00DB0166"/>
    <w:rsid w:val="00DB0F19"/>
    <w:rsid w:val="00DB29B3"/>
    <w:rsid w:val="00DB2F50"/>
    <w:rsid w:val="00DB51B8"/>
    <w:rsid w:val="00DB5742"/>
    <w:rsid w:val="00DB6639"/>
    <w:rsid w:val="00DC0EC2"/>
    <w:rsid w:val="00DC692C"/>
    <w:rsid w:val="00DC6BD0"/>
    <w:rsid w:val="00DD03F6"/>
    <w:rsid w:val="00DD165C"/>
    <w:rsid w:val="00DD370C"/>
    <w:rsid w:val="00DD4DBA"/>
    <w:rsid w:val="00DD57ED"/>
    <w:rsid w:val="00DD76ED"/>
    <w:rsid w:val="00DE01B8"/>
    <w:rsid w:val="00DE2356"/>
    <w:rsid w:val="00DE73CF"/>
    <w:rsid w:val="00DF1273"/>
    <w:rsid w:val="00DF2035"/>
    <w:rsid w:val="00E12536"/>
    <w:rsid w:val="00E126BB"/>
    <w:rsid w:val="00E12AFC"/>
    <w:rsid w:val="00E17552"/>
    <w:rsid w:val="00E2021A"/>
    <w:rsid w:val="00E20E00"/>
    <w:rsid w:val="00E24965"/>
    <w:rsid w:val="00E25120"/>
    <w:rsid w:val="00E25294"/>
    <w:rsid w:val="00E25EDC"/>
    <w:rsid w:val="00E33518"/>
    <w:rsid w:val="00E40497"/>
    <w:rsid w:val="00E412B7"/>
    <w:rsid w:val="00E432F2"/>
    <w:rsid w:val="00E43F0F"/>
    <w:rsid w:val="00E5161F"/>
    <w:rsid w:val="00E51908"/>
    <w:rsid w:val="00E555E5"/>
    <w:rsid w:val="00E55B60"/>
    <w:rsid w:val="00E64005"/>
    <w:rsid w:val="00E676FE"/>
    <w:rsid w:val="00E730D6"/>
    <w:rsid w:val="00E74009"/>
    <w:rsid w:val="00E74AF1"/>
    <w:rsid w:val="00E764D4"/>
    <w:rsid w:val="00E83F4E"/>
    <w:rsid w:val="00E84069"/>
    <w:rsid w:val="00E84DFD"/>
    <w:rsid w:val="00E85729"/>
    <w:rsid w:val="00E9093B"/>
    <w:rsid w:val="00E91A9F"/>
    <w:rsid w:val="00E94790"/>
    <w:rsid w:val="00E96302"/>
    <w:rsid w:val="00E9642C"/>
    <w:rsid w:val="00E97378"/>
    <w:rsid w:val="00EA0EE3"/>
    <w:rsid w:val="00EA32A7"/>
    <w:rsid w:val="00EA3E91"/>
    <w:rsid w:val="00EA4DDA"/>
    <w:rsid w:val="00EA5C06"/>
    <w:rsid w:val="00EB11A0"/>
    <w:rsid w:val="00EC055D"/>
    <w:rsid w:val="00EC3283"/>
    <w:rsid w:val="00EC57F4"/>
    <w:rsid w:val="00EC7AD3"/>
    <w:rsid w:val="00ED11E5"/>
    <w:rsid w:val="00ED33D3"/>
    <w:rsid w:val="00ED3523"/>
    <w:rsid w:val="00ED6363"/>
    <w:rsid w:val="00ED75B4"/>
    <w:rsid w:val="00ED7E6C"/>
    <w:rsid w:val="00EE05CA"/>
    <w:rsid w:val="00EE1AEE"/>
    <w:rsid w:val="00EE1F4F"/>
    <w:rsid w:val="00EE5B29"/>
    <w:rsid w:val="00EE732B"/>
    <w:rsid w:val="00EE7A60"/>
    <w:rsid w:val="00EF2B37"/>
    <w:rsid w:val="00EF2E3B"/>
    <w:rsid w:val="00F01617"/>
    <w:rsid w:val="00F03D2F"/>
    <w:rsid w:val="00F04CA8"/>
    <w:rsid w:val="00F14A6B"/>
    <w:rsid w:val="00F154C6"/>
    <w:rsid w:val="00F15E39"/>
    <w:rsid w:val="00F2239A"/>
    <w:rsid w:val="00F306CC"/>
    <w:rsid w:val="00F32AC6"/>
    <w:rsid w:val="00F34027"/>
    <w:rsid w:val="00F401F1"/>
    <w:rsid w:val="00F40AC2"/>
    <w:rsid w:val="00F414D7"/>
    <w:rsid w:val="00F43753"/>
    <w:rsid w:val="00F442E0"/>
    <w:rsid w:val="00F4499B"/>
    <w:rsid w:val="00F45A96"/>
    <w:rsid w:val="00F479E4"/>
    <w:rsid w:val="00F47A8E"/>
    <w:rsid w:val="00F47ACA"/>
    <w:rsid w:val="00F50EF6"/>
    <w:rsid w:val="00F50F79"/>
    <w:rsid w:val="00F5461A"/>
    <w:rsid w:val="00F6167D"/>
    <w:rsid w:val="00F66B73"/>
    <w:rsid w:val="00F70F3C"/>
    <w:rsid w:val="00F73064"/>
    <w:rsid w:val="00F7419E"/>
    <w:rsid w:val="00F756C9"/>
    <w:rsid w:val="00F75948"/>
    <w:rsid w:val="00F80411"/>
    <w:rsid w:val="00F827E8"/>
    <w:rsid w:val="00F87CAE"/>
    <w:rsid w:val="00F90866"/>
    <w:rsid w:val="00F93795"/>
    <w:rsid w:val="00F938C6"/>
    <w:rsid w:val="00F95094"/>
    <w:rsid w:val="00FA05C5"/>
    <w:rsid w:val="00FA3AEF"/>
    <w:rsid w:val="00FA514B"/>
    <w:rsid w:val="00FA576C"/>
    <w:rsid w:val="00FA597A"/>
    <w:rsid w:val="00FB2A89"/>
    <w:rsid w:val="00FB2AD8"/>
    <w:rsid w:val="00FB4D09"/>
    <w:rsid w:val="00FC0215"/>
    <w:rsid w:val="00FC147B"/>
    <w:rsid w:val="00FD0127"/>
    <w:rsid w:val="00FD278B"/>
    <w:rsid w:val="00FD5553"/>
    <w:rsid w:val="00FD6FB6"/>
    <w:rsid w:val="00FD7858"/>
    <w:rsid w:val="00FE1E69"/>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70823-A446-4B34-BC24-F41B8395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A22DD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620769640">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21445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A3DD-BC4A-43AF-9307-5BE19934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1207_Pressevorlage_Distec.dotx</Template>
  <TotalTime>0</TotalTime>
  <Pages>3</Pages>
  <Words>710</Words>
  <Characters>4476</Characters>
  <Application>Microsoft Office Word</Application>
  <DocSecurity>0</DocSecurity>
  <Lines>37</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Firma XY</vt:lpstr>
      <vt:lpstr>Firma XY</vt:lpstr>
      <vt:lpstr>Firma XY</vt:lpstr>
    </vt:vector>
  </TitlesOfParts>
  <Company>Data Display AG</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2014-12-11T14:32:00Z</cp:lastPrinted>
  <dcterms:created xsi:type="dcterms:W3CDTF">2016-01-12T13:09:00Z</dcterms:created>
  <dcterms:modified xsi:type="dcterms:W3CDTF">2016-01-18T10:55:00Z</dcterms:modified>
</cp:coreProperties>
</file>