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1D7A" w14:textId="77777777" w:rsidR="00A15E49" w:rsidRDefault="00000000">
      <w:pPr>
        <w:spacing w:line="264" w:lineRule="auto"/>
        <w:rPr>
          <w:rFonts w:asciiTheme="minorHAnsi" w:hAnsiTheme="minorHAnsi" w:cstheme="minorHAnsi"/>
          <w:b/>
          <w:bCs/>
          <w:lang w:val="en-US"/>
        </w:rPr>
      </w:pPr>
      <w:r>
        <w:rPr>
          <w:rFonts w:asciiTheme="minorHAnsi" w:hAnsiTheme="minorHAnsi" w:cstheme="minorHAnsi"/>
          <w:b/>
          <w:bCs/>
          <w:lang w:val="en-US"/>
        </w:rPr>
        <w:t xml:space="preserve">ARIES Embedded Introduces SMARC®-compliant MRZG2LS and MRZV2LS </w:t>
      </w:r>
      <w:proofErr w:type="spellStart"/>
      <w:r>
        <w:rPr>
          <w:rFonts w:asciiTheme="minorHAnsi" w:hAnsiTheme="minorHAnsi" w:cstheme="minorHAnsi"/>
          <w:b/>
          <w:bCs/>
          <w:lang w:val="en-US"/>
        </w:rPr>
        <w:t>SoMs</w:t>
      </w:r>
      <w:proofErr w:type="spellEnd"/>
      <w:r>
        <w:rPr>
          <w:rFonts w:asciiTheme="minorHAnsi" w:hAnsiTheme="minorHAnsi" w:cstheme="minorHAnsi"/>
          <w:b/>
          <w:bCs/>
          <w:lang w:val="en-US"/>
        </w:rPr>
        <w:t xml:space="preserve"> </w:t>
      </w:r>
    </w:p>
    <w:p w14:paraId="0BA68D91" w14:textId="77777777" w:rsidR="00A15E49" w:rsidRDefault="00A15E49">
      <w:pPr>
        <w:spacing w:line="264" w:lineRule="auto"/>
        <w:rPr>
          <w:rFonts w:asciiTheme="minorHAnsi" w:hAnsiTheme="minorHAnsi" w:cstheme="minorHAnsi"/>
          <w:b/>
          <w:bCs/>
          <w:lang w:val="en-US"/>
        </w:rPr>
      </w:pPr>
    </w:p>
    <w:p w14:paraId="0F91A8A7" w14:textId="77777777" w:rsidR="00A15E49" w:rsidRDefault="00000000">
      <w:pPr>
        <w:spacing w:line="264" w:lineRule="auto"/>
        <w:rPr>
          <w:rFonts w:asciiTheme="minorHAnsi" w:hAnsiTheme="minorHAnsi" w:cstheme="minorHAnsi"/>
          <w:b/>
          <w:bCs/>
          <w:lang w:val="en-US"/>
        </w:rPr>
      </w:pPr>
      <w:r>
        <w:rPr>
          <w:rFonts w:asciiTheme="minorHAnsi" w:hAnsiTheme="minorHAnsi" w:cstheme="minorHAnsi"/>
          <w:b/>
          <w:bCs/>
          <w:lang w:val="en-US"/>
        </w:rPr>
        <w:t>New System-on-Modules Based on Renesas RZ Family with Dual Cortex®-A55/M33 CPU Provide High Performance for Industrial Video Applications</w:t>
      </w:r>
    </w:p>
    <w:p w14:paraId="61FFD240" w14:textId="77777777" w:rsidR="00A15E49" w:rsidRDefault="00A15E49">
      <w:pPr>
        <w:spacing w:line="264" w:lineRule="auto"/>
        <w:rPr>
          <w:rFonts w:asciiTheme="minorHAnsi" w:hAnsiTheme="minorHAnsi" w:cstheme="minorHAnsi"/>
          <w:lang w:val="en-US"/>
        </w:rPr>
      </w:pPr>
    </w:p>
    <w:p w14:paraId="2E31DB4F" w14:textId="57C38075" w:rsidR="00A15E49" w:rsidRDefault="00000000">
      <w:pPr>
        <w:spacing w:line="264" w:lineRule="auto"/>
        <w:rPr>
          <w:rFonts w:asciiTheme="minorHAnsi" w:hAnsiTheme="minorHAnsi" w:cstheme="minorHAnsi"/>
          <w:lang w:val="en-US"/>
        </w:rPr>
      </w:pPr>
      <w:proofErr w:type="spellStart"/>
      <w:r>
        <w:rPr>
          <w:rFonts w:asciiTheme="minorHAnsi" w:hAnsiTheme="minorHAnsi" w:cstheme="minorHAnsi"/>
          <w:lang w:val="en-US"/>
        </w:rPr>
        <w:t>Fuerstenfeldbruck</w:t>
      </w:r>
      <w:proofErr w:type="spellEnd"/>
      <w:r>
        <w:rPr>
          <w:rFonts w:asciiTheme="minorHAnsi" w:hAnsiTheme="minorHAnsi" w:cstheme="minorHAnsi"/>
          <w:lang w:val="en-US"/>
        </w:rPr>
        <w:t xml:space="preserve"> (Germany) </w:t>
      </w:r>
      <w:r w:rsidR="00D85940">
        <w:rPr>
          <w:rFonts w:asciiTheme="minorHAnsi" w:hAnsiTheme="minorHAnsi" w:cstheme="minorHAnsi"/>
          <w:lang w:val="en-US"/>
        </w:rPr>
        <w:t>September</w:t>
      </w:r>
      <w:r>
        <w:rPr>
          <w:rFonts w:asciiTheme="minorHAnsi" w:hAnsiTheme="minorHAnsi" w:cstheme="minorHAnsi"/>
          <w:lang w:val="en-US"/>
        </w:rPr>
        <w:t xml:space="preserve"> </w:t>
      </w:r>
      <w:r w:rsidR="00070682">
        <w:rPr>
          <w:rFonts w:asciiTheme="minorHAnsi" w:hAnsiTheme="minorHAnsi" w:cstheme="minorHAnsi"/>
          <w:lang w:val="en-US"/>
        </w:rPr>
        <w:t>27</w:t>
      </w:r>
      <w:r>
        <w:rPr>
          <w:rFonts w:asciiTheme="minorHAnsi" w:hAnsiTheme="minorHAnsi" w:cstheme="minorHAnsi"/>
          <w:lang w:val="en-US"/>
        </w:rPr>
        <w:t>, 2023 – ARIES Embedded, specialist in embedded services and products, presents the new SMARC®-compliant system-on-modules</w:t>
      </w:r>
      <w:r w:rsidR="00706D2B">
        <w:rPr>
          <w:rFonts w:asciiTheme="minorHAnsi" w:hAnsiTheme="minorHAnsi" w:cstheme="minorHAnsi"/>
          <w:lang w:val="en-US"/>
        </w:rPr>
        <w:t xml:space="preserve"> (</w:t>
      </w:r>
      <w:proofErr w:type="spellStart"/>
      <w:r w:rsidR="00706D2B">
        <w:rPr>
          <w:rFonts w:asciiTheme="minorHAnsi" w:hAnsiTheme="minorHAnsi" w:cstheme="minorHAnsi"/>
          <w:lang w:val="en-US"/>
        </w:rPr>
        <w:t>SoM</w:t>
      </w:r>
      <w:proofErr w:type="spellEnd"/>
      <w:r w:rsidR="00706D2B">
        <w:rPr>
          <w:rFonts w:asciiTheme="minorHAnsi" w:hAnsiTheme="minorHAnsi" w:cstheme="minorHAnsi"/>
          <w:lang w:val="en-US"/>
        </w:rPr>
        <w:t>)</w:t>
      </w:r>
      <w:r>
        <w:rPr>
          <w:rFonts w:asciiTheme="minorHAnsi" w:hAnsiTheme="minorHAnsi" w:cstheme="minorHAnsi"/>
          <w:lang w:val="en-US"/>
        </w:rPr>
        <w:t xml:space="preserve"> MRZG2LS and MRZV2LS. The </w:t>
      </w:r>
      <w:proofErr w:type="spellStart"/>
      <w:r>
        <w:rPr>
          <w:rFonts w:asciiTheme="minorHAnsi" w:hAnsiTheme="minorHAnsi" w:cstheme="minorHAnsi"/>
          <w:lang w:val="en-US"/>
        </w:rPr>
        <w:t>SoMs</w:t>
      </w:r>
      <w:proofErr w:type="spellEnd"/>
      <w:r>
        <w:rPr>
          <w:rFonts w:asciiTheme="minorHAnsi" w:hAnsiTheme="minorHAnsi" w:cstheme="minorHAnsi"/>
          <w:lang w:val="en-US"/>
        </w:rPr>
        <w:t xml:space="preserve"> are based on the Renesas RZ family architecture and provide high performance for embedded systems. The RZ/G2L microprocessor from Renesas includes a Dua</w:t>
      </w:r>
      <w:r w:rsidR="00292FFF">
        <w:rPr>
          <w:rFonts w:asciiTheme="minorHAnsi" w:hAnsiTheme="minorHAnsi" w:cstheme="minorHAnsi"/>
          <w:lang w:val="en-US"/>
        </w:rPr>
        <w:t>l</w:t>
      </w:r>
      <w:r>
        <w:rPr>
          <w:rFonts w:asciiTheme="minorHAnsi" w:hAnsiTheme="minorHAnsi" w:cstheme="minorHAnsi"/>
          <w:lang w:val="en-US"/>
        </w:rPr>
        <w:t xml:space="preserve"> Cortex®-A55 (1.2 GHz) CPU, 16-bit DDR3L/DDR4 interface, 3D graphics engine with Arm Mali-G31 and video codec (H.264). “While the MRZG2LS </w:t>
      </w:r>
      <w:proofErr w:type="spellStart"/>
      <w:r>
        <w:rPr>
          <w:rFonts w:asciiTheme="minorHAnsi" w:hAnsiTheme="minorHAnsi" w:cstheme="minorHAnsi"/>
          <w:lang w:val="en-US"/>
        </w:rPr>
        <w:t>SoM</w:t>
      </w:r>
      <w:proofErr w:type="spellEnd"/>
      <w:r>
        <w:rPr>
          <w:rFonts w:asciiTheme="minorHAnsi" w:hAnsiTheme="minorHAnsi" w:cstheme="minorHAnsi"/>
          <w:lang w:val="en-US"/>
        </w:rPr>
        <w:t xml:space="preserve"> integrates the single/dual Cortex®-A55/Cortex®-M33, the MRZV2LS is equipped with a Cortex®-A55 (1.2GHz) CPU and built-in AI accelerator ‘DRP-AI’ for vision applications, which is Renesas' original technology,” explained Andreas </w:t>
      </w:r>
      <w:proofErr w:type="spellStart"/>
      <w:r>
        <w:rPr>
          <w:rFonts w:asciiTheme="minorHAnsi" w:hAnsiTheme="minorHAnsi" w:cstheme="minorHAnsi"/>
          <w:lang w:val="en-US"/>
        </w:rPr>
        <w:t>Widder</w:t>
      </w:r>
      <w:proofErr w:type="spellEnd"/>
      <w:r>
        <w:rPr>
          <w:rFonts w:asciiTheme="minorHAnsi" w:hAnsiTheme="minorHAnsi" w:cstheme="minorHAnsi"/>
          <w:lang w:val="en-US"/>
        </w:rPr>
        <w:t xml:space="preserve">, Managing Director of ARIES Embedded. “Our new </w:t>
      </w:r>
      <w:proofErr w:type="spellStart"/>
      <w:r>
        <w:rPr>
          <w:rFonts w:asciiTheme="minorHAnsi" w:hAnsiTheme="minorHAnsi" w:cstheme="minorHAnsi"/>
          <w:lang w:val="en-US"/>
        </w:rPr>
        <w:t>SoMs</w:t>
      </w:r>
      <w:proofErr w:type="spellEnd"/>
      <w:r>
        <w:rPr>
          <w:rFonts w:asciiTheme="minorHAnsi" w:hAnsiTheme="minorHAnsi" w:cstheme="minorHAnsi"/>
          <w:lang w:val="en-US"/>
        </w:rPr>
        <w:t xml:space="preserve"> are ideal for applications such as entry-class industrial human machine interfaces (HMIs), embedded vision, edge artificial intelligence (edge-AI), real-time control, industrial ethernet connectivity, and embedded devices with video capabilities.”</w:t>
      </w:r>
    </w:p>
    <w:p w14:paraId="49B73B6B" w14:textId="77777777" w:rsidR="00A15E49" w:rsidRDefault="00A15E49">
      <w:pPr>
        <w:spacing w:line="264" w:lineRule="auto"/>
        <w:rPr>
          <w:rFonts w:asciiTheme="minorHAnsi" w:hAnsiTheme="minorHAnsi" w:cstheme="minorHAnsi"/>
          <w:lang w:val="en-US"/>
        </w:rPr>
      </w:pPr>
    </w:p>
    <w:p w14:paraId="156F49EC" w14:textId="3931AF1A" w:rsidR="00A15E49" w:rsidRDefault="00000000">
      <w:pPr>
        <w:spacing w:line="264" w:lineRule="auto"/>
        <w:rPr>
          <w:rFonts w:asciiTheme="minorHAnsi" w:hAnsiTheme="minorHAnsi" w:cstheme="minorHAnsi"/>
          <w:lang w:val="en-US"/>
        </w:rPr>
      </w:pPr>
      <w:r>
        <w:rPr>
          <w:rFonts w:asciiTheme="minorHAnsi" w:hAnsiTheme="minorHAnsi" w:cstheme="minorHAnsi"/>
          <w:lang w:val="en-US"/>
        </w:rPr>
        <w:t xml:space="preserve">With the MRZG2LS and MRZV2LS, ARIES Embedded provides their first </w:t>
      </w:r>
      <w:proofErr w:type="spellStart"/>
      <w:r>
        <w:rPr>
          <w:rFonts w:asciiTheme="minorHAnsi" w:hAnsiTheme="minorHAnsi" w:cstheme="minorHAnsi"/>
          <w:lang w:val="en-US"/>
        </w:rPr>
        <w:t>SoMs</w:t>
      </w:r>
      <w:proofErr w:type="spellEnd"/>
      <w:r>
        <w:rPr>
          <w:rFonts w:asciiTheme="minorHAnsi" w:hAnsiTheme="minorHAnsi" w:cstheme="minorHAnsi"/>
          <w:lang w:val="en-US"/>
        </w:rPr>
        <w:t xml:space="preserve"> compliant with the SMARC® 2.1 (Smart Mobility Architecture) standard by SGET (Standardization Group for Embedded Technologies e. V.). This standard defines a versatile small form factor computer module targeting applications that require low power, low costs, and high performance. </w:t>
      </w:r>
    </w:p>
    <w:p w14:paraId="6973923D" w14:textId="77777777" w:rsidR="00A15E49" w:rsidRDefault="00A15E49">
      <w:pPr>
        <w:spacing w:line="264" w:lineRule="auto"/>
        <w:rPr>
          <w:rFonts w:asciiTheme="minorHAnsi" w:hAnsiTheme="minorHAnsi" w:cstheme="minorHAnsi"/>
          <w:lang w:val="en-US"/>
        </w:rPr>
      </w:pPr>
    </w:p>
    <w:p w14:paraId="11BE0E25" w14:textId="77777777" w:rsidR="00A15E49" w:rsidRDefault="00000000">
      <w:pPr>
        <w:spacing w:line="264" w:lineRule="auto"/>
        <w:rPr>
          <w:rFonts w:asciiTheme="minorHAnsi" w:hAnsiTheme="minorHAnsi" w:cstheme="minorHAnsi"/>
          <w:b/>
          <w:bCs/>
          <w:lang w:val="en-US"/>
        </w:rPr>
      </w:pPr>
      <w:r>
        <w:rPr>
          <w:rFonts w:asciiTheme="minorHAnsi" w:hAnsiTheme="minorHAnsi" w:cstheme="minorHAnsi"/>
          <w:b/>
          <w:bCs/>
          <w:lang w:val="en-US"/>
        </w:rPr>
        <w:t>Artificial Intelligence Acceleration</w:t>
      </w:r>
    </w:p>
    <w:p w14:paraId="43316F11" w14:textId="77777777" w:rsidR="00A15E49" w:rsidRDefault="00A15E49">
      <w:pPr>
        <w:spacing w:line="264" w:lineRule="auto"/>
        <w:rPr>
          <w:rFonts w:asciiTheme="minorHAnsi" w:hAnsiTheme="minorHAnsi" w:cstheme="minorHAnsi"/>
          <w:lang w:val="en-US"/>
        </w:rPr>
      </w:pPr>
    </w:p>
    <w:p w14:paraId="752A45A4" w14:textId="77777777" w:rsidR="006D76B0" w:rsidRDefault="00000000">
      <w:pPr>
        <w:spacing w:line="264" w:lineRule="auto"/>
        <w:rPr>
          <w:rFonts w:asciiTheme="minorHAnsi" w:hAnsiTheme="minorHAnsi" w:cstheme="minorHAnsi"/>
          <w:lang w:val="en-US"/>
        </w:rPr>
      </w:pPr>
      <w:r>
        <w:rPr>
          <w:rFonts w:asciiTheme="minorHAnsi" w:hAnsiTheme="minorHAnsi" w:cstheme="minorHAnsi"/>
          <w:lang w:val="en-US"/>
        </w:rPr>
        <w:t>The AI accelerator "DRP-AI" from Renesas is configured with DRP and AI-MAC. DRP-AI’s excellent power efficiency eliminates the need for heat dissipation measures such as heat sinks or cooling fans. AI can be implemented cost efficiently, not only in consumer electronics and industrial equipment but also in a wide range of applications such as point-of-sale (POS) terminals for retail. Also, the DRP-AI provides both real-time AI inference and image processing functions with the capabilities essential for camera support, such as color correction and noise reduction. This enables customers to implement AI-based vision applications without requiring an external image signal processor (ISP).</w:t>
      </w:r>
    </w:p>
    <w:p w14:paraId="3A3FF8EB" w14:textId="77777777" w:rsidR="006D76B0" w:rsidRDefault="006D76B0">
      <w:pPr>
        <w:spacing w:line="264" w:lineRule="auto"/>
        <w:rPr>
          <w:rFonts w:asciiTheme="minorHAnsi" w:hAnsiTheme="minorHAnsi" w:cstheme="minorHAnsi"/>
          <w:lang w:val="en-US"/>
        </w:rPr>
      </w:pPr>
    </w:p>
    <w:p w14:paraId="4B95143A" w14:textId="71BEA800" w:rsidR="00A15E49" w:rsidRDefault="00000000">
      <w:pPr>
        <w:spacing w:line="264" w:lineRule="auto"/>
        <w:rPr>
          <w:rFonts w:asciiTheme="minorHAnsi" w:hAnsiTheme="minorHAnsi" w:cstheme="minorHAnsi"/>
          <w:lang w:val="en-US"/>
        </w:rPr>
      </w:pPr>
      <w:r>
        <w:rPr>
          <w:rFonts w:asciiTheme="minorHAnsi" w:hAnsiTheme="minorHAnsi" w:cstheme="minorHAnsi"/>
          <w:b/>
          <w:bCs/>
          <w:lang w:val="en-US"/>
        </w:rPr>
        <w:t>High Performance Embedded Systems</w:t>
      </w:r>
    </w:p>
    <w:p w14:paraId="3135D2F5" w14:textId="77777777" w:rsidR="00A15E49" w:rsidRDefault="00A15E49">
      <w:pPr>
        <w:spacing w:line="264" w:lineRule="auto"/>
        <w:rPr>
          <w:rFonts w:asciiTheme="minorHAnsi" w:hAnsiTheme="minorHAnsi" w:cstheme="minorHAnsi"/>
          <w:b/>
          <w:bCs/>
          <w:lang w:val="en-US"/>
        </w:rPr>
      </w:pPr>
    </w:p>
    <w:p w14:paraId="78EACB54" w14:textId="77777777" w:rsidR="00A15E49" w:rsidRDefault="00000000">
      <w:pPr>
        <w:spacing w:line="264" w:lineRule="auto"/>
        <w:rPr>
          <w:rFonts w:asciiTheme="minorHAnsi" w:hAnsiTheme="minorHAnsi" w:cstheme="minorHAnsi"/>
          <w:lang w:val="en-US"/>
        </w:rPr>
      </w:pPr>
      <w:r>
        <w:rPr>
          <w:rFonts w:asciiTheme="minorHAnsi" w:hAnsiTheme="minorHAnsi" w:cstheme="minorHAnsi"/>
          <w:lang w:val="en-US"/>
        </w:rPr>
        <w:t xml:space="preserve">The new </w:t>
      </w:r>
      <w:proofErr w:type="spellStart"/>
      <w:r>
        <w:rPr>
          <w:rFonts w:asciiTheme="minorHAnsi" w:hAnsiTheme="minorHAnsi" w:cstheme="minorHAnsi"/>
          <w:lang w:val="en-US"/>
        </w:rPr>
        <w:t>SoMs</w:t>
      </w:r>
      <w:proofErr w:type="spellEnd"/>
      <w:r>
        <w:rPr>
          <w:rFonts w:asciiTheme="minorHAnsi" w:hAnsiTheme="minorHAnsi" w:cstheme="minorHAnsi"/>
          <w:lang w:val="en-US"/>
        </w:rPr>
        <w:t xml:space="preserve"> MRZG2LS and MRZV2LS offer a manifold feature set around the single or dual Cortex-A55, up to 1 GHz, and the Cortex-M33. In addition to the optional AI accelerator (DRP-AI on MRZV2L), they have a 3D graphics engine (Arm </w:t>
      </w:r>
      <w:r>
        <w:rPr>
          <w:rFonts w:asciiTheme="minorHAnsi" w:hAnsiTheme="minorHAnsi" w:cstheme="minorHAnsi"/>
          <w:lang w:val="en-US"/>
        </w:rPr>
        <w:lastRenderedPageBreak/>
        <w:t xml:space="preserve">Mali-G31) and video codec (H.264). The memory options are comprised of 512 MB - 4 GB DDR4 RAM, SPI NOR, and 4 GB - 64 GB eMMC NAND Flash. The </w:t>
      </w:r>
      <w:proofErr w:type="spellStart"/>
      <w:r>
        <w:rPr>
          <w:rFonts w:asciiTheme="minorHAnsi" w:hAnsiTheme="minorHAnsi" w:cstheme="minorHAnsi"/>
          <w:lang w:val="en-US"/>
        </w:rPr>
        <w:t>SoMs</w:t>
      </w:r>
      <w:proofErr w:type="spellEnd"/>
      <w:r>
        <w:rPr>
          <w:rFonts w:asciiTheme="minorHAnsi" w:hAnsiTheme="minorHAnsi" w:cstheme="minorHAnsi"/>
          <w:lang w:val="en-US"/>
        </w:rPr>
        <w:t xml:space="preserve"> are very flexible and versatile thanks to their broad variety of interfaces, including dual 10/100/1000MBit Ethernet with PHY, USB2.0 Host/OTG, 2x CAN, UART, I</w:t>
      </w:r>
      <w:r w:rsidRPr="007D1DDC">
        <w:rPr>
          <w:rFonts w:asciiTheme="minorHAnsi" w:hAnsiTheme="minorHAnsi" w:cstheme="minorHAnsi"/>
          <w:vertAlign w:val="superscript"/>
          <w:lang w:val="en-US"/>
        </w:rPr>
        <w:t>2</w:t>
      </w:r>
      <w:r>
        <w:rPr>
          <w:rFonts w:asciiTheme="minorHAnsi" w:hAnsiTheme="minorHAnsi" w:cstheme="minorHAnsi"/>
          <w:lang w:val="en-US"/>
        </w:rPr>
        <w:t>C, SPI, ADC, as well as a MIPI-CSI camera interface and a MIPI-DSI display interface. The temperature range is 0 °C to +70 °C for commercial and -40 °C to +85 °C for industrial environments.</w:t>
      </w:r>
    </w:p>
    <w:p w14:paraId="62875CE9" w14:textId="77777777" w:rsidR="00A15E49" w:rsidRDefault="00A15E49">
      <w:pPr>
        <w:spacing w:line="264" w:lineRule="auto"/>
        <w:rPr>
          <w:rFonts w:asciiTheme="minorHAnsi" w:hAnsiTheme="minorHAnsi" w:cstheme="minorHAnsi"/>
          <w:b/>
          <w:bCs/>
          <w:lang w:val="en-US"/>
        </w:rPr>
      </w:pPr>
    </w:p>
    <w:p w14:paraId="7E04392C" w14:textId="77777777" w:rsidR="00A15E49" w:rsidRDefault="00000000">
      <w:pPr>
        <w:spacing w:line="264" w:lineRule="auto"/>
        <w:rPr>
          <w:rFonts w:asciiTheme="minorHAnsi" w:hAnsiTheme="minorHAnsi" w:cstheme="minorHAnsi"/>
          <w:b/>
          <w:bCs/>
          <w:lang w:val="en-US"/>
        </w:rPr>
      </w:pPr>
      <w:r>
        <w:rPr>
          <w:rFonts w:asciiTheme="minorHAnsi" w:hAnsiTheme="minorHAnsi" w:cstheme="minorHAnsi"/>
          <w:b/>
          <w:bCs/>
          <w:lang w:val="en-US"/>
        </w:rPr>
        <w:t>Evaluation Kit for Prompt Project Entry</w:t>
      </w:r>
    </w:p>
    <w:p w14:paraId="031247B9" w14:textId="77777777" w:rsidR="00A15E49" w:rsidRDefault="00A15E49">
      <w:pPr>
        <w:spacing w:line="264" w:lineRule="auto"/>
        <w:rPr>
          <w:rFonts w:asciiTheme="minorHAnsi" w:hAnsiTheme="minorHAnsi" w:cstheme="minorHAnsi"/>
          <w:lang w:val="en-US"/>
        </w:rPr>
      </w:pPr>
    </w:p>
    <w:p w14:paraId="6F5625B3" w14:textId="77777777" w:rsidR="00A15E49" w:rsidRDefault="00000000">
      <w:pPr>
        <w:spacing w:line="264" w:lineRule="auto"/>
        <w:rPr>
          <w:rFonts w:asciiTheme="minorHAnsi" w:hAnsiTheme="minorHAnsi" w:cstheme="minorHAnsi"/>
          <w:lang w:val="en-US"/>
        </w:rPr>
      </w:pPr>
      <w:r>
        <w:rPr>
          <w:rFonts w:asciiTheme="minorHAnsi" w:hAnsiTheme="minorHAnsi" w:cstheme="minorHAnsi"/>
          <w:lang w:val="en-US"/>
        </w:rPr>
        <w:t>ARIES Embedded supports a quick and smooth start-up into the new architecture with the corresponding evaluation kits MRZG2LSEVK and MRZV2LSEVK. Thanks to their high functionalities, they support developers for a quick project entry, help to develop software and can also be used as platforms for rapid prototyping. The baseboard supports both MRZG2LS and MRZV2LS.</w:t>
      </w:r>
    </w:p>
    <w:p w14:paraId="56F12549" w14:textId="77777777" w:rsidR="00A15E49" w:rsidRDefault="00A15E49">
      <w:pPr>
        <w:spacing w:line="264" w:lineRule="auto"/>
        <w:rPr>
          <w:rFonts w:asciiTheme="minorHAnsi" w:hAnsiTheme="minorHAnsi" w:cstheme="minorHAnsi"/>
          <w:lang w:val="en-US"/>
        </w:rPr>
      </w:pPr>
    </w:p>
    <w:p w14:paraId="7C304997" w14:textId="1101288F" w:rsidR="00A15E49" w:rsidRDefault="00000000">
      <w:pPr>
        <w:spacing w:line="264" w:lineRule="auto"/>
        <w:rPr>
          <w:rFonts w:asciiTheme="minorHAnsi" w:hAnsiTheme="minorHAnsi" w:cstheme="minorHAnsi"/>
          <w:lang w:val="en-US"/>
        </w:rPr>
      </w:pPr>
      <w:r>
        <w:rPr>
          <w:rFonts w:asciiTheme="minorHAnsi" w:hAnsiTheme="minorHAnsi" w:cstheme="minorHAnsi"/>
          <w:lang w:val="en-US"/>
        </w:rPr>
        <w:t xml:space="preserve">The MRZG2LS and MRZV2LS </w:t>
      </w:r>
      <w:proofErr w:type="spellStart"/>
      <w:r>
        <w:rPr>
          <w:rFonts w:asciiTheme="minorHAnsi" w:hAnsiTheme="minorHAnsi" w:cstheme="minorHAnsi"/>
          <w:lang w:val="en-US"/>
        </w:rPr>
        <w:t>SoMs</w:t>
      </w:r>
      <w:proofErr w:type="spellEnd"/>
      <w:r>
        <w:rPr>
          <w:rFonts w:asciiTheme="minorHAnsi" w:hAnsiTheme="minorHAnsi" w:cstheme="minorHAnsi"/>
          <w:lang w:val="en-US"/>
        </w:rPr>
        <w:t xml:space="preserve"> </w:t>
      </w:r>
      <w:r w:rsidR="00184709">
        <w:rPr>
          <w:rFonts w:asciiTheme="minorHAnsi" w:hAnsiTheme="minorHAnsi" w:cstheme="minorHAnsi"/>
          <w:lang w:val="en-US"/>
        </w:rPr>
        <w:t>will be</w:t>
      </w:r>
      <w:r>
        <w:rPr>
          <w:rFonts w:asciiTheme="minorHAnsi" w:hAnsiTheme="minorHAnsi" w:cstheme="minorHAnsi"/>
          <w:lang w:val="en-US"/>
        </w:rPr>
        <w:t xml:space="preserve"> available </w:t>
      </w:r>
      <w:r w:rsidR="00184709">
        <w:rPr>
          <w:rFonts w:asciiTheme="minorHAnsi" w:hAnsiTheme="minorHAnsi" w:cstheme="minorHAnsi"/>
          <w:lang w:val="en-US"/>
        </w:rPr>
        <w:t>in the fourth quarter 2023.</w:t>
      </w:r>
    </w:p>
    <w:p w14:paraId="63843185" w14:textId="77777777" w:rsidR="00A15E49" w:rsidRDefault="00A15E49">
      <w:pPr>
        <w:spacing w:line="264" w:lineRule="auto"/>
        <w:rPr>
          <w:rFonts w:asciiTheme="minorHAnsi" w:hAnsiTheme="minorHAnsi" w:cstheme="minorHAnsi"/>
          <w:lang w:val="en-US"/>
        </w:rPr>
      </w:pPr>
    </w:p>
    <w:p w14:paraId="616CAB55" w14:textId="781688FD" w:rsidR="00A15E49" w:rsidRDefault="00000000">
      <w:pPr>
        <w:spacing w:line="264" w:lineRule="auto"/>
        <w:rPr>
          <w:rFonts w:asciiTheme="minorHAnsi" w:hAnsiTheme="minorHAnsi" w:cstheme="minorHAnsi"/>
          <w:lang w:val="en-US"/>
        </w:rPr>
      </w:pPr>
      <w:r>
        <w:rPr>
          <w:rFonts w:asciiTheme="minorHAnsi" w:hAnsiTheme="minorHAnsi" w:cstheme="minorHAnsi"/>
          <w:lang w:val="en-US"/>
        </w:rPr>
        <w:t>Words: 5</w:t>
      </w:r>
      <w:r w:rsidR="00184709">
        <w:rPr>
          <w:rFonts w:asciiTheme="minorHAnsi" w:hAnsiTheme="minorHAnsi" w:cstheme="minorHAnsi"/>
          <w:lang w:val="en-US"/>
        </w:rPr>
        <w:t>21</w:t>
      </w:r>
    </w:p>
    <w:p w14:paraId="20F5CAED" w14:textId="77777777" w:rsidR="00A15E49" w:rsidRDefault="00A15E49">
      <w:pPr>
        <w:spacing w:line="264" w:lineRule="auto"/>
        <w:rPr>
          <w:rFonts w:asciiTheme="minorHAnsi" w:hAnsiTheme="minorHAnsi" w:cstheme="minorHAnsi"/>
          <w:lang w:val="en-US"/>
        </w:rPr>
      </w:pPr>
    </w:p>
    <w:p w14:paraId="1076A0EB" w14:textId="77777777" w:rsidR="00A15E49" w:rsidRDefault="00A15E49">
      <w:pPr>
        <w:spacing w:line="264" w:lineRule="auto"/>
        <w:rPr>
          <w:rFonts w:asciiTheme="minorHAnsi" w:hAnsiTheme="minorHAnsi" w:cstheme="minorHAnsi"/>
          <w:lang w:val="en-US"/>
        </w:rPr>
      </w:pPr>
    </w:p>
    <w:p w14:paraId="32082167" w14:textId="77777777" w:rsidR="00A15E49" w:rsidRDefault="00000000">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More information:</w:t>
      </w:r>
    </w:p>
    <w:p w14:paraId="4E251CAC" w14:textId="77777777" w:rsidR="00AD73F4" w:rsidRDefault="00AD73F4">
      <w:pPr>
        <w:spacing w:line="264" w:lineRule="auto"/>
        <w:rPr>
          <w:rFonts w:asciiTheme="minorHAnsi" w:hAnsiTheme="minorHAnsi" w:cstheme="minorHAnsi"/>
          <w:color w:val="0D0D0D" w:themeColor="text1" w:themeTint="F2"/>
          <w:lang w:val="en-US"/>
        </w:rPr>
      </w:pPr>
    </w:p>
    <w:p w14:paraId="7CF63193" w14:textId="77777777" w:rsidR="00A15E49" w:rsidRPr="009602BA" w:rsidRDefault="00000000">
      <w:pPr>
        <w:spacing w:line="264" w:lineRule="auto"/>
        <w:rPr>
          <w:rFonts w:asciiTheme="minorHAnsi" w:hAnsiTheme="minorHAnsi" w:cstheme="minorHAnsi"/>
          <w:color w:val="0D0D0D" w:themeColor="text1" w:themeTint="F2"/>
          <w:lang w:val="en-US"/>
        </w:rPr>
      </w:pPr>
      <w:r w:rsidRPr="009602BA">
        <w:rPr>
          <w:rFonts w:asciiTheme="minorHAnsi" w:hAnsiTheme="minorHAnsi" w:cstheme="minorHAnsi"/>
          <w:color w:val="0D0D0D" w:themeColor="text1" w:themeTint="F2"/>
          <w:lang w:val="en-US"/>
        </w:rPr>
        <w:t xml:space="preserve">MRZG2LS: </w:t>
      </w:r>
      <w:hyperlink r:id="rId9">
        <w:r w:rsidRPr="009602BA">
          <w:rPr>
            <w:rStyle w:val="Internetverknpfung"/>
            <w:rFonts w:asciiTheme="minorHAnsi" w:hAnsiTheme="minorHAnsi" w:cstheme="minorHAnsi"/>
            <w:color w:val="0D0D0D" w:themeColor="text1" w:themeTint="F2"/>
            <w:lang w:val="en-US"/>
          </w:rPr>
          <w:t>https://www.aries-embedded.com/system-on-module/cpu/rzg2l-renesas-cortexa55-mrzg2ls-smarc-dual-ethernet-can</w:t>
        </w:r>
      </w:hyperlink>
      <w:r w:rsidRPr="009602BA">
        <w:rPr>
          <w:rFonts w:asciiTheme="minorHAnsi" w:hAnsiTheme="minorHAnsi" w:cstheme="minorHAnsi"/>
          <w:color w:val="0D0D0D" w:themeColor="text1" w:themeTint="F2"/>
          <w:lang w:val="en-US"/>
        </w:rPr>
        <w:t xml:space="preserve"> </w:t>
      </w:r>
    </w:p>
    <w:p w14:paraId="0BD8C759" w14:textId="77777777" w:rsidR="00A15E49" w:rsidRDefault="00000000">
      <w:pPr>
        <w:spacing w:line="264" w:lineRule="auto"/>
        <w:rPr>
          <w:rFonts w:asciiTheme="minorHAnsi" w:hAnsiTheme="minorHAnsi" w:cstheme="minorHAnsi"/>
          <w:color w:val="0D0D0D" w:themeColor="text1" w:themeTint="F2"/>
        </w:rPr>
      </w:pPr>
      <w:r>
        <w:rPr>
          <w:rFonts w:asciiTheme="minorHAnsi" w:hAnsiTheme="minorHAnsi" w:cstheme="minorHAnsi"/>
          <w:color w:val="0D0D0D" w:themeColor="text1" w:themeTint="F2"/>
        </w:rPr>
        <w:t xml:space="preserve">MRZV2LS: </w:t>
      </w:r>
      <w:hyperlink r:id="rId10">
        <w:r>
          <w:rPr>
            <w:rStyle w:val="Internetverknpfung"/>
            <w:rFonts w:asciiTheme="minorHAnsi" w:hAnsiTheme="minorHAnsi" w:cstheme="minorHAnsi"/>
            <w:color w:val="0D0D0D" w:themeColor="text1" w:themeTint="F2"/>
          </w:rPr>
          <w:t>https://www.aries-embedded.com/system-on-module/cpu/rzv2l-renesas-cortexa55-mrzv2ls-smarc-dual-ethernet-can-ai-artificial-intelligence</w:t>
        </w:r>
      </w:hyperlink>
      <w:r>
        <w:rPr>
          <w:rFonts w:asciiTheme="minorHAnsi" w:hAnsiTheme="minorHAnsi" w:cstheme="minorHAnsi"/>
          <w:color w:val="0D0D0D" w:themeColor="text1" w:themeTint="F2"/>
        </w:rPr>
        <w:t xml:space="preserve"> </w:t>
      </w:r>
    </w:p>
    <w:p w14:paraId="5A9627F8" w14:textId="77777777" w:rsidR="00AD73F4" w:rsidRDefault="00AD73F4">
      <w:pPr>
        <w:spacing w:line="264" w:lineRule="auto"/>
        <w:rPr>
          <w:rFonts w:asciiTheme="minorHAnsi" w:hAnsiTheme="minorHAnsi" w:cstheme="minorHAnsi"/>
          <w:color w:val="0D0D0D" w:themeColor="text1" w:themeTint="F2"/>
        </w:rPr>
      </w:pPr>
    </w:p>
    <w:p w14:paraId="16644706" w14:textId="77777777" w:rsidR="00A15E49" w:rsidRDefault="00000000">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 xml:space="preserve">Evaluation kit MRZG2LSEVK: </w:t>
      </w:r>
      <w:hyperlink r:id="rId11">
        <w:r>
          <w:rPr>
            <w:rStyle w:val="Internetverknpfung"/>
            <w:rFonts w:asciiTheme="minorHAnsi" w:hAnsiTheme="minorHAnsi" w:cstheme="minorHAnsi"/>
            <w:color w:val="0D0D0D" w:themeColor="text1" w:themeTint="F2"/>
            <w:lang w:val="en-US"/>
          </w:rPr>
          <w:t>https://www.aries-embedded.com/evaluation-kit/cpu/rzg2l-renesas-cortexa55-mrzg2ls-smarc-dual-ethernet-can</w:t>
        </w:r>
      </w:hyperlink>
      <w:r>
        <w:rPr>
          <w:rFonts w:asciiTheme="minorHAnsi" w:hAnsiTheme="minorHAnsi" w:cstheme="minorHAnsi"/>
          <w:color w:val="0D0D0D" w:themeColor="text1" w:themeTint="F2"/>
          <w:lang w:val="en-US"/>
        </w:rPr>
        <w:t xml:space="preserve"> </w:t>
      </w:r>
    </w:p>
    <w:p w14:paraId="200572AB" w14:textId="77777777" w:rsidR="00A15E49" w:rsidRDefault="00000000">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 xml:space="preserve">Evaluation kit MRZV2LSEVK: </w:t>
      </w:r>
      <w:hyperlink r:id="rId12">
        <w:r>
          <w:rPr>
            <w:rStyle w:val="Internetverknpfung"/>
            <w:rFonts w:asciiTheme="minorHAnsi" w:hAnsiTheme="minorHAnsi" w:cstheme="minorHAnsi"/>
            <w:color w:val="0D0D0D" w:themeColor="text1" w:themeTint="F2"/>
            <w:lang w:val="en-US"/>
          </w:rPr>
          <w:t>https://www.aries-embedded.com/evaluation-kit/cpu/rzv2l-renesas-cortexa55-mrzv2ls-smarc-dual-ethernet-can-ai-artificial-intelligence</w:t>
        </w:r>
      </w:hyperlink>
      <w:r>
        <w:rPr>
          <w:rFonts w:asciiTheme="minorHAnsi" w:hAnsiTheme="minorHAnsi" w:cstheme="minorHAnsi"/>
          <w:color w:val="0D0D0D" w:themeColor="text1" w:themeTint="F2"/>
          <w:lang w:val="en-US"/>
        </w:rPr>
        <w:t xml:space="preserve"> </w:t>
      </w:r>
    </w:p>
    <w:p w14:paraId="0C0CDA86" w14:textId="77777777" w:rsidR="00A15E49" w:rsidRDefault="00A15E49">
      <w:pPr>
        <w:spacing w:line="264" w:lineRule="auto"/>
        <w:rPr>
          <w:rFonts w:asciiTheme="minorHAnsi" w:hAnsiTheme="minorHAnsi" w:cstheme="minorHAnsi"/>
          <w:lang w:val="en-US"/>
        </w:rPr>
      </w:pPr>
    </w:p>
    <w:p w14:paraId="6427F655" w14:textId="77777777" w:rsidR="00A15E49" w:rsidRDefault="00A15E49">
      <w:pPr>
        <w:spacing w:line="264" w:lineRule="auto"/>
        <w:rPr>
          <w:rFonts w:asciiTheme="minorHAnsi" w:hAnsiTheme="minorHAnsi" w:cstheme="minorHAnsi"/>
          <w:lang w:val="en-US"/>
        </w:rPr>
      </w:pPr>
    </w:p>
    <w:p w14:paraId="6C2208CC" w14:textId="466135A5" w:rsidR="00A15E49" w:rsidRDefault="00000000">
      <w:pPr>
        <w:spacing w:line="264" w:lineRule="auto"/>
        <w:rPr>
          <w:rFonts w:asciiTheme="minorHAnsi" w:hAnsiTheme="minorHAnsi" w:cstheme="minorHAnsi"/>
          <w:lang w:val="en-US"/>
        </w:rPr>
      </w:pPr>
      <w:r>
        <w:rPr>
          <w:rFonts w:asciiTheme="minorHAnsi" w:hAnsiTheme="minorHAnsi" w:cstheme="minorHAnsi"/>
          <w:lang w:val="en-US"/>
        </w:rPr>
        <w:t xml:space="preserve">Keywords: Aries Embedded, Andreas </w:t>
      </w:r>
      <w:proofErr w:type="spellStart"/>
      <w:r>
        <w:rPr>
          <w:rFonts w:asciiTheme="minorHAnsi" w:hAnsiTheme="minorHAnsi" w:cstheme="minorHAnsi"/>
          <w:lang w:val="en-US"/>
        </w:rPr>
        <w:t>Widder</w:t>
      </w:r>
      <w:proofErr w:type="spellEnd"/>
      <w:r>
        <w:rPr>
          <w:rFonts w:asciiTheme="minorHAnsi" w:hAnsiTheme="minorHAnsi" w:cstheme="minorHAnsi"/>
          <w:lang w:val="en-US"/>
        </w:rPr>
        <w:t>, embedded system, smart vision, FPGA, system-on-module, AI, artificial intelligence, industrial, Renesas, system-on-module, MRZG2LS, MRZV2LS, CPU</w:t>
      </w:r>
      <w:r w:rsidR="009602BA">
        <w:rPr>
          <w:rFonts w:asciiTheme="minorHAnsi" w:hAnsiTheme="minorHAnsi" w:cstheme="minorHAnsi"/>
          <w:lang w:val="en-US"/>
        </w:rPr>
        <w:t>,</w:t>
      </w:r>
      <w:r w:rsidR="009602BA" w:rsidRPr="009602BA">
        <w:rPr>
          <w:rFonts w:asciiTheme="minorHAnsi" w:hAnsiTheme="minorHAnsi" w:cstheme="minorHAnsi"/>
          <w:lang w:val="en-US"/>
        </w:rPr>
        <w:t xml:space="preserve"> </w:t>
      </w:r>
      <w:r w:rsidR="009602BA">
        <w:rPr>
          <w:rFonts w:asciiTheme="minorHAnsi" w:hAnsiTheme="minorHAnsi" w:cstheme="minorHAnsi"/>
          <w:lang w:val="en-US"/>
        </w:rPr>
        <w:t>SMARC, ESGET</w:t>
      </w:r>
    </w:p>
    <w:p w14:paraId="70B865DB" w14:textId="77777777" w:rsidR="00A15E49" w:rsidRDefault="00A15E49">
      <w:pPr>
        <w:spacing w:line="264" w:lineRule="auto"/>
        <w:rPr>
          <w:rFonts w:asciiTheme="minorHAnsi" w:hAnsiTheme="minorHAnsi" w:cstheme="minorHAnsi"/>
          <w:lang w:val="en-US"/>
        </w:rPr>
      </w:pPr>
    </w:p>
    <w:p w14:paraId="6D286430" w14:textId="77777777" w:rsidR="00A15E49" w:rsidRDefault="00A15E49">
      <w:pPr>
        <w:spacing w:line="264" w:lineRule="auto"/>
        <w:rPr>
          <w:rFonts w:asciiTheme="minorHAnsi" w:hAnsiTheme="minorHAnsi" w:cstheme="minorHAnsi"/>
          <w:lang w:val="en-US"/>
        </w:rPr>
      </w:pPr>
    </w:p>
    <w:p w14:paraId="4198795A" w14:textId="77777777" w:rsidR="00A15E49" w:rsidRDefault="00A15E49">
      <w:pPr>
        <w:spacing w:line="264" w:lineRule="auto"/>
        <w:rPr>
          <w:rFonts w:asciiTheme="minorHAnsi" w:hAnsiTheme="minorHAnsi" w:cstheme="minorHAnsi"/>
          <w:lang w:val="en-US"/>
        </w:rPr>
      </w:pPr>
    </w:p>
    <w:p w14:paraId="00288525" w14:textId="77777777" w:rsidR="006D76B0" w:rsidRDefault="006D76B0">
      <w:pPr>
        <w:spacing w:line="264" w:lineRule="auto"/>
        <w:rPr>
          <w:rFonts w:asciiTheme="minorHAnsi" w:hAnsiTheme="minorHAnsi" w:cstheme="minorHAnsi"/>
          <w:b/>
          <w:bCs/>
          <w:lang w:val="en-US"/>
        </w:rPr>
        <w:sectPr w:rsidR="006D76B0">
          <w:headerReference w:type="default" r:id="rId13"/>
          <w:footerReference w:type="default" r:id="rId14"/>
          <w:pgSz w:w="11906" w:h="16838"/>
          <w:pgMar w:top="2835" w:right="3402" w:bottom="1134" w:left="1134" w:header="709" w:footer="414" w:gutter="0"/>
          <w:cols w:space="720"/>
          <w:formProt w:val="0"/>
          <w:docGrid w:linePitch="360"/>
        </w:sectPr>
      </w:pPr>
    </w:p>
    <w:p w14:paraId="11744B8A" w14:textId="77777777" w:rsidR="00A15E49" w:rsidRDefault="00000000">
      <w:pPr>
        <w:spacing w:line="264" w:lineRule="auto"/>
        <w:rPr>
          <w:rFonts w:asciiTheme="minorHAnsi" w:hAnsiTheme="minorHAnsi" w:cstheme="minorHAnsi"/>
          <w:b/>
          <w:bCs/>
          <w:lang w:val="en-US"/>
        </w:rPr>
      </w:pPr>
      <w:r>
        <w:rPr>
          <w:rFonts w:asciiTheme="minorHAnsi" w:hAnsiTheme="minorHAnsi" w:cstheme="minorHAnsi"/>
          <w:b/>
          <w:bCs/>
          <w:lang w:val="en-US"/>
        </w:rPr>
        <w:lastRenderedPageBreak/>
        <w:t>Images</w:t>
      </w:r>
    </w:p>
    <w:p w14:paraId="22F212D3" w14:textId="77777777" w:rsidR="00243765" w:rsidRDefault="00243765">
      <w:pPr>
        <w:spacing w:line="264" w:lineRule="auto"/>
        <w:rPr>
          <w:rFonts w:asciiTheme="minorHAnsi" w:hAnsiTheme="minorHAnsi" w:cstheme="minorHAnsi"/>
          <w:b/>
          <w:bCs/>
          <w:lang w:val="en-US"/>
        </w:rPr>
      </w:pPr>
    </w:p>
    <w:tbl>
      <w:tblPr>
        <w:tblStyle w:val="Tabellenraster"/>
        <w:tblW w:w="7518" w:type="dxa"/>
        <w:tblInd w:w="-20" w:type="dxa"/>
        <w:tblLook w:val="04A0" w:firstRow="1" w:lastRow="0" w:firstColumn="1" w:lastColumn="0" w:noHBand="0" w:noVBand="1"/>
      </w:tblPr>
      <w:tblGrid>
        <w:gridCol w:w="3056"/>
        <w:gridCol w:w="4462"/>
      </w:tblGrid>
      <w:tr w:rsidR="00AD73F4" w:rsidRPr="009602BA" w14:paraId="40D54036" w14:textId="77777777" w:rsidTr="00243765">
        <w:trPr>
          <w:trHeight w:val="1808"/>
        </w:trPr>
        <w:tc>
          <w:tcPr>
            <w:tcW w:w="3056" w:type="dxa"/>
            <w:tcBorders>
              <w:top w:val="nil"/>
              <w:left w:val="nil"/>
              <w:bottom w:val="nil"/>
              <w:right w:val="nil"/>
            </w:tcBorders>
          </w:tcPr>
          <w:p w14:paraId="1B44B81D" w14:textId="77777777" w:rsidR="00AD73F4" w:rsidRDefault="00AD73F4" w:rsidP="00840C1D">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63EF6AC8" wp14:editId="72E05671">
                  <wp:extent cx="1799590" cy="1199645"/>
                  <wp:effectExtent l="0" t="0" r="3810" b="0"/>
                  <wp:docPr id="80931231" name="Grafik 1" descr="Ein Bild, das Elektronik, Elektronisches Bauteil, Schaltung,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1231" name="Grafik 1" descr="Ein Bild, das Elektronik, Elektronisches Bauteil, Schaltung, Elektrisches Bauelement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7992" cy="1211912"/>
                          </a:xfrm>
                          <a:prstGeom prst="rect">
                            <a:avLst/>
                          </a:prstGeom>
                        </pic:spPr>
                      </pic:pic>
                    </a:graphicData>
                  </a:graphic>
                </wp:inline>
              </w:drawing>
            </w:r>
          </w:p>
        </w:tc>
        <w:tc>
          <w:tcPr>
            <w:tcW w:w="4462" w:type="dxa"/>
            <w:tcBorders>
              <w:top w:val="nil"/>
              <w:left w:val="nil"/>
              <w:bottom w:val="nil"/>
              <w:right w:val="nil"/>
            </w:tcBorders>
          </w:tcPr>
          <w:p w14:paraId="3657DE8B" w14:textId="20822AED" w:rsidR="00AD73F4" w:rsidRPr="00AD73F4" w:rsidRDefault="00AD73F4" w:rsidP="00840C1D">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Image</w:t>
            </w:r>
            <w:r w:rsidRPr="00AD73F4">
              <w:rPr>
                <w:rFonts w:asciiTheme="minorHAnsi" w:eastAsia="MS Mincho" w:hAnsiTheme="minorHAnsi" w:cstheme="minorHAnsi"/>
                <w:sz w:val="18"/>
                <w:szCs w:val="18"/>
                <w:lang w:val="en-US"/>
              </w:rPr>
              <w:t xml:space="preserve"> 1: </w:t>
            </w:r>
            <w:r>
              <w:rPr>
                <w:rFonts w:asciiTheme="minorHAnsi" w:eastAsia="MS Mincho" w:hAnsiTheme="minorHAnsi" w:cstheme="minorHAnsi"/>
                <w:sz w:val="18"/>
                <w:szCs w:val="18"/>
                <w:lang w:val="en-US"/>
              </w:rPr>
              <w:t xml:space="preserve">ARIES Embedded Introduces SMARC®-compliant MRZG2LS and MRZV2LS </w:t>
            </w:r>
            <w:proofErr w:type="spellStart"/>
            <w:r>
              <w:rPr>
                <w:rFonts w:asciiTheme="minorHAnsi" w:eastAsia="MS Mincho" w:hAnsiTheme="minorHAnsi" w:cstheme="minorHAnsi"/>
                <w:sz w:val="18"/>
                <w:szCs w:val="18"/>
                <w:lang w:val="en-US"/>
              </w:rPr>
              <w:t>SoMs</w:t>
            </w:r>
            <w:proofErr w:type="spellEnd"/>
            <w:r>
              <w:rPr>
                <w:rFonts w:asciiTheme="minorHAnsi" w:eastAsia="MS Mincho" w:hAnsiTheme="minorHAnsi" w:cstheme="minorHAnsi"/>
                <w:sz w:val="18"/>
                <w:szCs w:val="18"/>
                <w:lang w:val="en-US"/>
              </w:rPr>
              <w:t xml:space="preserve"> based on Renesas RZ CPU</w:t>
            </w:r>
          </w:p>
          <w:p w14:paraId="64014233" w14:textId="77777777" w:rsidR="00AD73F4" w:rsidRPr="00AD73F4" w:rsidRDefault="00AD73F4" w:rsidP="00840C1D">
            <w:pPr>
              <w:spacing w:line="264" w:lineRule="auto"/>
              <w:rPr>
                <w:rFonts w:asciiTheme="minorHAnsi" w:eastAsia="MS Mincho" w:hAnsiTheme="minorHAnsi" w:cstheme="minorHAnsi"/>
                <w:sz w:val="18"/>
                <w:szCs w:val="18"/>
                <w:lang w:val="en-US"/>
              </w:rPr>
            </w:pPr>
          </w:p>
          <w:p w14:paraId="1F559837" w14:textId="673C90A5" w:rsidR="00AD73F4" w:rsidRPr="008901CF" w:rsidRDefault="00AD73F4" w:rsidP="00840C1D">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w:t>
            </w:r>
            <w:r w:rsidRPr="008901CF">
              <w:rPr>
                <w:rFonts w:asciiTheme="minorHAnsi" w:eastAsia="MS Mincho" w:hAnsiTheme="minorHAnsi" w:cstheme="minorHAnsi"/>
                <w:sz w:val="14"/>
                <w:szCs w:val="14"/>
                <w:lang w:val="en-US"/>
              </w:rPr>
              <w:t>: ARIES Embedded GmbH</w:t>
            </w:r>
          </w:p>
          <w:p w14:paraId="31BD28DC" w14:textId="77777777" w:rsidR="00AD73F4" w:rsidRPr="00506E31" w:rsidRDefault="00AD73F4" w:rsidP="00840C1D">
            <w:pPr>
              <w:spacing w:line="264" w:lineRule="auto"/>
              <w:rPr>
                <w:rFonts w:asciiTheme="minorHAnsi" w:hAnsiTheme="minorHAnsi" w:cstheme="minorHAnsi"/>
                <w:sz w:val="18"/>
                <w:szCs w:val="18"/>
                <w:lang w:val="en-US"/>
              </w:rPr>
            </w:pPr>
            <w:r w:rsidRPr="00506E31">
              <w:rPr>
                <w:rFonts w:asciiTheme="minorHAnsi" w:eastAsia="MS Mincho" w:hAnsiTheme="minorHAnsi" w:cstheme="minorHAnsi"/>
                <w:sz w:val="14"/>
                <w:szCs w:val="14"/>
                <w:lang w:val="en-US"/>
              </w:rPr>
              <w:t>Download: https://www.ahlendorf-news.com/media/news/images/aries-embedded-MRZG2LS-</w:t>
            </w:r>
            <w:r>
              <w:rPr>
                <w:rFonts w:asciiTheme="minorHAnsi" w:eastAsia="MS Mincho" w:hAnsiTheme="minorHAnsi" w:cstheme="minorHAnsi"/>
                <w:sz w:val="14"/>
                <w:szCs w:val="14"/>
                <w:lang w:val="en-US"/>
              </w:rPr>
              <w:t>MRZV2LS-renesas</w:t>
            </w:r>
            <w:r w:rsidRPr="00506E31">
              <w:rPr>
                <w:rFonts w:asciiTheme="minorHAnsi" w:eastAsia="MS Mincho" w:hAnsiTheme="minorHAnsi" w:cstheme="minorHAnsi"/>
                <w:sz w:val="14"/>
                <w:szCs w:val="14"/>
                <w:lang w:val="en-US"/>
              </w:rPr>
              <w:t>-</w:t>
            </w:r>
            <w:r>
              <w:rPr>
                <w:rFonts w:asciiTheme="minorHAnsi" w:eastAsia="MS Mincho" w:hAnsiTheme="minorHAnsi" w:cstheme="minorHAnsi"/>
                <w:sz w:val="14"/>
                <w:szCs w:val="14"/>
                <w:lang w:val="en-US"/>
              </w:rPr>
              <w:t>1-</w:t>
            </w:r>
            <w:r w:rsidRPr="00506E31">
              <w:rPr>
                <w:rFonts w:asciiTheme="minorHAnsi" w:eastAsia="MS Mincho" w:hAnsiTheme="minorHAnsi" w:cstheme="minorHAnsi"/>
                <w:sz w:val="14"/>
                <w:szCs w:val="14"/>
                <w:lang w:val="en-US"/>
              </w:rPr>
              <w:t>H.jpg</w:t>
            </w:r>
          </w:p>
        </w:tc>
      </w:tr>
      <w:tr w:rsidR="00AD73F4" w:rsidRPr="009602BA" w14:paraId="038A7F45" w14:textId="77777777" w:rsidTr="00243765">
        <w:trPr>
          <w:trHeight w:val="215"/>
        </w:trPr>
        <w:tc>
          <w:tcPr>
            <w:tcW w:w="3056" w:type="dxa"/>
            <w:tcBorders>
              <w:top w:val="nil"/>
              <w:left w:val="nil"/>
              <w:bottom w:val="nil"/>
              <w:right w:val="nil"/>
            </w:tcBorders>
          </w:tcPr>
          <w:p w14:paraId="500D2B9C" w14:textId="77777777" w:rsidR="00AD73F4" w:rsidRPr="00506E31" w:rsidRDefault="00AD73F4" w:rsidP="00840C1D">
            <w:pPr>
              <w:spacing w:line="264" w:lineRule="auto"/>
              <w:rPr>
                <w:rFonts w:asciiTheme="minorHAnsi" w:hAnsiTheme="minorHAnsi" w:cstheme="minorHAnsi"/>
                <w:sz w:val="16"/>
                <w:szCs w:val="16"/>
                <w:lang w:val="en-US"/>
              </w:rPr>
            </w:pPr>
          </w:p>
        </w:tc>
        <w:tc>
          <w:tcPr>
            <w:tcW w:w="4462" w:type="dxa"/>
            <w:tcBorders>
              <w:top w:val="nil"/>
              <w:left w:val="nil"/>
              <w:bottom w:val="nil"/>
              <w:right w:val="nil"/>
            </w:tcBorders>
          </w:tcPr>
          <w:p w14:paraId="244EF144" w14:textId="77777777" w:rsidR="00AD73F4" w:rsidRPr="00506E31" w:rsidRDefault="00AD73F4" w:rsidP="00840C1D">
            <w:pPr>
              <w:spacing w:line="264" w:lineRule="auto"/>
              <w:rPr>
                <w:rFonts w:asciiTheme="minorHAnsi" w:hAnsiTheme="minorHAnsi" w:cstheme="minorHAnsi"/>
                <w:sz w:val="18"/>
                <w:szCs w:val="18"/>
                <w:lang w:val="en-US"/>
              </w:rPr>
            </w:pPr>
          </w:p>
        </w:tc>
      </w:tr>
      <w:tr w:rsidR="00AD73F4" w:rsidRPr="009602BA" w14:paraId="5BBCE2FA" w14:textId="77777777" w:rsidTr="00243765">
        <w:trPr>
          <w:trHeight w:val="1808"/>
        </w:trPr>
        <w:tc>
          <w:tcPr>
            <w:tcW w:w="3056" w:type="dxa"/>
            <w:tcBorders>
              <w:top w:val="nil"/>
              <w:left w:val="nil"/>
              <w:bottom w:val="nil"/>
              <w:right w:val="nil"/>
            </w:tcBorders>
          </w:tcPr>
          <w:p w14:paraId="73412B11" w14:textId="77777777" w:rsidR="00AD73F4" w:rsidRDefault="00AD73F4" w:rsidP="00840C1D">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23611A73" wp14:editId="5F4068BF">
                  <wp:extent cx="1799590" cy="1199645"/>
                  <wp:effectExtent l="0" t="0" r="3810" b="0"/>
                  <wp:docPr id="616378699" name="Grafik 2" descr="Ein Bild, das Schaltung, Elektronisches Bauteil, Elektronik,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378699" name="Grafik 2" descr="Ein Bild, das Schaltung, Elektronisches Bauteil, Elektronik, Elektrisches Bauelemen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8289" cy="1205444"/>
                          </a:xfrm>
                          <a:prstGeom prst="rect">
                            <a:avLst/>
                          </a:prstGeom>
                        </pic:spPr>
                      </pic:pic>
                    </a:graphicData>
                  </a:graphic>
                </wp:inline>
              </w:drawing>
            </w:r>
          </w:p>
        </w:tc>
        <w:tc>
          <w:tcPr>
            <w:tcW w:w="4462" w:type="dxa"/>
            <w:tcBorders>
              <w:top w:val="nil"/>
              <w:left w:val="nil"/>
              <w:bottom w:val="nil"/>
              <w:right w:val="nil"/>
            </w:tcBorders>
          </w:tcPr>
          <w:p w14:paraId="261E2370" w14:textId="42FA8C8F" w:rsidR="00AD73F4" w:rsidRPr="00AD73F4" w:rsidRDefault="00AD73F4" w:rsidP="00840C1D">
            <w:pPr>
              <w:spacing w:line="264" w:lineRule="auto"/>
              <w:rPr>
                <w:rFonts w:asciiTheme="minorHAnsi" w:hAnsiTheme="minorHAnsi" w:cstheme="minorHAnsi"/>
                <w:sz w:val="18"/>
                <w:szCs w:val="18"/>
                <w:lang w:val="en-US"/>
              </w:rPr>
            </w:pPr>
            <w:r w:rsidRPr="00AD73F4">
              <w:rPr>
                <w:rFonts w:asciiTheme="minorHAnsi" w:eastAsia="MS Mincho" w:hAnsiTheme="minorHAnsi" w:cstheme="minorHAnsi"/>
                <w:sz w:val="18"/>
                <w:szCs w:val="18"/>
                <w:lang w:val="en-US"/>
              </w:rPr>
              <w:t xml:space="preserve">Image 2: MRZG2LS and MRZV2LS from ARIES Embedded </w:t>
            </w:r>
            <w:r>
              <w:rPr>
                <w:rFonts w:asciiTheme="minorHAnsi" w:eastAsia="MS Mincho" w:hAnsiTheme="minorHAnsi" w:cstheme="minorHAnsi"/>
                <w:sz w:val="18"/>
                <w:szCs w:val="18"/>
                <w:lang w:val="en-US"/>
              </w:rPr>
              <w:t>with</w:t>
            </w:r>
            <w:r w:rsidRPr="00AD73F4">
              <w:rPr>
                <w:rFonts w:asciiTheme="minorHAnsi" w:eastAsia="MS Mincho" w:hAnsiTheme="minorHAnsi" w:cstheme="minorHAnsi"/>
                <w:sz w:val="18"/>
                <w:szCs w:val="18"/>
                <w:lang w:val="en-US"/>
              </w:rPr>
              <w:t xml:space="preserve"> Dual Cortex®-A55/M33-CPU </w:t>
            </w:r>
            <w:r>
              <w:rPr>
                <w:rFonts w:asciiTheme="minorHAnsi" w:eastAsia="MS Mincho" w:hAnsiTheme="minorHAnsi" w:cstheme="minorHAnsi"/>
                <w:sz w:val="18"/>
                <w:szCs w:val="18"/>
                <w:lang w:val="en-US"/>
              </w:rPr>
              <w:t xml:space="preserve">for industrial video </w:t>
            </w:r>
            <w:proofErr w:type="gramStart"/>
            <w:r>
              <w:rPr>
                <w:rFonts w:asciiTheme="minorHAnsi" w:eastAsia="MS Mincho" w:hAnsiTheme="minorHAnsi" w:cstheme="minorHAnsi"/>
                <w:sz w:val="18"/>
                <w:szCs w:val="18"/>
                <w:lang w:val="en-US"/>
              </w:rPr>
              <w:t>apps</w:t>
            </w:r>
            <w:proofErr w:type="gramEnd"/>
          </w:p>
          <w:p w14:paraId="6D4247B1" w14:textId="77777777" w:rsidR="00AD73F4" w:rsidRPr="00AD73F4" w:rsidRDefault="00AD73F4" w:rsidP="00840C1D">
            <w:pPr>
              <w:spacing w:line="264" w:lineRule="auto"/>
              <w:rPr>
                <w:rFonts w:asciiTheme="minorHAnsi" w:eastAsia="MS Mincho" w:hAnsiTheme="minorHAnsi" w:cstheme="minorHAnsi"/>
                <w:sz w:val="18"/>
                <w:szCs w:val="18"/>
                <w:lang w:val="en-US"/>
              </w:rPr>
            </w:pPr>
          </w:p>
          <w:p w14:paraId="22C5407F" w14:textId="59875DAB" w:rsidR="00AD73F4" w:rsidRPr="008901CF" w:rsidRDefault="00AD73F4" w:rsidP="00840C1D">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w:t>
            </w:r>
            <w:r w:rsidRPr="008901CF">
              <w:rPr>
                <w:rFonts w:asciiTheme="minorHAnsi" w:eastAsia="MS Mincho" w:hAnsiTheme="minorHAnsi" w:cstheme="minorHAnsi"/>
                <w:sz w:val="14"/>
                <w:szCs w:val="14"/>
                <w:lang w:val="en-US"/>
              </w:rPr>
              <w:t>: ARIES Embedded GmbH</w:t>
            </w:r>
          </w:p>
          <w:p w14:paraId="044810E5" w14:textId="77777777" w:rsidR="00AD73F4" w:rsidRPr="00506E31" w:rsidRDefault="00AD73F4" w:rsidP="00840C1D">
            <w:pPr>
              <w:spacing w:line="264" w:lineRule="auto"/>
              <w:rPr>
                <w:rFonts w:asciiTheme="minorHAnsi" w:hAnsiTheme="minorHAnsi" w:cstheme="minorHAnsi"/>
                <w:sz w:val="18"/>
                <w:szCs w:val="18"/>
                <w:lang w:val="en-US"/>
              </w:rPr>
            </w:pPr>
            <w:r w:rsidRPr="00506E31">
              <w:rPr>
                <w:rFonts w:asciiTheme="minorHAnsi" w:eastAsia="MS Mincho" w:hAnsiTheme="minorHAnsi" w:cstheme="minorHAnsi"/>
                <w:sz w:val="14"/>
                <w:szCs w:val="14"/>
                <w:lang w:val="en-US"/>
              </w:rPr>
              <w:t>Download: https://www.ahlendorf-news.com/media/news/images/aries-embedded-MRZG2LS-</w:t>
            </w:r>
            <w:r>
              <w:rPr>
                <w:rFonts w:asciiTheme="minorHAnsi" w:eastAsia="MS Mincho" w:hAnsiTheme="minorHAnsi" w:cstheme="minorHAnsi"/>
                <w:sz w:val="14"/>
                <w:szCs w:val="14"/>
                <w:lang w:val="en-US"/>
              </w:rPr>
              <w:t>MRZV2LS-renesas</w:t>
            </w:r>
            <w:r w:rsidRPr="00506E31">
              <w:rPr>
                <w:rFonts w:asciiTheme="minorHAnsi" w:eastAsia="MS Mincho" w:hAnsiTheme="minorHAnsi" w:cstheme="minorHAnsi"/>
                <w:sz w:val="14"/>
                <w:szCs w:val="14"/>
                <w:lang w:val="en-US"/>
              </w:rPr>
              <w:t>-</w:t>
            </w:r>
            <w:r>
              <w:rPr>
                <w:rFonts w:asciiTheme="minorHAnsi" w:eastAsia="MS Mincho" w:hAnsiTheme="minorHAnsi" w:cstheme="minorHAnsi"/>
                <w:sz w:val="14"/>
                <w:szCs w:val="14"/>
                <w:lang w:val="en-US"/>
              </w:rPr>
              <w:t>2-</w:t>
            </w:r>
            <w:r w:rsidRPr="00506E31">
              <w:rPr>
                <w:rFonts w:asciiTheme="minorHAnsi" w:eastAsia="MS Mincho" w:hAnsiTheme="minorHAnsi" w:cstheme="minorHAnsi"/>
                <w:sz w:val="14"/>
                <w:szCs w:val="14"/>
                <w:lang w:val="en-US"/>
              </w:rPr>
              <w:t>H.jpg</w:t>
            </w:r>
          </w:p>
        </w:tc>
      </w:tr>
      <w:tr w:rsidR="00A15E49" w:rsidRPr="009602BA" w14:paraId="31615107" w14:textId="77777777" w:rsidTr="00243765">
        <w:trPr>
          <w:trHeight w:val="215"/>
        </w:trPr>
        <w:tc>
          <w:tcPr>
            <w:tcW w:w="3056" w:type="dxa"/>
            <w:tcBorders>
              <w:top w:val="nil"/>
              <w:left w:val="nil"/>
              <w:bottom w:val="nil"/>
              <w:right w:val="nil"/>
            </w:tcBorders>
            <w:shd w:val="clear" w:color="auto" w:fill="auto"/>
          </w:tcPr>
          <w:p w14:paraId="618ADD95" w14:textId="77777777" w:rsidR="00A15E49" w:rsidRDefault="00A15E49">
            <w:pPr>
              <w:spacing w:line="264" w:lineRule="auto"/>
              <w:rPr>
                <w:rFonts w:asciiTheme="minorHAnsi" w:hAnsiTheme="minorHAnsi" w:cstheme="minorHAnsi"/>
                <w:sz w:val="16"/>
                <w:szCs w:val="16"/>
                <w:lang w:val="en-US"/>
              </w:rPr>
            </w:pPr>
          </w:p>
        </w:tc>
        <w:tc>
          <w:tcPr>
            <w:tcW w:w="4462" w:type="dxa"/>
            <w:tcBorders>
              <w:top w:val="nil"/>
              <w:left w:val="nil"/>
              <w:bottom w:val="nil"/>
              <w:right w:val="nil"/>
            </w:tcBorders>
            <w:shd w:val="clear" w:color="auto" w:fill="auto"/>
          </w:tcPr>
          <w:p w14:paraId="27638E92" w14:textId="77777777" w:rsidR="00A15E49" w:rsidRDefault="00A15E49">
            <w:pPr>
              <w:spacing w:line="264" w:lineRule="auto"/>
              <w:rPr>
                <w:rFonts w:asciiTheme="minorHAnsi" w:hAnsiTheme="minorHAnsi" w:cstheme="minorHAnsi"/>
                <w:sz w:val="18"/>
                <w:szCs w:val="18"/>
                <w:lang w:val="en-US"/>
              </w:rPr>
            </w:pPr>
          </w:p>
        </w:tc>
      </w:tr>
      <w:tr w:rsidR="00A15E49" w:rsidRPr="009602BA" w14:paraId="5A658EBB" w14:textId="77777777" w:rsidTr="00AD73F4">
        <w:trPr>
          <w:trHeight w:val="1808"/>
        </w:trPr>
        <w:tc>
          <w:tcPr>
            <w:tcW w:w="3056" w:type="dxa"/>
            <w:tcBorders>
              <w:top w:val="nil"/>
              <w:left w:val="nil"/>
              <w:bottom w:val="nil"/>
              <w:right w:val="nil"/>
            </w:tcBorders>
          </w:tcPr>
          <w:p w14:paraId="7D6E5926" w14:textId="77777777" w:rsidR="00A15E49" w:rsidRDefault="00000000">
            <w:pPr>
              <w:spacing w:line="264" w:lineRule="auto"/>
              <w:rPr>
                <w:rFonts w:asciiTheme="minorHAnsi" w:eastAsia="MS Mincho" w:hAnsiTheme="minorHAnsi" w:cstheme="minorHAnsi"/>
                <w:sz w:val="20"/>
                <w:lang w:val="en-US"/>
              </w:rPr>
            </w:pPr>
            <w:r>
              <w:rPr>
                <w:noProof/>
              </w:rPr>
              <w:drawing>
                <wp:inline distT="0" distB="0" distL="0" distR="0" wp14:anchorId="7C0F18A8" wp14:editId="6A31D6C5">
                  <wp:extent cx="1799590" cy="1000760"/>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2"/>
                          <pic:cNvPicPr>
                            <a:picLocks noChangeAspect="1" noChangeArrowheads="1"/>
                          </pic:cNvPicPr>
                        </pic:nvPicPr>
                        <pic:blipFill>
                          <a:blip r:embed="rId17"/>
                          <a:stretch>
                            <a:fillRect/>
                          </a:stretch>
                        </pic:blipFill>
                        <pic:spPr bwMode="auto">
                          <a:xfrm>
                            <a:off x="0" y="0"/>
                            <a:ext cx="1799590" cy="1000760"/>
                          </a:xfrm>
                          <a:prstGeom prst="rect">
                            <a:avLst/>
                          </a:prstGeom>
                        </pic:spPr>
                      </pic:pic>
                    </a:graphicData>
                  </a:graphic>
                </wp:inline>
              </w:drawing>
            </w:r>
          </w:p>
        </w:tc>
        <w:tc>
          <w:tcPr>
            <w:tcW w:w="4462" w:type="dxa"/>
            <w:tcBorders>
              <w:top w:val="nil"/>
              <w:left w:val="nil"/>
              <w:bottom w:val="nil"/>
              <w:right w:val="nil"/>
            </w:tcBorders>
          </w:tcPr>
          <w:p w14:paraId="0D5EFE52" w14:textId="6BF50C97" w:rsidR="00A15E49"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 xml:space="preserve">Image </w:t>
            </w:r>
            <w:r w:rsidR="00C6438D">
              <w:rPr>
                <w:rFonts w:asciiTheme="minorHAnsi" w:eastAsia="MS Mincho" w:hAnsiTheme="minorHAnsi" w:cstheme="minorHAnsi"/>
                <w:sz w:val="18"/>
                <w:szCs w:val="18"/>
                <w:lang w:val="en-US"/>
              </w:rPr>
              <w:t>3</w:t>
            </w:r>
            <w:r>
              <w:rPr>
                <w:rFonts w:asciiTheme="minorHAnsi" w:eastAsia="MS Mincho" w:hAnsiTheme="minorHAnsi" w:cstheme="minorHAnsi"/>
                <w:sz w:val="18"/>
                <w:szCs w:val="18"/>
                <w:lang w:val="en-US"/>
              </w:rPr>
              <w:t xml:space="preserve">: New </w:t>
            </w:r>
            <w:proofErr w:type="spellStart"/>
            <w:r>
              <w:rPr>
                <w:rFonts w:asciiTheme="minorHAnsi" w:eastAsia="MS Mincho" w:hAnsiTheme="minorHAnsi" w:cstheme="minorHAnsi"/>
                <w:sz w:val="18"/>
                <w:szCs w:val="18"/>
                <w:lang w:val="en-US"/>
              </w:rPr>
              <w:t>SoMs</w:t>
            </w:r>
            <w:proofErr w:type="spellEnd"/>
            <w:r>
              <w:rPr>
                <w:rFonts w:asciiTheme="minorHAnsi" w:eastAsia="MS Mincho" w:hAnsiTheme="minorHAnsi" w:cstheme="minorHAnsi"/>
                <w:sz w:val="18"/>
                <w:szCs w:val="18"/>
                <w:lang w:val="en-US"/>
              </w:rPr>
              <w:t xml:space="preserve"> integrate CortexA55/M33 CPU from Renesas with high-performance for embedded </w:t>
            </w:r>
            <w:proofErr w:type="gramStart"/>
            <w:r>
              <w:rPr>
                <w:rFonts w:asciiTheme="minorHAnsi" w:eastAsia="MS Mincho" w:hAnsiTheme="minorHAnsi" w:cstheme="minorHAnsi"/>
                <w:sz w:val="18"/>
                <w:szCs w:val="18"/>
                <w:lang w:val="en-US"/>
              </w:rPr>
              <w:t>systems</w:t>
            </w:r>
            <w:proofErr w:type="gramEnd"/>
          </w:p>
          <w:p w14:paraId="104F387A" w14:textId="77777777" w:rsidR="00A15E49" w:rsidRDefault="00A15E49">
            <w:pPr>
              <w:spacing w:line="264" w:lineRule="auto"/>
              <w:rPr>
                <w:rFonts w:asciiTheme="minorHAnsi" w:eastAsia="MS Mincho" w:hAnsiTheme="minorHAnsi" w:cstheme="minorHAnsi"/>
                <w:sz w:val="18"/>
                <w:szCs w:val="18"/>
                <w:lang w:val="en-US"/>
              </w:rPr>
            </w:pPr>
          </w:p>
          <w:p w14:paraId="4A366BFF" w14:textId="77777777" w:rsidR="00A15E49" w:rsidRDefault="00000000">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 ARIES Embedded GmbH</w:t>
            </w:r>
          </w:p>
          <w:p w14:paraId="24DA0103" w14:textId="466642EB" w:rsidR="00A15E49"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w:t>
            </w:r>
            <w:r w:rsidR="00243765">
              <w:rPr>
                <w:rFonts w:asciiTheme="minorHAnsi" w:eastAsia="MS Mincho" w:hAnsiTheme="minorHAnsi" w:cstheme="minorHAnsi"/>
                <w:sz w:val="14"/>
                <w:szCs w:val="14"/>
                <w:lang w:val="en-US"/>
              </w:rPr>
              <w:t>aries-embedded-MRZV2LS-renesas-blockdiagram-H.jpg</w:t>
            </w:r>
          </w:p>
        </w:tc>
      </w:tr>
      <w:tr w:rsidR="00A15E49" w:rsidRPr="009602BA" w14:paraId="10DFC3A6" w14:textId="77777777" w:rsidTr="00AD73F4">
        <w:trPr>
          <w:trHeight w:val="215"/>
        </w:trPr>
        <w:tc>
          <w:tcPr>
            <w:tcW w:w="3056" w:type="dxa"/>
            <w:tcBorders>
              <w:top w:val="nil"/>
              <w:left w:val="nil"/>
              <w:bottom w:val="nil"/>
              <w:right w:val="nil"/>
            </w:tcBorders>
            <w:shd w:val="clear" w:color="auto" w:fill="auto"/>
          </w:tcPr>
          <w:p w14:paraId="05217015" w14:textId="77777777" w:rsidR="00A15E49" w:rsidRDefault="00A15E49">
            <w:pPr>
              <w:spacing w:line="264" w:lineRule="auto"/>
              <w:rPr>
                <w:rFonts w:asciiTheme="minorHAnsi" w:hAnsiTheme="minorHAnsi" w:cstheme="minorHAnsi"/>
                <w:sz w:val="16"/>
                <w:szCs w:val="16"/>
                <w:lang w:val="en-US"/>
              </w:rPr>
            </w:pPr>
          </w:p>
        </w:tc>
        <w:tc>
          <w:tcPr>
            <w:tcW w:w="4462" w:type="dxa"/>
            <w:tcBorders>
              <w:top w:val="nil"/>
              <w:left w:val="nil"/>
              <w:bottom w:val="nil"/>
              <w:right w:val="nil"/>
            </w:tcBorders>
            <w:shd w:val="clear" w:color="auto" w:fill="auto"/>
          </w:tcPr>
          <w:p w14:paraId="6ED5886E" w14:textId="77777777" w:rsidR="00A15E49" w:rsidRDefault="00A15E49">
            <w:pPr>
              <w:spacing w:line="264" w:lineRule="auto"/>
              <w:rPr>
                <w:rFonts w:asciiTheme="minorHAnsi" w:hAnsiTheme="minorHAnsi" w:cstheme="minorHAnsi"/>
                <w:sz w:val="18"/>
                <w:szCs w:val="18"/>
                <w:lang w:val="en-US"/>
              </w:rPr>
            </w:pPr>
          </w:p>
        </w:tc>
      </w:tr>
      <w:tr w:rsidR="00A15E49" w:rsidRPr="009602BA" w14:paraId="4A6639FB" w14:textId="77777777" w:rsidTr="00AD73F4">
        <w:trPr>
          <w:trHeight w:val="215"/>
        </w:trPr>
        <w:tc>
          <w:tcPr>
            <w:tcW w:w="3056" w:type="dxa"/>
            <w:tcBorders>
              <w:top w:val="nil"/>
              <w:left w:val="nil"/>
              <w:bottom w:val="nil"/>
              <w:right w:val="nil"/>
            </w:tcBorders>
            <w:shd w:val="clear" w:color="auto" w:fill="auto"/>
          </w:tcPr>
          <w:p w14:paraId="73616921" w14:textId="77777777" w:rsidR="00A15E49" w:rsidRDefault="00000000">
            <w:pPr>
              <w:spacing w:line="264" w:lineRule="auto"/>
              <w:rPr>
                <w:rFonts w:asciiTheme="minorHAnsi" w:hAnsiTheme="minorHAnsi" w:cstheme="minorHAnsi"/>
                <w:sz w:val="16"/>
                <w:szCs w:val="16"/>
              </w:rPr>
            </w:pPr>
            <w:r>
              <w:rPr>
                <w:noProof/>
              </w:rPr>
              <w:drawing>
                <wp:inline distT="0" distB="0" distL="0" distR="0" wp14:anchorId="15093995" wp14:editId="26ED3E3B">
                  <wp:extent cx="1049867" cy="1083225"/>
                  <wp:effectExtent l="0" t="0" r="4445" b="0"/>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5"/>
                          <pic:cNvPicPr>
                            <a:picLocks noChangeAspect="1" noChangeArrowheads="1"/>
                          </pic:cNvPicPr>
                        </pic:nvPicPr>
                        <pic:blipFill>
                          <a:blip r:embed="rId18"/>
                          <a:srcRect t="5430" b="5993"/>
                          <a:stretch>
                            <a:fillRect/>
                          </a:stretch>
                        </pic:blipFill>
                        <pic:spPr bwMode="auto">
                          <a:xfrm>
                            <a:off x="0" y="0"/>
                            <a:ext cx="1064021" cy="1097828"/>
                          </a:xfrm>
                          <a:prstGeom prst="rect">
                            <a:avLst/>
                          </a:prstGeom>
                        </pic:spPr>
                      </pic:pic>
                    </a:graphicData>
                  </a:graphic>
                </wp:inline>
              </w:drawing>
            </w:r>
          </w:p>
        </w:tc>
        <w:tc>
          <w:tcPr>
            <w:tcW w:w="4462" w:type="dxa"/>
            <w:tcBorders>
              <w:top w:val="nil"/>
              <w:left w:val="nil"/>
              <w:bottom w:val="nil"/>
              <w:right w:val="nil"/>
            </w:tcBorders>
            <w:shd w:val="clear" w:color="auto" w:fill="auto"/>
          </w:tcPr>
          <w:p w14:paraId="7B0B0F2C" w14:textId="601AF1C9" w:rsidR="00A15E49"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8"/>
                <w:szCs w:val="18"/>
                <w:lang w:val="en-US"/>
              </w:rPr>
              <w:t xml:space="preserve">Image </w:t>
            </w:r>
            <w:r w:rsidR="00C6438D">
              <w:rPr>
                <w:rFonts w:asciiTheme="minorHAnsi" w:eastAsia="MS Mincho" w:hAnsiTheme="minorHAnsi" w:cstheme="minorHAnsi"/>
                <w:sz w:val="18"/>
                <w:szCs w:val="18"/>
                <w:lang w:val="en-US"/>
              </w:rPr>
              <w:t>4</w:t>
            </w:r>
            <w:r>
              <w:rPr>
                <w:rFonts w:asciiTheme="minorHAnsi" w:eastAsia="MS Mincho" w:hAnsiTheme="minorHAnsi" w:cstheme="minorHAnsi"/>
                <w:sz w:val="18"/>
                <w:szCs w:val="18"/>
                <w:lang w:val="en-US"/>
              </w:rPr>
              <w:t xml:space="preserve">: Andreas </w:t>
            </w:r>
            <w:proofErr w:type="spellStart"/>
            <w:r>
              <w:rPr>
                <w:rFonts w:asciiTheme="minorHAnsi" w:eastAsia="MS Mincho" w:hAnsiTheme="minorHAnsi" w:cstheme="minorHAnsi"/>
                <w:sz w:val="18"/>
                <w:szCs w:val="18"/>
                <w:lang w:val="en-US"/>
              </w:rPr>
              <w:t>Widder</w:t>
            </w:r>
            <w:proofErr w:type="spellEnd"/>
            <w:r>
              <w:rPr>
                <w:rFonts w:asciiTheme="minorHAnsi" w:eastAsia="MS Mincho" w:hAnsiTheme="minorHAnsi" w:cstheme="minorHAnsi"/>
                <w:sz w:val="18"/>
                <w:szCs w:val="18"/>
                <w:lang w:val="en-US"/>
              </w:rPr>
              <w:t xml:space="preserve"> is Managing Director of ARIES Embedded GmbH</w:t>
            </w:r>
          </w:p>
          <w:p w14:paraId="7251F24F" w14:textId="77777777" w:rsidR="00A15E49" w:rsidRDefault="00A15E49">
            <w:pPr>
              <w:spacing w:line="264" w:lineRule="auto"/>
              <w:rPr>
                <w:rFonts w:asciiTheme="minorHAnsi" w:eastAsia="MS Mincho" w:hAnsiTheme="minorHAnsi" w:cstheme="minorHAnsi"/>
                <w:sz w:val="18"/>
                <w:szCs w:val="18"/>
                <w:lang w:val="en-US"/>
              </w:rPr>
            </w:pPr>
          </w:p>
          <w:p w14:paraId="4CC9AD1F" w14:textId="77777777" w:rsidR="00A15E49" w:rsidRDefault="00000000">
            <w:pPr>
              <w:spacing w:line="264" w:lineRule="auto"/>
              <w:rPr>
                <w:rFonts w:asciiTheme="minorHAnsi" w:hAnsiTheme="minorHAnsi" w:cstheme="minorHAnsi"/>
                <w:sz w:val="14"/>
                <w:szCs w:val="14"/>
                <w:lang w:val="en-US"/>
              </w:rPr>
            </w:pPr>
            <w:r>
              <w:rPr>
                <w:rFonts w:asciiTheme="minorHAnsi" w:eastAsia="MS Mincho" w:hAnsiTheme="minorHAnsi" w:cstheme="minorHAnsi"/>
                <w:sz w:val="14"/>
                <w:szCs w:val="14"/>
                <w:lang w:val="en-US"/>
              </w:rPr>
              <w:t>Copyright: ARIES Embedded GmbH</w:t>
            </w:r>
          </w:p>
          <w:p w14:paraId="700351CE" w14:textId="77777777" w:rsidR="00A15E49"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http://www.ahlendorf-news.com/media/news/images/aries-embedded-Andreas-Widder-H.jpg</w:t>
            </w:r>
          </w:p>
        </w:tc>
      </w:tr>
    </w:tbl>
    <w:p w14:paraId="637BB2D1" w14:textId="77777777" w:rsidR="00A15E49" w:rsidRDefault="00A15E49">
      <w:pPr>
        <w:spacing w:line="264" w:lineRule="auto"/>
        <w:rPr>
          <w:rFonts w:asciiTheme="minorHAnsi" w:hAnsiTheme="minorHAnsi" w:cstheme="minorHAnsi"/>
          <w:sz w:val="18"/>
          <w:szCs w:val="18"/>
          <w:lang w:val="en-US"/>
        </w:rPr>
      </w:pPr>
    </w:p>
    <w:p w14:paraId="45DE4957" w14:textId="7C638735" w:rsidR="00A15E49" w:rsidRPr="00243765" w:rsidRDefault="00000000">
      <w:pPr>
        <w:spacing w:line="264" w:lineRule="auto"/>
        <w:rPr>
          <w:rFonts w:asciiTheme="minorHAnsi" w:hAnsiTheme="minorHAnsi" w:cstheme="minorHAnsi"/>
          <w:b/>
          <w:bCs/>
          <w:sz w:val="18"/>
          <w:szCs w:val="18"/>
          <w:lang w:val="en-US"/>
        </w:rPr>
      </w:pPr>
      <w:r>
        <w:rPr>
          <w:rFonts w:asciiTheme="minorHAnsi" w:hAnsiTheme="minorHAnsi" w:cstheme="minorHAnsi"/>
          <w:b/>
          <w:bCs/>
          <w:sz w:val="18"/>
          <w:szCs w:val="18"/>
          <w:lang w:val="en-US"/>
        </w:rPr>
        <w:t>About ARIES Embedded</w:t>
      </w:r>
    </w:p>
    <w:p w14:paraId="7BB0648B" w14:textId="77777777" w:rsidR="00A15E49"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ARIES Embedded provides hardware and software development and standard products for industrial and agricultural sectors. The 2001 founded embedded specialist headquartered in </w:t>
      </w:r>
      <w:proofErr w:type="spellStart"/>
      <w:r>
        <w:rPr>
          <w:rFonts w:asciiTheme="minorHAnsi" w:hAnsiTheme="minorHAnsi" w:cstheme="minorHAnsi"/>
          <w:sz w:val="18"/>
          <w:szCs w:val="18"/>
          <w:lang w:val="en-US"/>
        </w:rPr>
        <w:t>Fuerstenfeldbruck</w:t>
      </w:r>
      <w:proofErr w:type="spellEnd"/>
      <w:r>
        <w:rPr>
          <w:rFonts w:asciiTheme="minorHAnsi" w:hAnsiTheme="minorHAnsi" w:cstheme="minorHAnsi"/>
          <w:sz w:val="18"/>
          <w:szCs w:val="18"/>
          <w:lang w:val="en-US"/>
        </w:rPr>
        <w:t>, Germany, focuses on FPGA technology and open-source software. The portfolio comprises of modular systems for flexible and fast use in functional prototypes, pilot series and mass production. On customer request, ARIES Embedded individually customizes standard products in accordance with project requirements. Further information is available at www.aries-embedded.com.</w:t>
      </w:r>
    </w:p>
    <w:p w14:paraId="390E35D0" w14:textId="77777777" w:rsidR="00A15E49" w:rsidRDefault="00A15E49">
      <w:pPr>
        <w:spacing w:line="264" w:lineRule="auto"/>
        <w:rPr>
          <w:rFonts w:asciiTheme="minorHAnsi" w:hAnsiTheme="minorHAnsi" w:cstheme="minorHAnsi"/>
          <w:sz w:val="18"/>
          <w:szCs w:val="18"/>
          <w:lang w:val="en-US"/>
        </w:rPr>
      </w:pPr>
    </w:p>
    <w:p w14:paraId="71333637" w14:textId="77777777" w:rsidR="00A15E49" w:rsidRPr="006D76B0" w:rsidRDefault="00A15E49">
      <w:pPr>
        <w:rPr>
          <w:lang w:val="en-US"/>
        </w:rPr>
        <w:sectPr w:rsidR="00A15E49" w:rsidRPr="006D76B0">
          <w:pgSz w:w="11906" w:h="16838"/>
          <w:pgMar w:top="2835" w:right="3402" w:bottom="1134" w:left="1134" w:header="709" w:footer="414" w:gutter="0"/>
          <w:cols w:space="720"/>
          <w:formProt w:val="0"/>
          <w:docGrid w:linePitch="360"/>
        </w:sectPr>
      </w:pPr>
    </w:p>
    <w:p w14:paraId="54B3CB06" w14:textId="77777777" w:rsidR="00A15E49"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ARIES Embedded GmbH</w:t>
      </w:r>
    </w:p>
    <w:p w14:paraId="10808684" w14:textId="77777777" w:rsidR="00A15E49" w:rsidRDefault="00000000">
      <w:pPr>
        <w:spacing w:line="264" w:lineRule="auto"/>
        <w:rPr>
          <w:rFonts w:asciiTheme="minorHAnsi" w:hAnsiTheme="minorHAnsi" w:cstheme="minorHAnsi"/>
          <w:sz w:val="18"/>
          <w:szCs w:val="18"/>
        </w:rPr>
      </w:pPr>
      <w:proofErr w:type="spellStart"/>
      <w:r>
        <w:rPr>
          <w:rFonts w:asciiTheme="minorHAnsi" w:hAnsiTheme="minorHAnsi" w:cstheme="minorHAnsi"/>
          <w:sz w:val="18"/>
          <w:szCs w:val="18"/>
        </w:rPr>
        <w:t>Schöngeisinger</w:t>
      </w:r>
      <w:proofErr w:type="spellEnd"/>
      <w:r>
        <w:rPr>
          <w:rFonts w:asciiTheme="minorHAnsi" w:hAnsiTheme="minorHAnsi" w:cstheme="minorHAnsi"/>
          <w:sz w:val="18"/>
          <w:szCs w:val="18"/>
        </w:rPr>
        <w:t xml:space="preserve"> Str. 84</w:t>
      </w:r>
    </w:p>
    <w:p w14:paraId="2DB5278F" w14:textId="77777777" w:rsidR="00A15E49"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DE-82256 Fürstenfeldbruck</w:t>
      </w:r>
    </w:p>
    <w:p w14:paraId="19BB55DE" w14:textId="77777777" w:rsidR="00A15E49"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Fon: +49 8141 36 367 0</w:t>
      </w:r>
    </w:p>
    <w:p w14:paraId="42D9F2F9" w14:textId="77777777" w:rsidR="00A15E49"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Fax: +49 8141 36 367 67</w:t>
      </w:r>
    </w:p>
    <w:p w14:paraId="3E4B25AE" w14:textId="77777777" w:rsidR="00A15E49"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www.aries-embedded.com</w:t>
      </w:r>
    </w:p>
    <w:p w14:paraId="3D478F2E" w14:textId="6DFB09F4" w:rsidR="00A15E49"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info@aries-embedded.de</w:t>
      </w:r>
    </w:p>
    <w:p w14:paraId="7D4CB01F" w14:textId="77777777" w:rsidR="00A15E49" w:rsidRDefault="00000000">
      <w:pPr>
        <w:spacing w:line="264" w:lineRule="auto"/>
        <w:rPr>
          <w:rFonts w:asciiTheme="minorHAnsi" w:hAnsiTheme="minorHAnsi" w:cstheme="minorHAnsi"/>
          <w:b/>
          <w:bCs/>
          <w:sz w:val="18"/>
          <w:szCs w:val="18"/>
          <w:lang w:val="en-US"/>
        </w:rPr>
      </w:pPr>
      <w:r w:rsidRPr="006D76B0">
        <w:rPr>
          <w:lang w:val="en-US"/>
        </w:rPr>
        <w:br w:type="column"/>
      </w:r>
    </w:p>
    <w:p w14:paraId="020DA25B" w14:textId="77777777" w:rsidR="00A15E49" w:rsidRDefault="00A15E49">
      <w:pPr>
        <w:spacing w:line="264" w:lineRule="auto"/>
        <w:rPr>
          <w:rFonts w:asciiTheme="minorHAnsi" w:hAnsiTheme="minorHAnsi" w:cstheme="minorHAnsi"/>
          <w:b/>
          <w:bCs/>
          <w:sz w:val="18"/>
          <w:szCs w:val="18"/>
          <w:lang w:val="en-US"/>
        </w:rPr>
      </w:pPr>
    </w:p>
    <w:p w14:paraId="601A31BB" w14:textId="77777777" w:rsidR="00A15E49" w:rsidRDefault="00000000">
      <w:pPr>
        <w:spacing w:line="264" w:lineRule="auto"/>
        <w:rPr>
          <w:rFonts w:asciiTheme="minorHAnsi" w:hAnsiTheme="minorHAnsi" w:cstheme="minorHAnsi"/>
          <w:b/>
          <w:bCs/>
          <w:sz w:val="18"/>
          <w:szCs w:val="18"/>
          <w:lang w:val="en-US"/>
        </w:rPr>
      </w:pPr>
      <w:r>
        <w:rPr>
          <w:rFonts w:asciiTheme="minorHAnsi" w:hAnsiTheme="minorHAnsi" w:cstheme="minorHAnsi"/>
          <w:b/>
          <w:bCs/>
          <w:sz w:val="18"/>
          <w:szCs w:val="18"/>
          <w:lang w:val="en-US"/>
        </w:rPr>
        <w:t>Media Contact</w:t>
      </w:r>
    </w:p>
    <w:p w14:paraId="67F2C75F" w14:textId="77777777" w:rsidR="00A15E49" w:rsidRDefault="00000000">
      <w:pPr>
        <w:spacing w:line="264"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Mandy Ahlendorf </w:t>
      </w:r>
    </w:p>
    <w:p w14:paraId="67D782B1" w14:textId="77777777" w:rsidR="00A15E49" w:rsidRDefault="00000000">
      <w:pPr>
        <w:spacing w:line="264" w:lineRule="auto"/>
        <w:rPr>
          <w:rFonts w:asciiTheme="minorHAnsi" w:hAnsiTheme="minorHAnsi" w:cstheme="minorHAnsi"/>
          <w:sz w:val="18"/>
          <w:szCs w:val="18"/>
          <w:lang w:val="en-US"/>
        </w:rPr>
      </w:pPr>
      <w:proofErr w:type="spellStart"/>
      <w:r>
        <w:rPr>
          <w:rFonts w:asciiTheme="minorHAnsi" w:hAnsiTheme="minorHAnsi" w:cstheme="minorHAnsi"/>
          <w:sz w:val="18"/>
          <w:szCs w:val="18"/>
          <w:lang w:val="en-US"/>
        </w:rPr>
        <w:t>ahlendorf</w:t>
      </w:r>
      <w:proofErr w:type="spellEnd"/>
      <w:r>
        <w:rPr>
          <w:rFonts w:asciiTheme="minorHAnsi" w:hAnsiTheme="minorHAnsi" w:cstheme="minorHAnsi"/>
          <w:sz w:val="18"/>
          <w:szCs w:val="18"/>
          <w:lang w:val="en-US"/>
        </w:rPr>
        <w:t xml:space="preserve"> communication</w:t>
      </w:r>
    </w:p>
    <w:p w14:paraId="51BDB1D1" w14:textId="77777777" w:rsidR="00A15E49"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ma@ahlendorf-communication.com</w:t>
      </w:r>
    </w:p>
    <w:p w14:paraId="5245DC97" w14:textId="76792DE7" w:rsidR="00A15E49" w:rsidRPr="00243765"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+49 89 41109402</w:t>
      </w:r>
    </w:p>
    <w:sectPr w:rsidR="00A15E49" w:rsidRPr="00243765">
      <w:type w:val="continuous"/>
      <w:pgSz w:w="11906" w:h="16838"/>
      <w:pgMar w:top="2835" w:right="3402" w:bottom="1134" w:left="1134" w:header="709" w:footer="414" w:gutter="0"/>
      <w:cols w:num="2"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2594" w14:textId="77777777" w:rsidR="00592635" w:rsidRDefault="00592635">
      <w:r>
        <w:separator/>
      </w:r>
    </w:p>
  </w:endnote>
  <w:endnote w:type="continuationSeparator" w:id="0">
    <w:p w14:paraId="44AE4272" w14:textId="77777777" w:rsidR="00592635" w:rsidRDefault="0059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529B" w14:textId="77777777" w:rsidR="00A15E49" w:rsidRDefault="00000000">
    <w:pPr>
      <w:pStyle w:val="Fuzeile"/>
    </w:pPr>
    <w:r>
      <w:rPr>
        <w:noProof/>
      </w:rPr>
      <mc:AlternateContent>
        <mc:Choice Requires="wps">
          <w:drawing>
            <wp:anchor distT="0" distB="0" distL="0" distR="0" simplePos="0" relativeHeight="16" behindDoc="1" locked="0" layoutInCell="1" allowOverlap="1" wp14:anchorId="53AAD116" wp14:editId="5B242627">
              <wp:simplePos x="0" y="0"/>
              <wp:positionH relativeFrom="page">
                <wp:posOffset>5829935</wp:posOffset>
              </wp:positionH>
              <wp:positionV relativeFrom="paragraph">
                <wp:posOffset>-1449705</wp:posOffset>
              </wp:positionV>
              <wp:extent cx="1610995" cy="1264920"/>
              <wp:effectExtent l="0" t="0" r="0" b="10160"/>
              <wp:wrapNone/>
              <wp:docPr id="12" name="Textfeld 2_3"/>
              <wp:cNvGraphicFramePr/>
              <a:graphic xmlns:a="http://schemas.openxmlformats.org/drawingml/2006/main">
                <a:graphicData uri="http://schemas.microsoft.com/office/word/2010/wordprocessingShape">
                  <wps:wsp>
                    <wps:cNvSpPr/>
                    <wps:spPr>
                      <a:xfrm>
                        <a:off x="0" y="0"/>
                        <a:ext cx="1610280" cy="126432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B7CD053" w14:textId="77777777" w:rsidR="00A15E49"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7E50FD21" w14:textId="77777777" w:rsidR="00A15E49"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040BDA4C"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55C23A19"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173BBC88"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69BC7303"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7D953079"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53AAD116" id="Textfeld 2_3" o:spid="_x0000_s1027" style="position:absolute;margin-left:459.05pt;margin-top:-114.15pt;width:126.85pt;height:99.6pt;z-index:-50331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" filled="f" stroked="f">
              <v:textbox inset="0">
                <w:txbxContent>
                  <w:p w14:paraId="7B7CD053" w14:textId="77777777" w:rsidR="00A15E49"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7E50FD21" w14:textId="77777777" w:rsidR="00A15E49"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040BDA4C"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55C23A19"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173BBC88"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69BC7303"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7D953079" w14:textId="77777777" w:rsidR="00A15E49"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A63CF" w14:textId="77777777" w:rsidR="00592635" w:rsidRDefault="00592635">
      <w:r>
        <w:separator/>
      </w:r>
    </w:p>
  </w:footnote>
  <w:footnote w:type="continuationSeparator" w:id="0">
    <w:p w14:paraId="61D0DD96" w14:textId="77777777" w:rsidR="00592635" w:rsidRDefault="0059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EF43" w14:textId="77777777" w:rsidR="00A15E49" w:rsidRDefault="00000000">
    <w:pPr>
      <w:pStyle w:val="Kopfzeile"/>
    </w:pPr>
    <w:r>
      <w:rPr>
        <w:noProof/>
      </w:rPr>
      <mc:AlternateContent>
        <mc:Choice Requires="wps">
          <w:drawing>
            <wp:anchor distT="0" distB="0" distL="0" distR="0" simplePos="0" relativeHeight="7" behindDoc="1" locked="0" layoutInCell="1" allowOverlap="1" wp14:anchorId="01DB84BA" wp14:editId="5D7F90A3">
              <wp:simplePos x="0" y="0"/>
              <wp:positionH relativeFrom="column">
                <wp:posOffset>-59055</wp:posOffset>
              </wp:positionH>
              <wp:positionV relativeFrom="page">
                <wp:posOffset>343535</wp:posOffset>
              </wp:positionV>
              <wp:extent cx="1875790" cy="669925"/>
              <wp:effectExtent l="0" t="0" r="8890" b="0"/>
              <wp:wrapNone/>
              <wp:docPr id="9" name="Textfeld 2_2"/>
              <wp:cNvGraphicFramePr/>
              <a:graphic xmlns:a="http://schemas.openxmlformats.org/drawingml/2006/main">
                <a:graphicData uri="http://schemas.microsoft.com/office/word/2010/wordprocessingShape">
                  <wps:wsp>
                    <wps:cNvSpPr/>
                    <wps:spPr>
                      <a:xfrm>
                        <a:off x="0" y="0"/>
                        <a:ext cx="1875240" cy="669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54F93B8" w14:textId="77777777" w:rsidR="00A15E49"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78E2C49E" w14:textId="77777777" w:rsidR="00A15E49"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wps:txbx>
                    <wps:bodyPr>
                      <a:spAutoFit/>
                    </wps:bodyPr>
                  </wps:wsp>
                </a:graphicData>
              </a:graphic>
            </wp:anchor>
          </w:drawing>
        </mc:Choice>
        <mc:Fallback>
          <w:pict>
            <v:rect w14:anchorId="01DB84BA" id="Textfeld 2_2" o:spid="_x0000_s1026" style="position:absolute;margin-left:-4.65pt;margin-top:27.05pt;width:147.7pt;height:52.75pt;z-index:-503316473;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" stroked="f" strokeweight=".26mm">
              <v:textbox style="mso-fit-shape-to-text:t">
                <w:txbxContent>
                  <w:p w14:paraId="254F93B8" w14:textId="77777777" w:rsidR="00A15E49"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78E2C49E" w14:textId="77777777" w:rsidR="00A15E49"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10" behindDoc="0" locked="0" layoutInCell="1" allowOverlap="1" wp14:anchorId="01DC987C" wp14:editId="06D27A4F">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903" y="0"/>
              <wp:lineTo x="562" y="0"/>
              <wp:lineTo x="-43" y="739"/>
              <wp:lineTo x="-43" y="19443"/>
              <wp:lineTo x="3636" y="20182"/>
              <wp:lineTo x="20517" y="20182"/>
              <wp:lineTo x="20820" y="9721"/>
              <wp:lineTo x="20820" y="0"/>
              <wp:lineTo x="14370" y="0"/>
              <wp:lineTo x="11903" y="0"/>
            </wp:wrapPolygon>
          </wp:wrapTight>
          <wp:docPr id="1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2"/>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49"/>
    <w:rsid w:val="00031B03"/>
    <w:rsid w:val="00070682"/>
    <w:rsid w:val="000852EC"/>
    <w:rsid w:val="00184709"/>
    <w:rsid w:val="001B764A"/>
    <w:rsid w:val="001D276F"/>
    <w:rsid w:val="00243765"/>
    <w:rsid w:val="00292FFF"/>
    <w:rsid w:val="003A4826"/>
    <w:rsid w:val="0043676F"/>
    <w:rsid w:val="00592635"/>
    <w:rsid w:val="00622F96"/>
    <w:rsid w:val="006D76B0"/>
    <w:rsid w:val="00706D2B"/>
    <w:rsid w:val="007D1DDC"/>
    <w:rsid w:val="00891B3D"/>
    <w:rsid w:val="009602BA"/>
    <w:rsid w:val="0096700C"/>
    <w:rsid w:val="00A15E49"/>
    <w:rsid w:val="00AD73F4"/>
    <w:rsid w:val="00C6438D"/>
    <w:rsid w:val="00D85940"/>
    <w:rsid w:val="00DA7760"/>
    <w:rsid w:val="00EC2C17"/>
    <w:rsid w:val="00F9133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AFAD963"/>
  <w15:docId w15:val="{B61C4C70-31F2-2C4B-A7BD-0BC07091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customStyle="1" w:styleId="Internetverknpfung">
    <w:name w:val="Internetverknüpfung"/>
    <w:basedOn w:val="Absatz-Standardschriftart"/>
    <w:uiPriority w:val="99"/>
    <w:unhideWhenUsed/>
    <w:rsid w:val="008B4B26"/>
    <w:rPr>
      <w:color w:val="0563C1" w:themeColor="hyperlink"/>
      <w:u w:val="single"/>
    </w:rPr>
  </w:style>
  <w:style w:type="character" w:styleId="NichtaufgelsteErwhnung">
    <w:name w:val="Unresolved Mention"/>
    <w:basedOn w:val="Absatz-Standardschriftart"/>
    <w:uiPriority w:val="99"/>
    <w:qFormat/>
    <w:rsid w:val="008B4B26"/>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berarbeitung">
    <w:name w:val="Revision"/>
    <w:uiPriority w:val="99"/>
    <w:semiHidden/>
    <w:qFormat/>
    <w:rsid w:val="009269BA"/>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ries-embedded.com/evaluation-kit/cpu/rzv2l-renesas-cortexa55-mrzv2ls-smarc-dual-ethernet-can-ai-artificial-intelligence"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ies-embedded.com/evaluation-kit/cpu/rzg2l-renesas-cortexa55-mrzg2ls-smarc-dual-ethernet-can"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aries-embedded.com/system-on-module/cpu/rzv2l-renesas-cortexa55-mrzv2ls-smarc-dual-ethernet-can-ai-artificial-intelligenc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ries-embedded.com/system-on-module/cpu/rzg2l-renesas-cortexa55-mrzg2ls-smarc-dual-ethernet-ca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9917D5-E4C5-40DF-9A8D-B78486E1D224}">
  <ds:schemaRefs>
    <ds:schemaRef ds:uri="http://schemas.microsoft.com/sharepoint/v3/contenttype/forms"/>
  </ds:schemaRefs>
</ds:datastoreItem>
</file>

<file path=customXml/itemProps3.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2023-05-12T10:37:00Z</cp:lastPrinted>
  <dcterms:created xsi:type="dcterms:W3CDTF">2023-09-22T14:16:00Z</dcterms:created>
  <dcterms:modified xsi:type="dcterms:W3CDTF">2023-09-27T07:45:00Z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0x0101004807C08CF7722849AF2B5F11941D9108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